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92DB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crucial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B92DBB">
        <w:rPr>
          <w:sz w:val="52"/>
          <w:szCs w:val="52"/>
        </w:rPr>
        <w:t>ˈkruːʆə</w:t>
      </w:r>
      <w:r>
        <w:rPr>
          <w:sz w:val="52"/>
          <w:szCs w:val="52"/>
        </w:rPr>
        <w:t>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EC3DE5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B92DBB" w:rsidRDefault="00B92DB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92DB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92DBB">
        <w:rPr>
          <w:rFonts w:ascii="Arial Unicode MS" w:eastAsia="Arial Unicode MS" w:hAnsi="Arial Unicode MS" w:cs="Arial Unicode MS"/>
          <w:sz w:val="48"/>
          <w:szCs w:val="48"/>
        </w:rPr>
        <w:t>something that is crucial is extremely important, because everything else depends on it</w:t>
      </w:r>
    </w:p>
    <w:p w:rsidR="00B92DBB" w:rsidRDefault="00B92DB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251D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51DB2">
        <w:rPr>
          <w:rFonts w:ascii="Arial Unicode MS" w:eastAsia="Arial Unicode MS" w:hAnsi="Arial Unicode MS" w:cs="Arial Unicode MS"/>
          <w:b/>
          <w:i/>
          <w:sz w:val="44"/>
          <w:szCs w:val="44"/>
        </w:rPr>
        <w:t>Pokies standoff continues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B92DBB" w:rsidRPr="00B92DBB">
        <w:rPr>
          <w:rFonts w:ascii="Arial Unicode MS" w:eastAsia="Arial Unicode MS" w:hAnsi="Arial Unicode MS" w:cs="Arial Unicode MS"/>
          <w:b/>
          <w:sz w:val="36"/>
          <w:szCs w:val="36"/>
        </w:rPr>
        <w:t>STEPHEN DZIEDZIC: No he's not. Mr Wilkie has said he believes he can convince the two crucial crossbenchers he needs to back his original proposal.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533465"/>
    <w:rsid w:val="00612803"/>
    <w:rsid w:val="006A67CD"/>
    <w:rsid w:val="00761DFA"/>
    <w:rsid w:val="00B92DBB"/>
    <w:rsid w:val="00C14324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11</cp:revision>
  <dcterms:created xsi:type="dcterms:W3CDTF">2011-12-22T15:13:00Z</dcterms:created>
  <dcterms:modified xsi:type="dcterms:W3CDTF">2012-01-24T14:42:00Z</dcterms:modified>
</cp:coreProperties>
</file>