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3117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defame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F31173">
        <w:rPr>
          <w:sz w:val="52"/>
          <w:szCs w:val="52"/>
        </w:rPr>
        <w:t>dɪˈfeɪm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F31173" w:rsidRDefault="00F31173" w:rsidP="00F3117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defamatory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>
        <w:t xml:space="preserve"> </w:t>
      </w:r>
      <w:r w:rsidRPr="00C14324">
        <w:rPr>
          <w:sz w:val="52"/>
          <w:szCs w:val="52"/>
        </w:rPr>
        <w:t>/</w:t>
      </w:r>
      <w:r w:rsidRPr="00F31173">
        <w:t xml:space="preserve"> </w:t>
      </w:r>
      <w:r w:rsidRPr="00F31173">
        <w:rPr>
          <w:sz w:val="52"/>
          <w:szCs w:val="52"/>
        </w:rPr>
        <w:t>dɪˈfæmətəri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F31173" w:rsidRDefault="00F3117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31173" w:rsidRDefault="00F3117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31173">
        <w:rPr>
          <w:rFonts w:ascii="Arial Unicode MS" w:eastAsia="Arial Unicode MS" w:hAnsi="Arial Unicode MS" w:cs="Arial Unicode MS"/>
          <w:sz w:val="48"/>
          <w:szCs w:val="48"/>
        </w:rPr>
        <w:t>to write or say bad or untrue things about someone or something, so that people will have a bad opinion of them</w:t>
      </w:r>
    </w:p>
    <w:p w:rsidR="00F31173" w:rsidRDefault="00F3117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31173" w:rsidP="00F3117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31173">
        <w:rPr>
          <w:rFonts w:ascii="Arial Unicode MS" w:eastAsia="Arial Unicode MS" w:hAnsi="Arial Unicode MS" w:cs="Arial Unicode MS"/>
          <w:b/>
          <w:sz w:val="36"/>
          <w:szCs w:val="36"/>
        </w:rPr>
        <w:t>JULIA GILLARD: The Australian newspaper today asserted that I created a trust fund. That is wholly untrue and seriously defamatory.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31173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2012-09-02T16:44:00Z</dcterms:modified>
</cp:coreProperties>
</file>