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A334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delusional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CA3342">
        <w:rPr>
          <w:sz w:val="52"/>
          <w:szCs w:val="52"/>
        </w:rPr>
        <w:t>dɪˈluːənʒ</w:t>
      </w:r>
      <w:r w:rsidR="00CF785D">
        <w:rPr>
          <w:sz w:val="52"/>
          <w:szCs w:val="52"/>
        </w:rPr>
        <w:t>l</w:t>
      </w:r>
      <w:bookmarkStart w:id="0" w:name="_GoBack"/>
      <w:bookmarkEnd w:id="0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A334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A3342">
        <w:rPr>
          <w:rFonts w:ascii="Arial Unicode MS" w:eastAsia="Arial Unicode MS" w:hAnsi="Arial Unicode MS" w:cs="Arial Unicode MS"/>
          <w:sz w:val="48"/>
          <w:szCs w:val="48"/>
        </w:rPr>
        <w:t>the belief that you are much more important or powerful than you really are</w:t>
      </w:r>
    </w:p>
    <w:p w:rsidR="00CA3342" w:rsidRDefault="00CA334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761DF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Friday debate: Kroger and Howes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CA3342" w:rsidRPr="00CA3342">
        <w:rPr>
          <w:rFonts w:ascii="Arial Unicode MS" w:eastAsia="Arial Unicode MS" w:hAnsi="Arial Unicode MS" w:cs="Arial Unicode MS"/>
          <w:b/>
          <w:sz w:val="36"/>
          <w:szCs w:val="36"/>
        </w:rPr>
        <w:t>MICHAEL KROGER: Your performance tonight has been totally delusional. The way you've carried on you'd reckon you were 15 per cent in front of the polls.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C14324"/>
    <w:rsid w:val="00CA3342"/>
    <w:rsid w:val="00CF785D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2011-12-28T10:04:00Z</dcterms:modified>
</cp:coreProperties>
</file>