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412E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gratuitous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C412ED">
        <w:rPr>
          <w:sz w:val="52"/>
          <w:szCs w:val="52"/>
        </w:rPr>
        <w:t>grəˈtjuəːtəs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412ED" w:rsidRDefault="00C412E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412ED">
        <w:rPr>
          <w:rFonts w:ascii="Arial Unicode MS" w:eastAsia="Arial Unicode MS" w:hAnsi="Arial Unicode MS" w:cs="Arial Unicode MS"/>
          <w:sz w:val="48"/>
          <w:szCs w:val="48"/>
        </w:rPr>
        <w:t>said or done without a good reason, in a way that offends someone</w:t>
      </w:r>
    </w:p>
    <w:p w:rsidR="00C412ED" w:rsidRDefault="00C412E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203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>Cameron calls for 'gratuitous' attacks on Rudd to stop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C412ED" w:rsidRPr="00C412ED">
        <w:rPr>
          <w:rFonts w:ascii="Arial Unicode MS" w:eastAsia="Arial Unicode MS" w:hAnsi="Arial Unicode MS" w:cs="Arial Unicode MS"/>
          <w:b/>
          <w:sz w:val="36"/>
          <w:szCs w:val="36"/>
        </w:rPr>
        <w:t> - and Kevin Rudd has got a lot of support in terms of him doing his job and doing it effectively and the attacks on him, the gratuitous attacks should stop.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F643F"/>
    <w:rsid w:val="00455282"/>
    <w:rsid w:val="004C4623"/>
    <w:rsid w:val="00520305"/>
    <w:rsid w:val="00533465"/>
    <w:rsid w:val="00612803"/>
    <w:rsid w:val="006A67CD"/>
    <w:rsid w:val="00761C54"/>
    <w:rsid w:val="00761DFA"/>
    <w:rsid w:val="0083424B"/>
    <w:rsid w:val="00986BB7"/>
    <w:rsid w:val="009B2836"/>
    <w:rsid w:val="00C14324"/>
    <w:rsid w:val="00C412ED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23</cp:revision>
  <dcterms:created xsi:type="dcterms:W3CDTF">2011-12-22T15:13:00Z</dcterms:created>
  <dcterms:modified xsi:type="dcterms:W3CDTF">2012-02-22T15:20:00Z</dcterms:modified>
</cp:coreProperties>
</file>