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DF1808">
        <w:rPr>
          <w:rFonts w:ascii="Arial Unicode MS" w:eastAsia="Arial Unicode MS" w:hAnsi="Arial Unicode MS" w:cs="Arial Unicode MS"/>
          <w:sz w:val="52"/>
          <w:szCs w:val="52"/>
        </w:rPr>
        <w:t>ckless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Pr="00C14324">
        <w:rPr>
          <w:sz w:val="52"/>
          <w:szCs w:val="52"/>
        </w:rPr>
        <w:t>/</w:t>
      </w:r>
      <w:r w:rsidR="00DF1808" w:rsidRPr="00DF1808">
        <w:rPr>
          <w:sz w:val="52"/>
          <w:szCs w:val="52"/>
        </w:rPr>
        <w:t>ˈrekləs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F180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F1808">
        <w:rPr>
          <w:rFonts w:ascii="Arial Unicode MS" w:eastAsia="Arial Unicode MS" w:hAnsi="Arial Unicode MS" w:cs="Arial Unicode MS"/>
          <w:sz w:val="48"/>
          <w:szCs w:val="48"/>
        </w:rPr>
        <w:t xml:space="preserve">not caring or worrying about the possible bad or dangerous results of your actions </w:t>
      </w:r>
    </w:p>
    <w:p w:rsidR="00DF1808" w:rsidRDefault="00DF180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56D24" w:rsidP="00156D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56D24">
        <w:rPr>
          <w:rFonts w:ascii="Arial Unicode MS" w:eastAsia="Arial Unicode MS" w:hAnsi="Arial Unicode MS" w:cs="Arial Unicode MS"/>
          <w:b/>
          <w:sz w:val="36"/>
          <w:szCs w:val="36"/>
        </w:rPr>
        <w:t>But you know it's a very reckless Government. I followed politics closely since the 1970s. I can't think of a more reckless government than the Rudd-Gillard Government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56D2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F180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2012-08-19T14:18:00Z</dcterms:modified>
</cp:coreProperties>
</file>