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E2A9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scrap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>
        <w:rPr>
          <w:sz w:val="52"/>
          <w:szCs w:val="52"/>
        </w:rPr>
        <w:t>skræp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E2A99" w:rsidRDefault="00B0392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03920">
        <w:rPr>
          <w:rFonts w:ascii="Arial Unicode MS" w:eastAsia="Arial Unicode MS" w:hAnsi="Arial Unicode MS" w:cs="Arial Unicode MS"/>
          <w:sz w:val="48"/>
          <w:szCs w:val="48"/>
        </w:rPr>
        <w:t xml:space="preserve">to cancel or get rid of sth that is no longer practical or useful </w:t>
      </w:r>
      <w:bookmarkStart w:id="0" w:name="_GoBack"/>
      <w:bookmarkEnd w:id="0"/>
      <w:r w:rsidR="005E2A99" w:rsidRPr="005E2A99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5E2A99" w:rsidRDefault="005E2A99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32A1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32A13">
        <w:rPr>
          <w:rFonts w:ascii="Arial Unicode MS" w:eastAsia="Arial Unicode MS" w:hAnsi="Arial Unicode MS" w:cs="Arial Unicode MS"/>
          <w:b/>
          <w:i/>
          <w:sz w:val="44"/>
          <w:szCs w:val="44"/>
        </w:rPr>
        <w:t>Remove fuel from asylum boats Abbott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5E2A99" w:rsidP="005E2A9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E2A99">
        <w:rPr>
          <w:rFonts w:ascii="Arial Unicode MS" w:eastAsia="Arial Unicode MS" w:hAnsi="Arial Unicode MS" w:cs="Arial Unicode MS"/>
          <w:b/>
          <w:sz w:val="36"/>
          <w:szCs w:val="36"/>
        </w:rPr>
        <w:t>MELISSA CLARKE: The Government is being lobbied to significantly drop the floor price, scrap it altogether or at least move to a floating price earlier. But that could undermine the scheme.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5E2A99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03920"/>
    <w:rsid w:val="00B20741"/>
    <w:rsid w:val="00B505D0"/>
    <w:rsid w:val="00C14324"/>
    <w:rsid w:val="00C70D95"/>
    <w:rsid w:val="00D63BCB"/>
    <w:rsid w:val="00D724B8"/>
    <w:rsid w:val="00E32A13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2012-10-09T14:23:00Z</dcterms:modified>
</cp:coreProperties>
</file>