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DC248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strand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DC2480">
        <w:rPr>
          <w:sz w:val="52"/>
          <w:szCs w:val="52"/>
        </w:rPr>
        <w:t xml:space="preserve">strænd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C2480" w:rsidRDefault="00DC2480" w:rsidP="000104DA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C2480">
        <w:rPr>
          <w:rFonts w:ascii="Arial Unicode MS" w:eastAsia="Arial Unicode MS" w:hAnsi="Arial Unicode MS" w:cs="Arial Unicode MS"/>
          <w:sz w:val="48"/>
          <w:szCs w:val="48"/>
        </w:rPr>
        <w:t>to leave sb in a place from which they have no way of leaving</w:t>
      </w:r>
    </w:p>
    <w:p w:rsidR="00DC2480" w:rsidRDefault="00DC2480" w:rsidP="000104DA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0104DA" w:rsidRPr="000104DA" w:rsidRDefault="000104DA" w:rsidP="000104D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104DA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Report recommends return to offshore processing:</w:t>
      </w:r>
    </w:p>
    <w:p w:rsidR="00C14324" w:rsidRPr="00761DFA" w:rsidRDefault="00DC2480" w:rsidP="00DC248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C2480">
        <w:rPr>
          <w:rFonts w:ascii="Arial Unicode MS" w:eastAsia="Arial Unicode MS" w:hAnsi="Arial Unicode MS" w:cs="Arial Unicode MS"/>
          <w:b/>
          <w:kern w:val="0"/>
          <w:sz w:val="36"/>
          <w:szCs w:val="36"/>
        </w:rPr>
        <w:t>DAVID MANNE, REFUGEE AND IMMIGRATION LAW CENTRE: The expert panel's no advantage principle could well mean that people are left stranded in limbo on Nauru or PNG for many, many years, in fact possibly even decades.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104DA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DC2480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2012-08-14T15:03:00Z</dcterms:modified>
</cp:coreProperties>
</file>