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8156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stringent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8156A">
        <w:rPr>
          <w:sz w:val="52"/>
          <w:szCs w:val="52"/>
        </w:rPr>
        <w:t>ˈstrɪndʒənt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8156A" w:rsidRDefault="0048156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8156A">
        <w:rPr>
          <w:rFonts w:ascii="Arial Unicode MS" w:eastAsia="Arial Unicode MS" w:hAnsi="Arial Unicode MS" w:cs="Arial Unicode MS"/>
          <w:sz w:val="48"/>
          <w:szCs w:val="48"/>
        </w:rPr>
        <w:t xml:space="preserve">a stringent law, rule, standard etc is very strict and must be obeyed </w:t>
      </w:r>
    </w:p>
    <w:p w:rsidR="0048156A" w:rsidRDefault="0048156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48156A" w:rsidP="0048156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8156A">
        <w:rPr>
          <w:rFonts w:ascii="Arial Unicode MS" w:eastAsia="Arial Unicode MS" w:hAnsi="Arial Unicode MS" w:cs="Arial Unicode MS"/>
          <w:b/>
          <w:sz w:val="36"/>
          <w:szCs w:val="36"/>
        </w:rPr>
        <w:t>JEFF LAWRENCE: They must and they do familiarise themselves with all aspects of the regulatory regime, which is in fact very stringent in this country.</w:t>
      </w:r>
    </w:p>
    <w:p w:rsidR="00A22717" w:rsidRDefault="00A22717" w:rsidP="0048156A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A22717" w:rsidRPr="00A900BC" w:rsidRDefault="00A22717" w:rsidP="00A2271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22717">
        <w:rPr>
          <w:rFonts w:ascii="Arial Unicode MS" w:eastAsia="Arial Unicode MS" w:hAnsi="Arial Unicode MS" w:cs="Arial Unicode MS"/>
          <w:b/>
          <w:i/>
          <w:sz w:val="44"/>
          <w:szCs w:val="44"/>
        </w:rPr>
        <w:t>Sheldon maintains stance on 457 visas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A22717" w:rsidRPr="00761DFA" w:rsidRDefault="00A22717" w:rsidP="00A2271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22717">
        <w:rPr>
          <w:rFonts w:ascii="Arial Unicode MS" w:eastAsia="Arial Unicode MS" w:hAnsi="Arial Unicode MS" w:cs="Arial Unicode MS"/>
          <w:b/>
          <w:sz w:val="36"/>
          <w:szCs w:val="36"/>
        </w:rPr>
        <w:t xml:space="preserve">He has submitted a variety of other stringent proposals on top of this, including a sort of public register that lists all companies that have employed </w:t>
      </w:r>
      <w:r w:rsidRPr="00A22717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skilled foreign workers using this visa and how many of them there are.</w:t>
      </w:r>
      <w:bookmarkStart w:id="0" w:name="_GoBack"/>
      <w:bookmarkEnd w:id="0"/>
    </w:p>
    <w:sectPr w:rsidR="00A2271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8156A"/>
    <w:rsid w:val="004C4623"/>
    <w:rsid w:val="00520305"/>
    <w:rsid w:val="00533465"/>
    <w:rsid w:val="005E3CDC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22717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</cp:revision>
  <dcterms:created xsi:type="dcterms:W3CDTF">2011-12-22T15:13:00Z</dcterms:created>
  <dcterms:modified xsi:type="dcterms:W3CDTF">2013-05-12T15:00:00Z</dcterms:modified>
</cp:coreProperties>
</file>