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341D4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tweak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  </w:t>
      </w:r>
      <w:r w:rsidR="00C14324" w:rsidRPr="00C14324">
        <w:rPr>
          <w:sz w:val="52"/>
          <w:szCs w:val="52"/>
        </w:rPr>
        <w:t>/</w:t>
      </w:r>
      <w:r w:rsidRPr="00341D44">
        <w:rPr>
          <w:sz w:val="52"/>
          <w:szCs w:val="52"/>
        </w:rPr>
        <w:t>twiːk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341D4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341D44">
        <w:rPr>
          <w:rFonts w:ascii="Arial Unicode MS" w:eastAsia="Arial Unicode MS" w:hAnsi="Arial Unicode MS" w:cs="Arial Unicode MS"/>
          <w:sz w:val="48"/>
          <w:szCs w:val="48"/>
        </w:rPr>
        <w:t>to make slight changes to a machine, system, etc. to improve it</w:t>
      </w:r>
    </w:p>
    <w:p w:rsidR="00341D44" w:rsidRDefault="00341D4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E32A1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32A13">
        <w:rPr>
          <w:rFonts w:ascii="Arial Unicode MS" w:eastAsia="Arial Unicode MS" w:hAnsi="Arial Unicode MS" w:cs="Arial Unicode MS"/>
          <w:b/>
          <w:i/>
          <w:sz w:val="44"/>
          <w:szCs w:val="44"/>
        </w:rPr>
        <w:t>Remove fuel from asylum boats Abbott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341D44" w:rsidP="00341D4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341D44">
        <w:rPr>
          <w:rFonts w:ascii="Arial Unicode MS" w:eastAsia="Arial Unicode MS" w:hAnsi="Arial Unicode MS" w:cs="Arial Unicode MS"/>
          <w:b/>
          <w:sz w:val="36"/>
          <w:szCs w:val="36"/>
        </w:rPr>
        <w:t> The Government is willing to tweak that floor price, but by how much, well, the Government is playing its cards close to its chest.</w:t>
      </w:r>
    </w:p>
    <w:p w:rsidR="00E64561" w:rsidRDefault="00E64561" w:rsidP="00341D4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64561" w:rsidRDefault="00E64561" w:rsidP="00341D44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E64561" w:rsidRPr="00963B05" w:rsidRDefault="00E64561" w:rsidP="00E6456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64561">
        <w:rPr>
          <w:rFonts w:ascii="Arial Unicode MS" w:eastAsia="Arial Unicode MS" w:hAnsi="Arial Unicode MS" w:cs="Arial Unicode MS"/>
          <w:b/>
          <w:i/>
          <w:sz w:val="44"/>
          <w:szCs w:val="44"/>
        </w:rPr>
        <w:t>Temporary migration is a permanent thing</w:t>
      </w:r>
      <w:bookmarkStart w:id="0" w:name="_GoBack"/>
      <w:bookmarkEnd w:id="0"/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E64561" w:rsidRPr="00761DFA" w:rsidRDefault="00E64561" w:rsidP="00E64561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64561">
        <w:rPr>
          <w:rFonts w:ascii="Arial Unicode MS" w:eastAsia="Arial Unicode MS" w:hAnsi="Arial Unicode MS" w:cs="Arial Unicode MS"/>
          <w:b/>
          <w:sz w:val="36"/>
          <w:szCs w:val="36"/>
        </w:rPr>
        <w:t xml:space="preserve">Further tweaking could improve the system. It would make sense, for instance, to give fair work inspectors the power to check immigration </w:t>
      </w:r>
      <w:r w:rsidRPr="00E64561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paperwork to ensure that 457 visa holders are being employed in the skilled jobs for which they were recruited.</w:t>
      </w:r>
    </w:p>
    <w:sectPr w:rsidR="00E64561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41D44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32A13"/>
    <w:rsid w:val="00E4714E"/>
    <w:rsid w:val="00E64561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2013-04-02T16:32:00Z</dcterms:modified>
</cp:coreProperties>
</file>