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156CF" w14:textId="3158118E" w:rsidR="00C14324" w:rsidRDefault="00197DD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deluge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97DD4">
        <w:rPr>
          <w:sz w:val="52"/>
          <w:szCs w:val="52"/>
        </w:rPr>
        <w:t>ˈdeljuːdʒ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14:paraId="599BF82C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73B2C90" w14:textId="6CF6F870" w:rsidR="001C0194" w:rsidRPr="00197DD4" w:rsidRDefault="00197DD4" w:rsidP="00197DD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8"/>
          <w:szCs w:val="48"/>
        </w:rPr>
      </w:pPr>
      <w:r w:rsidRPr="00197DD4">
        <w:rPr>
          <w:rFonts w:ascii="Arial Unicode MS" w:eastAsia="Arial Unicode MS" w:hAnsi="Arial Unicode MS" w:cs="Arial Unicode MS"/>
          <w:sz w:val="48"/>
          <w:szCs w:val="48"/>
        </w:rPr>
        <w:t>a severe flood; a sudden very heavy fall of rain</w:t>
      </w:r>
    </w:p>
    <w:p w14:paraId="2519E1C5" w14:textId="4B45E7B5" w:rsidR="00197DD4" w:rsidRPr="00197DD4" w:rsidRDefault="00197DD4" w:rsidP="00197DD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8"/>
          <w:szCs w:val="48"/>
        </w:rPr>
      </w:pPr>
      <w:r w:rsidRPr="00197DD4">
        <w:rPr>
          <w:rFonts w:ascii="Arial Unicode MS" w:eastAsia="Arial Unicode MS" w:hAnsi="Arial Unicode MS" w:cs="Arial Unicode MS"/>
          <w:sz w:val="48"/>
          <w:szCs w:val="48"/>
        </w:rPr>
        <w:t>a large number of things that happen or arrive at the same time</w:t>
      </w:r>
    </w:p>
    <w:p w14:paraId="3B42B705" w14:textId="77777777" w:rsidR="003F0668" w:rsidRDefault="003F06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1992050" w14:textId="485AAE6E" w:rsidR="00EC615D" w:rsidRDefault="001C0194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Network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4F3D12EA" w14:textId="77777777" w:rsidR="00197DD4" w:rsidRPr="00197DD4" w:rsidRDefault="00197DD4" w:rsidP="00197DD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97DD4">
        <w:rPr>
          <w:rFonts w:ascii="Arial Unicode MS" w:eastAsia="Arial Unicode MS" w:hAnsi="Arial Unicode MS" w:cs="Arial Unicode MS"/>
          <w:b/>
          <w:sz w:val="36"/>
          <w:szCs w:val="36"/>
        </w:rPr>
        <w:t>For example, an attacker could attempt to</w:t>
      </w:r>
    </w:p>
    <w:p w14:paraId="1A79994C" w14:textId="65FD0925" w:rsidR="00C14324" w:rsidRPr="001C0194" w:rsidRDefault="00197DD4" w:rsidP="00197DD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97DD4">
        <w:rPr>
          <w:rFonts w:ascii="Arial Unicode MS" w:eastAsia="Arial Unicode MS" w:hAnsi="Arial Unicode MS" w:cs="Arial Unicode MS"/>
          <w:b/>
          <w:sz w:val="36"/>
          <w:szCs w:val="36"/>
        </w:rPr>
        <w:t xml:space="preserve">send to each DNS root server a </w:t>
      </w:r>
      <w:r w:rsidRPr="00197DD4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deluge </w:t>
      </w:r>
      <w:r w:rsidRPr="00197DD4">
        <w:rPr>
          <w:rFonts w:ascii="Arial Unicode MS" w:eastAsia="Arial Unicode MS" w:hAnsi="Arial Unicode MS" w:cs="Arial Unicode MS"/>
          <w:b/>
          <w:sz w:val="36"/>
          <w:szCs w:val="36"/>
        </w:rPr>
        <w:t>of packets, so many that the majority of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197DD4">
        <w:rPr>
          <w:rFonts w:ascii="Arial Unicode MS" w:eastAsia="Arial Unicode MS" w:hAnsi="Arial Unicode MS" w:cs="Arial Unicode MS"/>
          <w:b/>
          <w:sz w:val="36"/>
          <w:szCs w:val="36"/>
        </w:rPr>
        <w:t>legitimate DNS queries never get answered.</w:t>
      </w:r>
    </w:p>
    <w:sectPr w:rsidR="00C14324" w:rsidRPr="001C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97278"/>
    <w:multiLevelType w:val="hybridMultilevel"/>
    <w:tmpl w:val="4844C166"/>
    <w:lvl w:ilvl="0" w:tplc="76C26B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197DD4"/>
    <w:rsid w:val="001C0194"/>
    <w:rsid w:val="00222D96"/>
    <w:rsid w:val="00251DB2"/>
    <w:rsid w:val="00260A76"/>
    <w:rsid w:val="002C7271"/>
    <w:rsid w:val="002F5100"/>
    <w:rsid w:val="00304962"/>
    <w:rsid w:val="003F0668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7F52E0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0ECD"/>
  <w15:docId w15:val="{8B3D6BC5-2A18-4C25-95E3-F5E68134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A9974-80A3-4D9A-9DA9-B1755921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71</cp:revision>
  <dcterms:created xsi:type="dcterms:W3CDTF">2011-12-22T15:13:00Z</dcterms:created>
  <dcterms:modified xsi:type="dcterms:W3CDTF">2020-08-04T04:36:00Z</dcterms:modified>
</cp:coreProperties>
</file>