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A184" w14:textId="58D4BABA" w:rsidR="00C14324" w:rsidRDefault="00192B2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quintessential</w:t>
      </w:r>
      <w:r w:rsidR="00194C92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194C92" w:rsidRPr="00C14324">
        <w:rPr>
          <w:sz w:val="52"/>
          <w:szCs w:val="52"/>
        </w:rPr>
        <w:t>/</w:t>
      </w:r>
      <w:r w:rsidRPr="00192B22">
        <w:rPr>
          <w:sz w:val="52"/>
          <w:szCs w:val="52"/>
        </w:rPr>
        <w:t>ˌkwɪntɪˈsenʃl</w:t>
      </w:r>
      <w:r w:rsidR="00194C92" w:rsidRPr="00C14324">
        <w:rPr>
          <w:sz w:val="52"/>
          <w:szCs w:val="52"/>
        </w:rPr>
        <w:t>/</w:t>
      </w:r>
      <w:r w:rsidR="00194C92">
        <w:rPr>
          <w:sz w:val="52"/>
          <w:szCs w:val="52"/>
        </w:rPr>
        <w:t xml:space="preserve">  </w:t>
      </w:r>
      <w:r>
        <w:rPr>
          <w:sz w:val="52"/>
          <w:szCs w:val="52"/>
        </w:rPr>
        <w:t>adj</w:t>
      </w:r>
    </w:p>
    <w:p w14:paraId="45DA2D0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48821C37" w14:textId="15E9D3C4" w:rsidR="00192B22" w:rsidRDefault="00192B2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(formal)</w:t>
      </w:r>
    </w:p>
    <w:p w14:paraId="7F8A307C" w14:textId="34EF4CB9" w:rsidR="00B9052F" w:rsidRDefault="000B7FF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r</w:t>
      </w:r>
      <w:r w:rsidR="00192B22">
        <w:rPr>
          <w:rFonts w:ascii="Arial Unicode MS" w:eastAsia="Arial Unicode MS" w:hAnsi="Arial Unicode MS" w:cs="Arial Unicode MS"/>
          <w:sz w:val="48"/>
          <w:szCs w:val="48"/>
        </w:rPr>
        <w:t>epressenting the perfect example of something</w:t>
      </w:r>
    </w:p>
    <w:p w14:paraId="3903DB09" w14:textId="77777777" w:rsidR="00194C92" w:rsidRDefault="00194C92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372F416" w14:textId="10EA833A" w:rsidR="00963B05" w:rsidRPr="00963B05" w:rsidRDefault="00194C9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CLR via C#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7756BAE4" w14:textId="11CA956A" w:rsidR="00E77216" w:rsidRPr="00116FD5" w:rsidRDefault="00116FD5" w:rsidP="00116FD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16FD5">
        <w:rPr>
          <w:rFonts w:ascii="Arial Unicode MS" w:eastAsia="Arial Unicode MS" w:hAnsi="Arial Unicode MS" w:cs="Arial Unicode MS"/>
          <w:b/>
          <w:sz w:val="36"/>
          <w:szCs w:val="36"/>
        </w:rPr>
        <w:t>Sometimes, a native resource consumes a lot of memory, but the managed object wrapping that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16FD5">
        <w:rPr>
          <w:rFonts w:ascii="Arial Unicode MS" w:eastAsia="Arial Unicode MS" w:hAnsi="Arial Unicode MS" w:cs="Arial Unicode MS"/>
          <w:b/>
          <w:sz w:val="36"/>
          <w:szCs w:val="36"/>
        </w:rPr>
        <w:t xml:space="preserve">resource occupies very little memory. The </w:t>
      </w:r>
      <w:r w:rsidRPr="00116FD5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quintessential </w:t>
      </w:r>
      <w:r w:rsidRPr="00116FD5">
        <w:rPr>
          <w:rFonts w:ascii="Arial Unicode MS" w:eastAsia="Arial Unicode MS" w:hAnsi="Arial Unicode MS" w:cs="Arial Unicode MS"/>
          <w:b/>
          <w:sz w:val="36"/>
          <w:szCs w:val="36"/>
        </w:rPr>
        <w:t>example of this is the bitmap. A bitmap can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16FD5">
        <w:rPr>
          <w:rFonts w:ascii="Arial Unicode MS" w:eastAsia="Arial Unicode MS" w:hAnsi="Arial Unicode MS" w:cs="Arial Unicode MS"/>
          <w:b/>
          <w:sz w:val="36"/>
          <w:szCs w:val="36"/>
        </w:rPr>
        <w:t>occupy several megabytes of native memory, but the managed object is tiny because it contains only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16FD5">
        <w:rPr>
          <w:rFonts w:ascii="Arial Unicode MS" w:eastAsia="Arial Unicode MS" w:hAnsi="Arial Unicode MS" w:cs="Arial Unicode MS"/>
          <w:b/>
          <w:sz w:val="36"/>
          <w:szCs w:val="36"/>
        </w:rPr>
        <w:t>an HBITMAP (a 4-byte or 8-byte value).</w:t>
      </w:r>
    </w:p>
    <w:sectPr w:rsidR="00E77216" w:rsidRPr="00116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B7FFC"/>
    <w:rsid w:val="001019E0"/>
    <w:rsid w:val="00116FD5"/>
    <w:rsid w:val="00192B22"/>
    <w:rsid w:val="00194C92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42C65"/>
    <w:rsid w:val="00761C54"/>
    <w:rsid w:val="00761DFA"/>
    <w:rsid w:val="00780B39"/>
    <w:rsid w:val="007929D1"/>
    <w:rsid w:val="0083424B"/>
    <w:rsid w:val="00860BE1"/>
    <w:rsid w:val="00865C6A"/>
    <w:rsid w:val="008D618D"/>
    <w:rsid w:val="00963B05"/>
    <w:rsid w:val="00986BB7"/>
    <w:rsid w:val="009B2836"/>
    <w:rsid w:val="00A900BC"/>
    <w:rsid w:val="00AD3F49"/>
    <w:rsid w:val="00B20741"/>
    <w:rsid w:val="00B505D0"/>
    <w:rsid w:val="00B9052F"/>
    <w:rsid w:val="00C14324"/>
    <w:rsid w:val="00C70D95"/>
    <w:rsid w:val="00D63BCB"/>
    <w:rsid w:val="00D724B8"/>
    <w:rsid w:val="00E4714E"/>
    <w:rsid w:val="00E7107F"/>
    <w:rsid w:val="00E77216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93C"/>
  <w15:docId w15:val="{B5688F53-12DE-4047-A25B-A1B277A3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48</cp:revision>
  <dcterms:created xsi:type="dcterms:W3CDTF">2011-12-22T15:13:00Z</dcterms:created>
  <dcterms:modified xsi:type="dcterms:W3CDTF">2021-04-16T04:07:00Z</dcterms:modified>
</cp:coreProperties>
</file>