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9F7A88">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big brother</w:t>
      </w:r>
    </w:p>
    <w:p w:rsidR="00C14324" w:rsidRDefault="00C14324">
      <w:pPr>
        <w:rPr>
          <w:rFonts w:ascii="Arial Unicode MS" w:eastAsia="Arial Unicode MS" w:hAnsi="Arial Unicode MS" w:cs="Arial Unicode MS"/>
          <w:sz w:val="48"/>
          <w:szCs w:val="48"/>
        </w:rPr>
      </w:pPr>
    </w:p>
    <w:p w:rsidR="00C14324" w:rsidRDefault="009F7A88">
      <w:pPr>
        <w:rPr>
          <w:rFonts w:ascii="Arial Unicode MS" w:eastAsia="Arial Unicode MS" w:hAnsi="Arial Unicode MS" w:cs="Arial Unicode MS"/>
          <w:sz w:val="48"/>
          <w:szCs w:val="48"/>
        </w:rPr>
      </w:pPr>
      <w:r w:rsidRPr="009F7A88">
        <w:rPr>
          <w:rFonts w:ascii="Arial Unicode MS" w:eastAsia="Arial Unicode MS" w:hAnsi="Arial Unicode MS" w:cs="Arial Unicode MS"/>
          <w:sz w:val="48"/>
          <w:szCs w:val="48"/>
        </w:rPr>
        <w:t>any person, organization, or system that seems to want to control people's lives and restrict their freedom</w:t>
      </w:r>
    </w:p>
    <w:p w:rsidR="009F7A88" w:rsidRDefault="009F7A88">
      <w:pPr>
        <w:rPr>
          <w:rFonts w:ascii="Arial Unicode MS" w:eastAsia="Arial Unicode MS" w:hAnsi="Arial Unicode MS" w:cs="Arial Unicode MS"/>
          <w:sz w:val="48"/>
          <w:szCs w:val="48"/>
        </w:rPr>
      </w:pPr>
    </w:p>
    <w:p w:rsidR="002F5100" w:rsidRPr="00A900BC" w:rsidRDefault="00D02CFC">
      <w:pPr>
        <w:rPr>
          <w:rFonts w:ascii="Arial Unicode MS" w:eastAsia="Arial Unicode MS" w:hAnsi="Arial Unicode MS" w:cs="Arial Unicode MS"/>
          <w:b/>
          <w:i/>
          <w:sz w:val="44"/>
          <w:szCs w:val="44"/>
        </w:rPr>
      </w:pPr>
      <w:r w:rsidRPr="00D02CFC">
        <w:rPr>
          <w:rFonts w:ascii="Arial Unicode MS" w:eastAsia="Arial Unicode MS" w:hAnsi="Arial Unicode MS" w:cs="Arial Unicode MS"/>
          <w:b/>
          <w:i/>
          <w:sz w:val="44"/>
          <w:szCs w:val="44"/>
        </w:rPr>
        <w:t>Lib Dems threaten to block monitoring laws</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C14324" w:rsidRPr="00761DFA" w:rsidRDefault="009F7A88" w:rsidP="009F7A88">
      <w:pPr>
        <w:rPr>
          <w:rFonts w:ascii="Arial Unicode MS" w:eastAsia="Arial Unicode MS" w:hAnsi="Arial Unicode MS" w:cs="Arial Unicode MS"/>
          <w:b/>
          <w:i/>
          <w:sz w:val="44"/>
          <w:szCs w:val="44"/>
        </w:rPr>
      </w:pPr>
      <w:r w:rsidRPr="009F7A88">
        <w:rPr>
          <w:rFonts w:ascii="Arial Unicode MS" w:eastAsia="Arial Unicode MS" w:hAnsi="Arial Unicode MS" w:cs="Arial Unicode MS"/>
          <w:b/>
          <w:sz w:val="36"/>
          <w:szCs w:val="36"/>
        </w:rPr>
        <w:t>PHILIP WILLIAMS, REPORTER: When the UK government's plans were made public to allow security agencies unfettered access to all email, phone, Twitter and other social media contacts for every person in the country, there was outrage. Civil libertarian groups described it as an unwarranted intrusion, Big Brother at its worst. </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F5100"/>
    <w:rsid w:val="003F643F"/>
    <w:rsid w:val="0044465D"/>
    <w:rsid w:val="00455282"/>
    <w:rsid w:val="004C4623"/>
    <w:rsid w:val="00520305"/>
    <w:rsid w:val="00533465"/>
    <w:rsid w:val="00612803"/>
    <w:rsid w:val="006A67CD"/>
    <w:rsid w:val="00761C54"/>
    <w:rsid w:val="00761DFA"/>
    <w:rsid w:val="00780B39"/>
    <w:rsid w:val="007929D1"/>
    <w:rsid w:val="0083424B"/>
    <w:rsid w:val="00860BE1"/>
    <w:rsid w:val="00986BB7"/>
    <w:rsid w:val="009B2836"/>
    <w:rsid w:val="009F7A88"/>
    <w:rsid w:val="00A900BC"/>
    <w:rsid w:val="00B20741"/>
    <w:rsid w:val="00B505D0"/>
    <w:rsid w:val="00C14324"/>
    <w:rsid w:val="00D02CFC"/>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35</cp:revision>
  <dcterms:created xsi:type="dcterms:W3CDTF">2011-12-22T15:13:00Z</dcterms:created>
  <dcterms:modified xsi:type="dcterms:W3CDTF">2012-04-11T14:38:00Z</dcterms:modified>
</cp:coreProperties>
</file>