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261E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broad-brush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261E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261EF">
        <w:rPr>
          <w:rFonts w:ascii="Arial Unicode MS" w:eastAsia="Arial Unicode MS" w:hAnsi="Arial Unicode MS" w:cs="Arial Unicode MS"/>
          <w:sz w:val="48"/>
          <w:szCs w:val="48"/>
        </w:rPr>
        <w:t>dealing with a subject or problem in a general way rather than considering details</w:t>
      </w:r>
    </w:p>
    <w:p w:rsidR="009261EF" w:rsidRDefault="009261E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765E6" w:rsidRDefault="009401C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9401CD">
        <w:rPr>
          <w:rFonts w:ascii="Arial Unicode MS" w:eastAsia="Arial Unicode MS" w:hAnsi="Arial Unicode MS" w:cs="Arial Unicode MS"/>
          <w:b/>
          <w:i/>
          <w:sz w:val="44"/>
          <w:szCs w:val="44"/>
        </w:rPr>
        <w:t>Anti-muslim campaigner coming to Australia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9261EF" w:rsidP="009261E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261EF">
        <w:rPr>
          <w:rFonts w:ascii="Arial Unicode MS" w:eastAsia="Arial Unicode MS" w:hAnsi="Arial Unicode MS" w:cs="Arial Unicode MS"/>
          <w:b/>
          <w:sz w:val="36"/>
          <w:szCs w:val="36"/>
        </w:rPr>
        <w:t>Why not restrict your arguments to Islamic fundamentalism or radical Islam - Islamism - why do you include in this broad brush moderate Islam?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8765E6"/>
    <w:rsid w:val="009261EF"/>
    <w:rsid w:val="009401CD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2013-02-14T14:08:00Z</dcterms:modified>
</cp:coreProperties>
</file>