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A8515E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crack down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A8515E" w:rsidRDefault="00A8515E" w:rsidP="000104DA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8515E">
        <w:rPr>
          <w:rFonts w:ascii="Arial Unicode MS" w:eastAsia="Arial Unicode MS" w:hAnsi="Arial Unicode MS" w:cs="Arial Unicode MS"/>
          <w:sz w:val="48"/>
          <w:szCs w:val="48"/>
        </w:rPr>
        <w:t xml:space="preserve">to try harder to prevent an illegal activity and deal more severely with those who are caught doing it: </w:t>
      </w:r>
    </w:p>
    <w:p w:rsidR="00A8515E" w:rsidRDefault="00A8515E" w:rsidP="000104DA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0104DA" w:rsidRPr="000104DA" w:rsidRDefault="000104DA" w:rsidP="000104D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104DA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Report recommends return to offshore processing:</w:t>
      </w:r>
    </w:p>
    <w:p w:rsidR="00C14324" w:rsidRPr="00761DFA" w:rsidRDefault="00A8515E" w:rsidP="00A8515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8515E">
        <w:rPr>
          <w:rFonts w:ascii="Arial Unicode MS" w:eastAsia="Arial Unicode MS" w:hAnsi="Arial Unicode MS" w:cs="Arial Unicode MS"/>
          <w:b/>
          <w:kern w:val="0"/>
          <w:sz w:val="36"/>
          <w:szCs w:val="36"/>
        </w:rPr>
        <w:t>TOM IGGULDEN: Longer than was the case under the Pacific Solution?</w:t>
      </w:r>
      <w:r w:rsidRPr="00A8515E">
        <w:rPr>
          <w:rFonts w:ascii="Arial Unicode MS" w:eastAsia="Arial Unicode MS" w:hAnsi="Arial Unicode MS" w:cs="Arial Unicode MS"/>
          <w:b/>
          <w:kern w:val="0"/>
          <w:sz w:val="36"/>
          <w:szCs w:val="36"/>
        </w:rPr>
        <w:br/>
      </w:r>
      <w:r w:rsidRPr="00A8515E">
        <w:rPr>
          <w:rFonts w:ascii="Arial Unicode MS" w:eastAsia="Arial Unicode MS" w:hAnsi="Arial Unicode MS" w:cs="Arial Unicode MS"/>
          <w:b/>
          <w:kern w:val="0"/>
          <w:sz w:val="36"/>
          <w:szCs w:val="36"/>
        </w:rPr>
        <w:br/>
        <w:t>DAVID MANNE: Absolutely.</w:t>
      </w:r>
      <w:r w:rsidRPr="00A8515E">
        <w:rPr>
          <w:rFonts w:ascii="Arial Unicode MS" w:eastAsia="Arial Unicode MS" w:hAnsi="Arial Unicode MS" w:cs="Arial Unicode MS"/>
          <w:b/>
          <w:kern w:val="0"/>
          <w:sz w:val="36"/>
          <w:szCs w:val="36"/>
        </w:rPr>
        <w:br/>
      </w:r>
      <w:r w:rsidRPr="00A8515E">
        <w:rPr>
          <w:rFonts w:ascii="Arial Unicode MS" w:eastAsia="Arial Unicode MS" w:hAnsi="Arial Unicode MS" w:cs="Arial Unicode MS"/>
          <w:b/>
          <w:kern w:val="0"/>
          <w:sz w:val="36"/>
          <w:szCs w:val="36"/>
        </w:rPr>
        <w:br/>
        <w:t>TOM IGGULDEN: The Government's also planning to crack down on family resettlements.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104DA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8515E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2012-08-14T14:57:00Z</dcterms:modified>
</cp:coreProperties>
</file>