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32E6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put somebody on the spot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32E62" w:rsidRDefault="00932E6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32E62">
        <w:rPr>
          <w:rFonts w:ascii="Arial Unicode MS" w:eastAsia="Arial Unicode MS" w:hAnsi="Arial Unicode MS" w:cs="Arial Unicode MS"/>
          <w:sz w:val="48"/>
          <w:szCs w:val="48"/>
        </w:rPr>
        <w:t>to deliberately ask someone a question that is difficult or embarrassing to answer</w:t>
      </w:r>
    </w:p>
    <w:p w:rsidR="00932E62" w:rsidRDefault="00932E6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334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932E62" w:rsidRPr="00932E62">
        <w:rPr>
          <w:rFonts w:ascii="Arial Unicode MS" w:eastAsia="Arial Unicode MS" w:hAnsi="Arial Unicode MS" w:cs="Arial Unicode MS"/>
          <w:b/>
          <w:sz w:val="36"/>
          <w:szCs w:val="36"/>
        </w:rPr>
        <w:t> Let me ask you about this question of Jon Stanhope and what he is doing in the ACT. You accuse him of having a social engineering agenda. Do you think he is trying to put the Rudd Government on the spot here to have to make a serious division like John Howard did or not make the same decision that John Howard did to veto his legislation?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33465"/>
    <w:rsid w:val="00612803"/>
    <w:rsid w:val="00761DFA"/>
    <w:rsid w:val="00932E62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2011-12-30T14:02:00Z</dcterms:modified>
</cp:coreProperties>
</file>