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don't believe in the Mental Health Day.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57638" cy="395763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957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much as it has helped promote the discourse around the topic- I don't want it to become like the women's day celebration with office cooking competitions.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don't want to celebrate it because I still don't know what to tell my best friend when she says she doesn't believe in therapy.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don't know what to tell people who themselves get lost in their routines and put up stories writing " I wished you tried calling once" when they lose someone.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don't know how to explain to my brother how watching Jab We Met does not "fix" depression, and how every other new fad/aesthetic is not "therapy"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don't know how to tell the Psych education system in India to stop being so individual-oriented in training when our identity here itself is embedded in family and culture.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don't know how to tell psychologists to not get so disheartened when people do not turn up for the sessions because of the above-mentioned reasons.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also know that every person I talked about above wants to help; and also seek help when needed- and we have come a long way, establishing that something such as "mental health" exists.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there's a much longer way to go.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way we see therapy; therapeutic settings; and advocacy- along with how we get taught as professionals- all have to be revamped.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Yes CBT works, but people prefer Astrologists.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are two ways to look at it-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"People here are stupid and only my training which is based in science, research and supervised closed therapeutic safe spaces can help people"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which quickly escalates 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 think I need to leave the country to get paid; and be respected the way I deserve"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"What makes them go see an astrologer? how does it help them? does it have a lower social barrier to access? is it easier to explain? does it appeal more to their identity?- how can we now redesign therapy that suits people here on a mass scale? 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have to go beyond our conditioning and how we see therapy and mental health as a system.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DBT is amazing; REBT could be cool, CBT has fantastic results- even NLP has some subjective reported benefits (I still don't believe in it), but all of these are tools.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cannot just buy a hammer and say I've built a city.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Mental health is a state of being- across time and geographies. It is all-pervasive.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doctor can treat cancer but reducing the biotoxin magnification effect right from how farmers operate will have much widespread effects.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Look at Mental health similarly.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need everyone on-board.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Are you?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