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980553" cy="393858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553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03909" cy="360521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3909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"We're solving for India"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hear this line more than I'd like 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bigshot VCs at conferences to hustlers in Bengaluru.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overheard this line every third conversation when we were just wrapping up a SBCC project about vaccines, giving our presentation in a centralised AC enabled conference room at a 5 star hotel.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heard the same line by every young entrepreneur when we wrapped our event at IIT Delhi about "creating better people, products and society using beSci".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Something always feels off about 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Because the very next day I boarded a train with a general ticket right before a festival from Delhi to Varanasi.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There I had my India in front of 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stood at the same spot for 8 hours just looking at how we were - simply existing.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thinking what does solving for "India" really mean?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 a few people pop up saying but Utkarsh solving for "India" and "Bharat" are different no?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Right, and terribly wrong at the same time.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I've been part of the "Bharat" and the "India" both.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I've slept on railway platforms with just a bedsheet along with my father who himself is a railway employee when trains were delayed. We were Bharat and India at the same time.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I've travelled without tickets when going somewhere was really important and there's no chance you're getting a seat unless you book your ticket at least a month in advance.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I've been woken up at 3 a.m by my coaches to figure out a tatkal ticket for my teams even when the counter opens up much later.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 of us are as much "Bharat" as we are "India".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 this is especially true when you're trying to "solve" for 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Making money from it is a different story.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But having that awareness will do all of us good.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India 1, 2, and 3 exist.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 personas exist.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Cultural differences exist.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 all of them interact with each other all the time, all of that is part of the same system.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 can always figure out how to game one part of the system to our advantage - but do not confuse it with solving for 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India does not exist in Silos.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India is an emergent system of multiple complex systems. Not merely a TG.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