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customer_id, lower(first_name), upper(last_name)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i)select last_name, first_name,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substr(first_name,1,1) || substr(last_name,1,2) ||'@mymail.com'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as email_address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ii)select last_name, first_name, substr(first_name,1,1) || substr(last_name,length(last_name)-2,3)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||'@mymail.com' as email_address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last_name,length(last_name)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where length(last_name)&gt;9;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i)select first_name, last_name, main_phone_num,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replace(main_phone_num,'515','$$$') as new_phone_number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ii)select first_name, last_name, main_phone_num,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replace(main_phone_num,'515','$$$') as new_phone_number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where substr(main_phone_num,1,3) = 515;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MONTHLY_DISCOUNT, 1.197*MONTHLY_DISCOUNT,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ROUND(1.197*MONTHLY_DISCOUNT), TRUNC(1.197*MONTHLY_DISCOUNT),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CEIL(1.197*MONTHLY_DISCOUNT)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JOIN_DATE,JOIN_DATE+10,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ADD_MONTHS(JOIN_DATE,1), ROUND(SYSDATE - JOIN_DATE 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BIRTH_DATE,EXTRACT(YEAR FROM SYSDATE) - EXTRACT(YEAR FROM BIRTH_DATE)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AS AGE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WHERE (EXTRACT(YEAR FROM SYSDATE) - EXTRACT(YEAR FROM BIRTH_DATE)) &gt; 50;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customers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(EXTRACT(DAY FROM TO_DATE(birth_date, 'DD-MON-RR'))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EXTRACT(DAY FROM TO_DATE(SYSDATE, 'DD-MON-RR')))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(EXTRACT(MONTH FROM TO_DATE(birth_date, 'DD-MON-RR'))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EXTRACT(MONTH FROM TO_DATE(SYSDATE, 'DD-MON-RR')))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JOIN_DATE,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EXTRACT(YEAR FROM SYSDATE) - EXTRACT(YEAR FROM JOIN_DATE)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(EXTRACT(YEAR FROM JOIN_DATE)= EXTRACT(YEAR FROM SYSDATE) -5)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(EXTRACT(DAY FROM TO_DATE(birth_date, 'DD-MON-RR'))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EXTRACT(DAY FROM TO_DATE(SYSDATE, 'DD-MON-RR')))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(EXTRACT(MONTH FROM TO_DATE(birth_date, 'DD-MON-RR'))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EXTRACT(MONTH FROM TO_DATE(SYSDATE, 'DD-MON-RR')))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 || TO_CHAR(JOIN_DATE,'DD/MM/YYYY'),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LAST_NAME || TO_CHAR(MONTHLY_DISCOUNT)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LAST_NAME, UPPER(STATE)||TO_CHAR(CUSTOMER_ID),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TO_CHAR(JOIN_DATE,'DD/MM/YYYY') || TO_CHAR(BIRTH_DATE,'DD/MM/YYYY')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WHERE SUBSTR(LAST_NAME,1,1)='D'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OR SUBSTR(LAST_NAME,1,1)='K';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i)SELECT FIRST_NAME, LAST_NAME,BIRTH_DATE, MAIN_PHONE_NUM,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NVL(SECONDARY_PHONE_NUM,'N/A')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WHERE PACK_ID = 27;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ii)SELECT FIRST_NAME, LAST_NAME,BIRTH_DATE,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NVL(MAIN_PHONE_NUM,'N/A'),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NVL(SECONDARY_PHONE_NUM,'N/A')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WHERE EXTRACT(YEAR FROM BIRTH_DATE)= 1972 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FIRST_NAME, LAST_NAME,MONTHLY_DISCOUNT,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WHEN MONTHLY_DISCOUNT BETWEEN 0 AND 10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THEN 'A'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WHEN MONTHLY_DISCOUNT BETWEEN 11 AND 20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THEN 'B'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WHEN MONTHLY_DISCOUNT BETWEEN 21 AND 30 THEN 'C'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ELSE 'D'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FROM CUSTOMERS 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