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A8FD" w14:textId="3CEC4DCD" w:rsidR="00290D07" w:rsidRDefault="00290D07" w:rsidP="00290D0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CS256: Topics in AI</w:t>
      </w:r>
    </w:p>
    <w:p w14:paraId="2FEBD9E0" w14:textId="4DE28A89" w:rsidR="00290D07" w:rsidRPr="00290D07" w:rsidRDefault="00290D07" w:rsidP="00290D0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Homework Group Project</w:t>
      </w:r>
    </w:p>
    <w:p w14:paraId="241D077C" w14:textId="4BFE654A" w:rsidR="00394129" w:rsidRDefault="00394129" w:rsidP="001D2E73">
      <w:pPr>
        <w:jc w:val="center"/>
        <w:rPr>
          <w:b/>
          <w:bCs/>
          <w:sz w:val="36"/>
          <w:szCs w:val="36"/>
          <w:u w:val="single"/>
        </w:rPr>
      </w:pPr>
      <w:r w:rsidRPr="00394129">
        <w:rPr>
          <w:b/>
          <w:bCs/>
          <w:sz w:val="36"/>
          <w:szCs w:val="36"/>
          <w:u w:val="single"/>
        </w:rPr>
        <w:t>AI Knowledge Hub</w:t>
      </w:r>
    </w:p>
    <w:p w14:paraId="50FE5047" w14:textId="60DEA9A6" w:rsidR="001D2E73" w:rsidRDefault="001D2E73" w:rsidP="001D2E73">
      <w:pPr>
        <w:jc w:val="center"/>
        <w:rPr>
          <w:b/>
          <w:bCs/>
          <w:sz w:val="28"/>
          <w:szCs w:val="28"/>
          <w:u w:val="single"/>
        </w:rPr>
      </w:pPr>
      <w:r w:rsidRPr="00840D6D">
        <w:rPr>
          <w:b/>
          <w:bCs/>
          <w:sz w:val="28"/>
          <w:szCs w:val="28"/>
          <w:u w:val="single"/>
        </w:rPr>
        <w:t>System Design</w:t>
      </w:r>
      <w:r w:rsidR="00840D6D">
        <w:rPr>
          <w:b/>
          <w:bCs/>
          <w:sz w:val="28"/>
          <w:szCs w:val="28"/>
          <w:u w:val="single"/>
        </w:rPr>
        <w:t xml:space="preserve"> Document</w:t>
      </w:r>
    </w:p>
    <w:p w14:paraId="0B14ED16" w14:textId="77777777" w:rsidR="00B033FF" w:rsidRDefault="00B033FF" w:rsidP="00A0511C">
      <w:pPr>
        <w:spacing w:after="0"/>
        <w:jc w:val="right"/>
      </w:pPr>
    </w:p>
    <w:p w14:paraId="698D26FE" w14:textId="419D107C" w:rsidR="00BE1BFB" w:rsidRDefault="00FF7587" w:rsidP="00A0511C">
      <w:pPr>
        <w:spacing w:after="0"/>
        <w:jc w:val="right"/>
      </w:pPr>
      <w:r>
        <w:t>Submitted</w:t>
      </w:r>
      <w:r w:rsidR="00BE1BFB">
        <w:t xml:space="preserve"> By: Udayan Atreya</w:t>
      </w:r>
    </w:p>
    <w:p w14:paraId="795FD7BB" w14:textId="340A0302" w:rsidR="00FF7587" w:rsidRPr="00BE1BFB" w:rsidRDefault="00FF7587" w:rsidP="00A0511C">
      <w:pPr>
        <w:spacing w:after="0"/>
        <w:jc w:val="right"/>
      </w:pPr>
      <w:r>
        <w:t>Mansi Patel</w:t>
      </w:r>
    </w:p>
    <w:p w14:paraId="0C0AE2C7" w14:textId="77777777" w:rsidR="001D2E73" w:rsidRDefault="001D2E73" w:rsidP="001D2E73">
      <w:pPr>
        <w:spacing w:after="0"/>
        <w:rPr>
          <w:b/>
          <w:bCs/>
        </w:rPr>
      </w:pPr>
    </w:p>
    <w:p w14:paraId="74013D65" w14:textId="0366FEED" w:rsidR="003A58F7" w:rsidRPr="000B5931" w:rsidRDefault="00D71D24" w:rsidP="000B593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71D24">
        <w:rPr>
          <w:b/>
          <w:bCs/>
          <w:sz w:val="24"/>
          <w:szCs w:val="24"/>
        </w:rPr>
        <w:t>Overview</w:t>
      </w:r>
    </w:p>
    <w:p w14:paraId="4CE8C519" w14:textId="77777777" w:rsidR="00394129" w:rsidRPr="00394129" w:rsidRDefault="00394129" w:rsidP="001D2E73">
      <w:pPr>
        <w:spacing w:after="0"/>
      </w:pPr>
      <w:r w:rsidRPr="00394129">
        <w:t>This document outlines the architecture and technology stack used in the project. The system is designed to provide a web-based application with a modern, responsive frontend, a robust backend using Python and Flask, and a persistent storage solution managed through SQLAlchemy with SQLite3. Continuous integration and deployment are facilitated through Render, while Git and GitHub manage source control and repository hosting.</w:t>
      </w:r>
    </w:p>
    <w:p w14:paraId="58AC6BDD" w14:textId="77777777" w:rsidR="001D2E73" w:rsidRDefault="001D2E73" w:rsidP="001D2E73">
      <w:pPr>
        <w:spacing w:after="0"/>
        <w:rPr>
          <w:b/>
          <w:bCs/>
        </w:rPr>
      </w:pPr>
    </w:p>
    <w:p w14:paraId="70A87965" w14:textId="0714D76B" w:rsidR="00F871E2" w:rsidRPr="000B5931" w:rsidRDefault="00D71D24" w:rsidP="000B593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E38E2">
        <w:rPr>
          <w:b/>
          <w:bCs/>
          <w:sz w:val="24"/>
          <w:szCs w:val="24"/>
        </w:rPr>
        <w:t>System A</w:t>
      </w:r>
      <w:r w:rsidR="003E2289" w:rsidRPr="000E38E2">
        <w:rPr>
          <w:b/>
          <w:bCs/>
          <w:sz w:val="24"/>
          <w:szCs w:val="24"/>
        </w:rPr>
        <w:t>rchitecture</w:t>
      </w:r>
    </w:p>
    <w:p w14:paraId="1705B1EE" w14:textId="77777777" w:rsidR="00CD16C1" w:rsidRDefault="00CD16C1" w:rsidP="00CD16C1">
      <w:pPr>
        <w:pStyle w:val="ListParagraph"/>
        <w:spacing w:after="0"/>
        <w:ind w:left="792"/>
        <w:rPr>
          <w:b/>
          <w:bCs/>
        </w:rPr>
      </w:pPr>
    </w:p>
    <w:p w14:paraId="7B882360" w14:textId="2F101516" w:rsidR="003E2289" w:rsidRDefault="003E2289" w:rsidP="003E2289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rPr>
          <w:b/>
          <w:bCs/>
        </w:rPr>
        <w:t>Frontend</w:t>
      </w:r>
    </w:p>
    <w:p w14:paraId="7F7D6253" w14:textId="77777777" w:rsidR="003E2289" w:rsidRPr="00394129" w:rsidRDefault="003E2289" w:rsidP="003E2289">
      <w:pPr>
        <w:numPr>
          <w:ilvl w:val="0"/>
          <w:numId w:val="9"/>
        </w:numPr>
        <w:spacing w:after="0"/>
      </w:pPr>
      <w:r w:rsidRPr="00394129">
        <w:rPr>
          <w:b/>
          <w:bCs/>
        </w:rPr>
        <w:t>Technologies:</w:t>
      </w:r>
      <w:r w:rsidRPr="00394129">
        <w:t xml:space="preserve"> HTML, CSS, JavaScript, Tailwind CSS</w:t>
      </w:r>
    </w:p>
    <w:p w14:paraId="083208A3" w14:textId="77777777" w:rsidR="003E2289" w:rsidRPr="00394129" w:rsidRDefault="003E2289" w:rsidP="003E2289">
      <w:pPr>
        <w:numPr>
          <w:ilvl w:val="0"/>
          <w:numId w:val="9"/>
        </w:numPr>
        <w:spacing w:after="0"/>
      </w:pPr>
      <w:r w:rsidRPr="00394129">
        <w:rPr>
          <w:b/>
          <w:bCs/>
        </w:rPr>
        <w:t>Role:</w:t>
      </w:r>
      <w:r w:rsidRPr="00394129">
        <w:t xml:space="preserve"> </w:t>
      </w:r>
    </w:p>
    <w:p w14:paraId="0281F9B6" w14:textId="77777777" w:rsidR="003E2289" w:rsidRPr="00394129" w:rsidRDefault="003E2289" w:rsidP="003E2289">
      <w:pPr>
        <w:numPr>
          <w:ilvl w:val="1"/>
          <w:numId w:val="9"/>
        </w:numPr>
        <w:spacing w:after="0"/>
      </w:pPr>
      <w:r w:rsidRPr="00394129">
        <w:t>Provides the user interface and interactive client-side experience.</w:t>
      </w:r>
    </w:p>
    <w:p w14:paraId="4F5559D6" w14:textId="77777777" w:rsidR="003E2289" w:rsidRPr="00394129" w:rsidRDefault="003E2289" w:rsidP="003E2289">
      <w:pPr>
        <w:numPr>
          <w:ilvl w:val="1"/>
          <w:numId w:val="9"/>
        </w:numPr>
        <w:spacing w:after="0"/>
      </w:pPr>
      <w:r w:rsidRPr="00394129">
        <w:t>Tailwind CSS is utilized to build responsive and modern designs quickly.</w:t>
      </w:r>
    </w:p>
    <w:p w14:paraId="186452B8" w14:textId="77777777" w:rsidR="003E2289" w:rsidRDefault="003E2289" w:rsidP="003E2289">
      <w:pPr>
        <w:numPr>
          <w:ilvl w:val="1"/>
          <w:numId w:val="9"/>
        </w:numPr>
        <w:spacing w:after="0"/>
      </w:pPr>
      <w:r w:rsidRPr="00394129">
        <w:t>JavaScript enhances interactivity and dynamic content rendering.</w:t>
      </w:r>
    </w:p>
    <w:p w14:paraId="290BA5F0" w14:textId="77777777" w:rsidR="000E38E2" w:rsidRDefault="000E38E2" w:rsidP="000E38E2">
      <w:pPr>
        <w:pStyle w:val="ListParagraph"/>
        <w:spacing w:after="0"/>
        <w:ind w:left="792"/>
        <w:rPr>
          <w:b/>
          <w:bCs/>
        </w:rPr>
      </w:pPr>
    </w:p>
    <w:p w14:paraId="0CBD06E8" w14:textId="664CBD6B" w:rsidR="003E2289" w:rsidRDefault="008F2BFC" w:rsidP="008F2BFC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rPr>
          <w:b/>
          <w:bCs/>
        </w:rPr>
        <w:t>Backend</w:t>
      </w:r>
    </w:p>
    <w:p w14:paraId="783FD2AD" w14:textId="77777777" w:rsidR="008F2BFC" w:rsidRPr="00394129" w:rsidRDefault="008F2BFC" w:rsidP="008F2BFC">
      <w:pPr>
        <w:numPr>
          <w:ilvl w:val="0"/>
          <w:numId w:val="11"/>
        </w:numPr>
        <w:spacing w:after="0"/>
      </w:pPr>
      <w:r w:rsidRPr="00394129">
        <w:rPr>
          <w:b/>
          <w:bCs/>
        </w:rPr>
        <w:t>Technologies:</w:t>
      </w:r>
      <w:r w:rsidRPr="00394129">
        <w:t xml:space="preserve"> Python, Flask</w:t>
      </w:r>
    </w:p>
    <w:p w14:paraId="438226CA" w14:textId="77777777" w:rsidR="008F2BFC" w:rsidRPr="00394129" w:rsidRDefault="008F2BFC" w:rsidP="008F2BFC">
      <w:pPr>
        <w:numPr>
          <w:ilvl w:val="0"/>
          <w:numId w:val="11"/>
        </w:numPr>
        <w:spacing w:after="0"/>
      </w:pPr>
      <w:r w:rsidRPr="00394129">
        <w:rPr>
          <w:b/>
          <w:bCs/>
        </w:rPr>
        <w:t>Role:</w:t>
      </w:r>
      <w:r w:rsidRPr="00394129">
        <w:t xml:space="preserve"> </w:t>
      </w:r>
    </w:p>
    <w:p w14:paraId="7316FB9B" w14:textId="77777777" w:rsidR="008F2BFC" w:rsidRPr="00394129" w:rsidRDefault="008F2BFC" w:rsidP="008F2BFC">
      <w:pPr>
        <w:numPr>
          <w:ilvl w:val="1"/>
          <w:numId w:val="11"/>
        </w:numPr>
        <w:spacing w:after="0"/>
      </w:pPr>
      <w:r w:rsidRPr="00394129">
        <w:t>Serves as the core application server.</w:t>
      </w:r>
    </w:p>
    <w:p w14:paraId="53BF5C8C" w14:textId="77777777" w:rsidR="008F2BFC" w:rsidRPr="00394129" w:rsidRDefault="008F2BFC" w:rsidP="008F2BFC">
      <w:pPr>
        <w:numPr>
          <w:ilvl w:val="1"/>
          <w:numId w:val="11"/>
        </w:numPr>
        <w:spacing w:after="0"/>
      </w:pPr>
      <w:r w:rsidRPr="00394129">
        <w:t>Handles HTTP requests, processes business logic, and manages API endpoints.</w:t>
      </w:r>
    </w:p>
    <w:p w14:paraId="6F4E4EC8" w14:textId="77777777" w:rsidR="008F2BFC" w:rsidRDefault="008F2BFC" w:rsidP="008F2BFC">
      <w:pPr>
        <w:numPr>
          <w:ilvl w:val="1"/>
          <w:numId w:val="11"/>
        </w:numPr>
        <w:spacing w:after="0"/>
      </w:pPr>
      <w:r w:rsidRPr="00394129">
        <w:t>Implements server-side functionalities like authentication, routing, and data processing.</w:t>
      </w:r>
    </w:p>
    <w:p w14:paraId="35C77692" w14:textId="77777777" w:rsidR="002F187F" w:rsidRPr="00394129" w:rsidRDefault="002F187F" w:rsidP="002F187F">
      <w:pPr>
        <w:spacing w:after="0"/>
        <w:ind w:left="1440"/>
      </w:pPr>
    </w:p>
    <w:p w14:paraId="46DF1BF1" w14:textId="53608B93" w:rsidR="008F2BFC" w:rsidRDefault="00F871E2" w:rsidP="008F2BFC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rPr>
          <w:b/>
          <w:bCs/>
        </w:rPr>
        <w:t>Database</w:t>
      </w:r>
    </w:p>
    <w:p w14:paraId="61911CC1" w14:textId="77777777" w:rsidR="00F871E2" w:rsidRPr="00394129" w:rsidRDefault="00F871E2" w:rsidP="00F871E2">
      <w:pPr>
        <w:numPr>
          <w:ilvl w:val="0"/>
          <w:numId w:val="12"/>
        </w:numPr>
        <w:spacing w:after="0"/>
      </w:pPr>
      <w:r w:rsidRPr="00394129">
        <w:rPr>
          <w:b/>
          <w:bCs/>
        </w:rPr>
        <w:t>Technologies:</w:t>
      </w:r>
      <w:r w:rsidRPr="00394129">
        <w:t xml:space="preserve"> SQLAlchemy (ORM), SQLite3</w:t>
      </w:r>
    </w:p>
    <w:p w14:paraId="1708F208" w14:textId="77777777" w:rsidR="00F871E2" w:rsidRPr="00394129" w:rsidRDefault="00F871E2" w:rsidP="00F871E2">
      <w:pPr>
        <w:numPr>
          <w:ilvl w:val="0"/>
          <w:numId w:val="12"/>
        </w:numPr>
        <w:spacing w:after="0"/>
      </w:pPr>
      <w:r w:rsidRPr="00394129">
        <w:rPr>
          <w:b/>
          <w:bCs/>
        </w:rPr>
        <w:t>Role:</w:t>
      </w:r>
      <w:r w:rsidRPr="00394129">
        <w:t xml:space="preserve"> </w:t>
      </w:r>
    </w:p>
    <w:p w14:paraId="4D39CF2F" w14:textId="77777777" w:rsidR="00F871E2" w:rsidRPr="00394129" w:rsidRDefault="00F871E2" w:rsidP="00F871E2">
      <w:pPr>
        <w:numPr>
          <w:ilvl w:val="1"/>
          <w:numId w:val="12"/>
        </w:numPr>
        <w:spacing w:after="0"/>
      </w:pPr>
      <w:r w:rsidRPr="00394129">
        <w:t>SQLAlchemy abstracts the database operations, enabling easier manipulation of data objects.</w:t>
      </w:r>
    </w:p>
    <w:p w14:paraId="3DCE1358" w14:textId="77777777" w:rsidR="00F871E2" w:rsidRPr="00394129" w:rsidRDefault="00F871E2" w:rsidP="00F871E2">
      <w:pPr>
        <w:numPr>
          <w:ilvl w:val="1"/>
          <w:numId w:val="12"/>
        </w:numPr>
        <w:spacing w:after="0"/>
      </w:pPr>
      <w:r w:rsidRPr="00394129">
        <w:t>SQLite3 is used as the underlying relational database to persist application data.</w:t>
      </w:r>
    </w:p>
    <w:p w14:paraId="52639B85" w14:textId="2702FA43" w:rsidR="00487140" w:rsidRPr="00290D07" w:rsidRDefault="00F871E2" w:rsidP="00290D07">
      <w:pPr>
        <w:numPr>
          <w:ilvl w:val="1"/>
          <w:numId w:val="12"/>
        </w:numPr>
        <w:spacing w:after="0"/>
      </w:pPr>
      <w:r w:rsidRPr="00394129">
        <w:t>The database schema includes multiple entities (e.g., User, Course, Handbook, GitHubProject, ResearchPaper, Blog, ResourceRequest, Bookmark) with defined relationships, as illustrated in the schema diagram below.</w:t>
      </w:r>
    </w:p>
    <w:p w14:paraId="4465E3F3" w14:textId="77777777" w:rsidR="0027751D" w:rsidRDefault="0027751D" w:rsidP="00487140">
      <w:pPr>
        <w:spacing w:after="0"/>
        <w:ind w:left="360"/>
        <w:rPr>
          <w:b/>
          <w:bCs/>
          <w:u w:val="single"/>
        </w:rPr>
      </w:pPr>
    </w:p>
    <w:p w14:paraId="6DD3A55A" w14:textId="77777777" w:rsidR="0027751D" w:rsidRDefault="0027751D" w:rsidP="00992F08">
      <w:pPr>
        <w:spacing w:after="0"/>
        <w:rPr>
          <w:b/>
          <w:bCs/>
          <w:u w:val="single"/>
        </w:rPr>
      </w:pPr>
    </w:p>
    <w:p w14:paraId="62EE7B19" w14:textId="77777777" w:rsidR="00487140" w:rsidRDefault="00394129" w:rsidP="00487140">
      <w:pPr>
        <w:spacing w:after="0"/>
        <w:ind w:left="360"/>
        <w:rPr>
          <w:b/>
          <w:bCs/>
          <w:u w:val="single"/>
        </w:rPr>
      </w:pPr>
      <w:r w:rsidRPr="00394129">
        <w:rPr>
          <w:b/>
          <w:bCs/>
          <w:u w:val="single"/>
        </w:rPr>
        <w:lastRenderedPageBreak/>
        <w:t>Database Schema Diagram</w:t>
      </w:r>
      <w:r w:rsidR="00487140">
        <w:rPr>
          <w:b/>
          <w:bCs/>
          <w:u w:val="single"/>
        </w:rPr>
        <w:t>:</w:t>
      </w:r>
    </w:p>
    <w:p w14:paraId="24C73B65" w14:textId="77777777" w:rsidR="0027751D" w:rsidRDefault="0027751D" w:rsidP="00487140">
      <w:pPr>
        <w:spacing w:after="0"/>
        <w:ind w:left="360"/>
        <w:rPr>
          <w:b/>
          <w:bCs/>
          <w:u w:val="single"/>
        </w:rPr>
      </w:pPr>
    </w:p>
    <w:p w14:paraId="319B705A" w14:textId="33F89810" w:rsidR="001716C5" w:rsidRPr="00487140" w:rsidRDefault="006715AC" w:rsidP="00487140">
      <w:pPr>
        <w:spacing w:after="0"/>
        <w:ind w:left="360"/>
        <w:rPr>
          <w:b/>
          <w:bCs/>
          <w:u w:val="single"/>
        </w:rPr>
      </w:pPr>
      <w:r>
        <w:rPr>
          <w:i/>
          <w:iCs/>
          <w:noProof/>
        </w:rPr>
        <w:drawing>
          <wp:inline distT="0" distB="0" distL="0" distR="0" wp14:anchorId="59328C5A" wp14:editId="450CDDC1">
            <wp:extent cx="4248150" cy="4042473"/>
            <wp:effectExtent l="0" t="0" r="0" b="0"/>
            <wp:docPr id="165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11" name="Picture 16516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06" cy="40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605" w14:textId="77777777" w:rsidR="006715AC" w:rsidRDefault="006715AC" w:rsidP="001D2E73">
      <w:pPr>
        <w:spacing w:after="0"/>
        <w:rPr>
          <w:b/>
          <w:bCs/>
        </w:rPr>
      </w:pPr>
    </w:p>
    <w:p w14:paraId="5761FC59" w14:textId="77777777" w:rsidR="00A65CBB" w:rsidRDefault="00A65CBB" w:rsidP="001D2E73">
      <w:pPr>
        <w:spacing w:after="0"/>
        <w:rPr>
          <w:b/>
          <w:bCs/>
        </w:rPr>
      </w:pPr>
    </w:p>
    <w:p w14:paraId="4892AA76" w14:textId="619A7189" w:rsidR="00394129" w:rsidRPr="00CD16C1" w:rsidRDefault="00394129" w:rsidP="00CD16C1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D16C1">
        <w:rPr>
          <w:b/>
          <w:bCs/>
        </w:rPr>
        <w:t>Continuous Integration and Continuous Deployment (CI/CD)</w:t>
      </w:r>
    </w:p>
    <w:p w14:paraId="3DA249F5" w14:textId="77777777" w:rsidR="00394129" w:rsidRPr="00394129" w:rsidRDefault="00394129" w:rsidP="001D2E73">
      <w:pPr>
        <w:numPr>
          <w:ilvl w:val="0"/>
          <w:numId w:val="4"/>
        </w:numPr>
        <w:tabs>
          <w:tab w:val="num" w:pos="720"/>
        </w:tabs>
        <w:spacing w:after="0"/>
      </w:pPr>
      <w:r w:rsidRPr="00394129">
        <w:rPr>
          <w:b/>
          <w:bCs/>
        </w:rPr>
        <w:t>Technology:</w:t>
      </w:r>
      <w:r w:rsidRPr="00394129">
        <w:t xml:space="preserve"> Render</w:t>
      </w:r>
    </w:p>
    <w:p w14:paraId="15FC14B9" w14:textId="77777777" w:rsidR="00394129" w:rsidRPr="00394129" w:rsidRDefault="00394129" w:rsidP="001D2E73">
      <w:pPr>
        <w:numPr>
          <w:ilvl w:val="0"/>
          <w:numId w:val="4"/>
        </w:numPr>
        <w:tabs>
          <w:tab w:val="num" w:pos="720"/>
        </w:tabs>
        <w:spacing w:after="0"/>
      </w:pPr>
      <w:r w:rsidRPr="00394129">
        <w:rPr>
          <w:b/>
          <w:bCs/>
        </w:rPr>
        <w:t>Role:</w:t>
      </w:r>
      <w:r w:rsidRPr="00394129">
        <w:t xml:space="preserve"> </w:t>
      </w:r>
    </w:p>
    <w:p w14:paraId="02B3B316" w14:textId="77777777" w:rsidR="00394129" w:rsidRPr="00394129" w:rsidRDefault="00394129" w:rsidP="001D2E73">
      <w:pPr>
        <w:numPr>
          <w:ilvl w:val="1"/>
          <w:numId w:val="4"/>
        </w:numPr>
        <w:tabs>
          <w:tab w:val="num" w:pos="1440"/>
        </w:tabs>
        <w:spacing w:after="0"/>
      </w:pPr>
      <w:r w:rsidRPr="00394129">
        <w:t>Automates the build, testing, and deployment processes.</w:t>
      </w:r>
    </w:p>
    <w:p w14:paraId="42E9F71C" w14:textId="77777777" w:rsidR="00394129" w:rsidRDefault="00394129" w:rsidP="001D2E73">
      <w:pPr>
        <w:numPr>
          <w:ilvl w:val="1"/>
          <w:numId w:val="4"/>
        </w:numPr>
        <w:tabs>
          <w:tab w:val="num" w:pos="1440"/>
        </w:tabs>
        <w:spacing w:after="0"/>
      </w:pPr>
      <w:r w:rsidRPr="00394129">
        <w:t>Ensures that every code change is integrated, tested, and deployed seamlessly.</w:t>
      </w:r>
    </w:p>
    <w:p w14:paraId="1328D595" w14:textId="77777777" w:rsidR="00CD16C1" w:rsidRPr="00394129" w:rsidRDefault="00CD16C1" w:rsidP="00CD16C1">
      <w:pPr>
        <w:spacing w:after="0"/>
        <w:ind w:left="1800"/>
      </w:pPr>
    </w:p>
    <w:p w14:paraId="24B9B5C8" w14:textId="2A2ED47C" w:rsidR="00394129" w:rsidRPr="00CD16C1" w:rsidRDefault="00394129" w:rsidP="00CD16C1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CD16C1">
        <w:rPr>
          <w:b/>
          <w:bCs/>
        </w:rPr>
        <w:t>Source Control and Repository</w:t>
      </w:r>
    </w:p>
    <w:p w14:paraId="037F8483" w14:textId="77777777" w:rsidR="00394129" w:rsidRPr="00394129" w:rsidRDefault="00394129" w:rsidP="001D2E73">
      <w:pPr>
        <w:numPr>
          <w:ilvl w:val="0"/>
          <w:numId w:val="5"/>
        </w:numPr>
        <w:tabs>
          <w:tab w:val="num" w:pos="720"/>
        </w:tabs>
        <w:spacing w:after="0"/>
      </w:pPr>
      <w:r w:rsidRPr="00394129">
        <w:rPr>
          <w:b/>
          <w:bCs/>
        </w:rPr>
        <w:t>Technologies:</w:t>
      </w:r>
      <w:r w:rsidRPr="00394129">
        <w:t xml:space="preserve"> Git, GitHub</w:t>
      </w:r>
    </w:p>
    <w:p w14:paraId="4E0B5AAC" w14:textId="77777777" w:rsidR="00394129" w:rsidRPr="00394129" w:rsidRDefault="00394129" w:rsidP="001D2E73">
      <w:pPr>
        <w:numPr>
          <w:ilvl w:val="0"/>
          <w:numId w:val="5"/>
        </w:numPr>
        <w:tabs>
          <w:tab w:val="num" w:pos="720"/>
        </w:tabs>
        <w:spacing w:after="0"/>
      </w:pPr>
      <w:r w:rsidRPr="00394129">
        <w:rPr>
          <w:b/>
          <w:bCs/>
        </w:rPr>
        <w:t>Role:</w:t>
      </w:r>
      <w:r w:rsidRPr="00394129">
        <w:t xml:space="preserve"> </w:t>
      </w:r>
    </w:p>
    <w:p w14:paraId="24A26475" w14:textId="77777777" w:rsidR="00394129" w:rsidRPr="00394129" w:rsidRDefault="00394129" w:rsidP="001D2E73">
      <w:pPr>
        <w:numPr>
          <w:ilvl w:val="1"/>
          <w:numId w:val="5"/>
        </w:numPr>
        <w:tabs>
          <w:tab w:val="num" w:pos="1440"/>
        </w:tabs>
        <w:spacing w:after="0"/>
      </w:pPr>
      <w:r w:rsidRPr="00394129">
        <w:t>Git manages version control to track changes in the codebase.</w:t>
      </w:r>
    </w:p>
    <w:p w14:paraId="04F4AC88" w14:textId="77777777" w:rsidR="00394129" w:rsidRPr="00394129" w:rsidRDefault="00394129" w:rsidP="001D2E73">
      <w:pPr>
        <w:numPr>
          <w:ilvl w:val="1"/>
          <w:numId w:val="5"/>
        </w:numPr>
        <w:tabs>
          <w:tab w:val="num" w:pos="1440"/>
        </w:tabs>
        <w:spacing w:after="0"/>
      </w:pPr>
      <w:r w:rsidRPr="00394129">
        <w:t>GitHub serves as the remote repository, enabling collaboration, code reviews, and issue tracking.</w:t>
      </w:r>
    </w:p>
    <w:p w14:paraId="204D52FC" w14:textId="77777777" w:rsidR="001716C5" w:rsidRDefault="001716C5" w:rsidP="001D2E73">
      <w:pPr>
        <w:spacing w:after="0"/>
        <w:rPr>
          <w:b/>
          <w:bCs/>
        </w:rPr>
      </w:pPr>
    </w:p>
    <w:p w14:paraId="31311C6A" w14:textId="50FC4909" w:rsidR="00394129" w:rsidRPr="00CD16C1" w:rsidRDefault="00394129" w:rsidP="00CD16C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D16C1">
        <w:rPr>
          <w:b/>
          <w:bCs/>
        </w:rPr>
        <w:t>Deployment Strategy</w:t>
      </w:r>
    </w:p>
    <w:p w14:paraId="441BE4E6" w14:textId="77777777" w:rsidR="00394129" w:rsidRPr="00394129" w:rsidRDefault="00394129" w:rsidP="001D2E73">
      <w:pPr>
        <w:numPr>
          <w:ilvl w:val="0"/>
          <w:numId w:val="7"/>
        </w:numPr>
        <w:spacing w:after="0"/>
      </w:pPr>
      <w:r w:rsidRPr="00394129">
        <w:rPr>
          <w:b/>
          <w:bCs/>
        </w:rPr>
        <w:t>Environment Setup:</w:t>
      </w:r>
    </w:p>
    <w:p w14:paraId="7D2935F3" w14:textId="77777777" w:rsidR="00394129" w:rsidRPr="00394129" w:rsidRDefault="00394129" w:rsidP="001D2E73">
      <w:pPr>
        <w:numPr>
          <w:ilvl w:val="1"/>
          <w:numId w:val="7"/>
        </w:numPr>
        <w:spacing w:after="0"/>
      </w:pPr>
      <w:r w:rsidRPr="00394129">
        <w:t>The application is deployed on Render, which manages the runtime environment, scaling, and deployment.</w:t>
      </w:r>
    </w:p>
    <w:p w14:paraId="3107A8C9" w14:textId="77777777" w:rsidR="00394129" w:rsidRPr="00394129" w:rsidRDefault="00394129" w:rsidP="001D2E73">
      <w:pPr>
        <w:numPr>
          <w:ilvl w:val="1"/>
          <w:numId w:val="7"/>
        </w:numPr>
        <w:spacing w:after="0"/>
      </w:pPr>
      <w:r w:rsidRPr="00394129">
        <w:t>The CI/CD pipeline ensures that any new code commits trigger automated tests and deployment.</w:t>
      </w:r>
    </w:p>
    <w:p w14:paraId="0DE2E417" w14:textId="77777777" w:rsidR="00394129" w:rsidRPr="00394129" w:rsidRDefault="00394129" w:rsidP="001D2E73">
      <w:pPr>
        <w:numPr>
          <w:ilvl w:val="0"/>
          <w:numId w:val="7"/>
        </w:numPr>
        <w:spacing w:after="0"/>
      </w:pPr>
      <w:r w:rsidRPr="00394129">
        <w:rPr>
          <w:b/>
          <w:bCs/>
        </w:rPr>
        <w:t>Maintenance:</w:t>
      </w:r>
    </w:p>
    <w:p w14:paraId="73A2A83C" w14:textId="5B9BBC73" w:rsidR="00B01F11" w:rsidRDefault="00394129" w:rsidP="00B01F11">
      <w:pPr>
        <w:numPr>
          <w:ilvl w:val="1"/>
          <w:numId w:val="7"/>
        </w:numPr>
        <w:spacing w:after="0"/>
      </w:pPr>
      <w:r w:rsidRPr="00394129">
        <w:t>Continuous monitoring on Render helps maintain system performance and uptime.</w:t>
      </w:r>
    </w:p>
    <w:sectPr w:rsidR="00B0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20B"/>
    <w:multiLevelType w:val="multilevel"/>
    <w:tmpl w:val="770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946CD"/>
    <w:multiLevelType w:val="hybridMultilevel"/>
    <w:tmpl w:val="D09A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7E4"/>
    <w:multiLevelType w:val="multilevel"/>
    <w:tmpl w:val="6C601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F0BE8"/>
    <w:multiLevelType w:val="hybridMultilevel"/>
    <w:tmpl w:val="E65E5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20C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E77B95"/>
    <w:multiLevelType w:val="hybridMultilevel"/>
    <w:tmpl w:val="A382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1624D"/>
    <w:multiLevelType w:val="multilevel"/>
    <w:tmpl w:val="E76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33438"/>
    <w:multiLevelType w:val="multilevel"/>
    <w:tmpl w:val="1A2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612D6"/>
    <w:multiLevelType w:val="multilevel"/>
    <w:tmpl w:val="B44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00F0"/>
    <w:multiLevelType w:val="multilevel"/>
    <w:tmpl w:val="3B0CB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25633"/>
    <w:multiLevelType w:val="multilevel"/>
    <w:tmpl w:val="42B80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F204F0A"/>
    <w:multiLevelType w:val="multilevel"/>
    <w:tmpl w:val="0D0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825037">
    <w:abstractNumId w:val="8"/>
  </w:num>
  <w:num w:numId="2" w16cid:durableId="2087341050">
    <w:abstractNumId w:val="7"/>
  </w:num>
  <w:num w:numId="3" w16cid:durableId="327826446">
    <w:abstractNumId w:val="11"/>
  </w:num>
  <w:num w:numId="4" w16cid:durableId="243926275">
    <w:abstractNumId w:val="2"/>
  </w:num>
  <w:num w:numId="5" w16cid:durableId="606081238">
    <w:abstractNumId w:val="9"/>
  </w:num>
  <w:num w:numId="6" w16cid:durableId="1572043122">
    <w:abstractNumId w:val="0"/>
  </w:num>
  <w:num w:numId="7" w16cid:durableId="632565297">
    <w:abstractNumId w:val="6"/>
  </w:num>
  <w:num w:numId="8" w16cid:durableId="1754357951">
    <w:abstractNumId w:val="4"/>
  </w:num>
  <w:num w:numId="9" w16cid:durableId="1785033946">
    <w:abstractNumId w:val="1"/>
  </w:num>
  <w:num w:numId="10" w16cid:durableId="917247574">
    <w:abstractNumId w:val="10"/>
  </w:num>
  <w:num w:numId="11" w16cid:durableId="1588809191">
    <w:abstractNumId w:val="5"/>
  </w:num>
  <w:num w:numId="12" w16cid:durableId="41012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9C"/>
    <w:rsid w:val="000B5931"/>
    <w:rsid w:val="000E38E2"/>
    <w:rsid w:val="001716C5"/>
    <w:rsid w:val="001D2E73"/>
    <w:rsid w:val="0027751D"/>
    <w:rsid w:val="00290D07"/>
    <w:rsid w:val="002F187F"/>
    <w:rsid w:val="002F63FD"/>
    <w:rsid w:val="00382C9C"/>
    <w:rsid w:val="00394129"/>
    <w:rsid w:val="003A58F7"/>
    <w:rsid w:val="003D4BBD"/>
    <w:rsid w:val="003E2289"/>
    <w:rsid w:val="00487140"/>
    <w:rsid w:val="005E5410"/>
    <w:rsid w:val="006715AC"/>
    <w:rsid w:val="006F714E"/>
    <w:rsid w:val="0081448F"/>
    <w:rsid w:val="00840D6D"/>
    <w:rsid w:val="00860A67"/>
    <w:rsid w:val="008F2BFC"/>
    <w:rsid w:val="00992F08"/>
    <w:rsid w:val="00A0511C"/>
    <w:rsid w:val="00A65CBB"/>
    <w:rsid w:val="00AA49CA"/>
    <w:rsid w:val="00B01F11"/>
    <w:rsid w:val="00B033FF"/>
    <w:rsid w:val="00B4770D"/>
    <w:rsid w:val="00B55176"/>
    <w:rsid w:val="00BE1BFB"/>
    <w:rsid w:val="00C24A4C"/>
    <w:rsid w:val="00CC174F"/>
    <w:rsid w:val="00CD16C1"/>
    <w:rsid w:val="00D71D24"/>
    <w:rsid w:val="00D93034"/>
    <w:rsid w:val="00DD2C2E"/>
    <w:rsid w:val="00EC0CBA"/>
    <w:rsid w:val="00ED1E28"/>
    <w:rsid w:val="00F33B99"/>
    <w:rsid w:val="00F57FEE"/>
    <w:rsid w:val="00F871E2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B454"/>
  <w15:chartTrackingRefBased/>
  <w15:docId w15:val="{08647EFC-E87A-44BE-91CC-046BFED9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1E2"/>
  </w:style>
  <w:style w:type="paragraph" w:styleId="Heading1">
    <w:name w:val="heading 1"/>
    <w:basedOn w:val="Normal"/>
    <w:next w:val="Normal"/>
    <w:link w:val="Heading1Char"/>
    <w:uiPriority w:val="9"/>
    <w:qFormat/>
    <w:rsid w:val="0038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Atreya</dc:creator>
  <cp:keywords/>
  <dc:description/>
  <cp:lastModifiedBy>Udayan Atreya</cp:lastModifiedBy>
  <cp:revision>35</cp:revision>
  <dcterms:created xsi:type="dcterms:W3CDTF">2025-03-21T03:23:00Z</dcterms:created>
  <dcterms:modified xsi:type="dcterms:W3CDTF">2025-03-21T03:39:00Z</dcterms:modified>
</cp:coreProperties>
</file>