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286500" cy="1485900"/>
                <wp:effectExtent l="635" t="635" r="635" b="635"/>
                <wp:wrapNone/>
                <wp:docPr id="1" name="Shape 2"/>
                <a:graphic xmlns:a="http://schemas.openxmlformats.org/drawingml/2006/main">
                  <a:graphicData uri="http://schemas.microsoft.com/office/word/2010/wordprocessingShape">
                    <wps:wsp>
                      <wps:cNvSpPr/>
                      <wps:spPr>
                        <a:xfrm>
                          <a:off x="0" y="0"/>
                          <a:ext cx="6286680" cy="1486080"/>
                        </a:xfrm>
                        <a:prstGeom prst="rect">
                          <a:avLst/>
                        </a:prstGeom>
                        <a:solidFill>
                          <a:srgbClr val="3465a4"/>
                        </a:solidFill>
                        <a:ln w="0">
                          <a:solidFill>
                            <a:srgbClr val="3465a4"/>
                          </a:solidFill>
                        </a:ln>
                      </wps:spPr>
                      <wps:style>
                        <a:lnRef idx="0"/>
                        <a:fillRef idx="0"/>
                        <a:effectRef idx="0"/>
                        <a:fontRef idx="minor"/>
                      </wps:style>
                      <wps:txbx>
                        <w:txbxContent>
                          <w:p>
                            <w:pPr>
                              <w:overflowPunct w:val="false"/>
                              <w:bidi w:val="0"/>
                              <w:spacing w:before="0" w:after="0" w:lineRule="auto" w:line="240"/>
                              <w:ind w:left="0" w:right="0" w:hanging="0"/>
                              <w:jc w:val="center"/>
                              <w:rPr/>
                            </w:pPr>
                            <w:r>
                              <w:rPr>
                                <w:b/>
                                <w:u w:val="none"/>
                                <w:dstrike w:val="false"/>
                                <w:strike w:val="false"/>
                                <w:i w:val="false"/>
                                <w:shadow w:val="false"/>
                                <w:kern w:val="2"/>
                                <w:bCs/>
                                <w:iCs w:val="false"/>
                                <w:em w:val="none"/>
                                <w:emboss w:val="false"/>
                                <w:imprint w:val="false"/>
                                <w:smallCaps w:val="false"/>
                                <w:caps w:val="false"/>
                                <w:sz w:val="160"/>
                                <w:outline/>
                                <w:szCs w:val="160"/>
                                <w:rFonts w:ascii="Linux Biolinum G" w:hAnsi="Linux Biolinum G" w:eastAsia="Microsoft YaHei" w:cs="Arial"/>
                                <w:color w:val="auto"/>
                              </w:rPr>
                              <w:t>WhatThe</w:t>
                            </w:r>
                          </w:p>
                        </w:txbxContent>
                      </wps:txbx>
                      <wps:bodyPr lIns="90000" rIns="90000" tIns="45000" bIns="45000" anchor="ctr">
                        <a:noAutofit/>
                      </wps:bodyPr>
                    </wps:wsp>
                  </a:graphicData>
                </a:graphic>
              </wp:anchor>
            </w:drawing>
          </mc:Choice>
          <mc:Fallback>
            <w:pict>
              <v:rect id="shape_0" ID="Shape 2" fillcolor="#3465a4" stroked="t" o:allowincell="f" style="position:absolute;margin-left:0pt;margin-top:0pt;width:494.95pt;height:116.95pt;mso-wrap-style:square;v-text-anchor:middle">
                <v:textbox>
                  <w:txbxContent>
                    <w:p>
                      <w:pPr>
                        <w:overflowPunct w:val="false"/>
                        <w:bidi w:val="0"/>
                        <w:spacing w:before="0" w:after="0" w:lineRule="auto" w:line="240"/>
                        <w:ind w:left="0" w:right="0" w:hanging="0"/>
                        <w:jc w:val="center"/>
                        <w:rPr/>
                      </w:pPr>
                      <w:r>
                        <w:rPr>
                          <w:b/>
                          <w:u w:val="none"/>
                          <w:dstrike w:val="false"/>
                          <w:strike w:val="false"/>
                          <w:i w:val="false"/>
                          <w:shadow w:val="false"/>
                          <w:kern w:val="2"/>
                          <w:bCs/>
                          <w:iCs w:val="false"/>
                          <w:em w:val="none"/>
                          <w:emboss w:val="false"/>
                          <w:imprint w:val="false"/>
                          <w:smallCaps w:val="false"/>
                          <w:caps w:val="false"/>
                          <w:sz w:val="160"/>
                          <w:outline/>
                          <w:szCs w:val="160"/>
                          <w:rFonts w:ascii="Linux Biolinum G" w:hAnsi="Linux Biolinum G" w:eastAsia="Microsoft YaHei" w:cs="Arial"/>
                          <w:color w:val="auto"/>
                        </w:rPr>
                        <w:t>WhatThe</w:t>
                      </w:r>
                    </w:p>
                  </w:txbxContent>
                </v:textbox>
                <v:fill o:detectmouseclick="t" type="solid" color2="#cb9a5b"/>
                <v:stroke color="#3465a4" joinstyle="round" endcap="flat"/>
                <w10:wrap type="none"/>
              </v:rect>
            </w:pict>
          </mc:Fallback>
        </mc:AlternateContent>
      </w:r>
    </w:p>
    <w:p>
      <w:pPr>
        <w:pStyle w:val="Normal"/>
        <w:bidi w:val="0"/>
        <w:jc w:val="left"/>
        <w:rPr/>
      </w:pPr>
      <w:r>
        <w:rPr/>
      </w:r>
    </w:p>
    <w:p>
      <w:pPr>
        <w:pStyle w:val="Normal"/>
        <w:bidi w:val="0"/>
        <w:jc w:val="left"/>
        <w:rPr/>
      </w:pPr>
      <w:r>
        <w:rPr/>
        <w:t>asdasd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WhaThe System Profiler User Manual</w:t>
      </w:r>
    </w:p>
    <w:p>
      <w:pPr>
        <w:pStyle w:val="Normal"/>
        <w:bidi w:val="0"/>
        <w:jc w:val="left"/>
        <w:rPr/>
      </w:pPr>
      <w:r>
        <w:rPr/>
      </w:r>
    </w:p>
    <w:p>
      <w:pPr>
        <w:pStyle w:val="Normal"/>
        <w:bidi w:val="0"/>
        <w:jc w:val="left"/>
        <w:rPr/>
      </w:pPr>
      <w:r>
        <w:rPr/>
      </w:r>
    </w:p>
    <w:p>
      <w:pPr>
        <w:pStyle w:val="Normal"/>
        <w:bidi w:val="0"/>
        <w:jc w:val="left"/>
        <w:rPr/>
      </w:pPr>
      <w:r>
        <w:rPr/>
        <w:t>Program execution:</w:t>
      </w:r>
    </w:p>
    <w:p>
      <w:pPr>
        <w:pStyle w:val="Normal"/>
        <w:bidi w:val="0"/>
        <w:jc w:val="left"/>
        <w:rPr/>
      </w:pPr>
      <w:r>
        <w:rPr/>
        <w:tab/>
        <w:t>Ensure that you are in the directory containing the whatthe.py python file and execute the</w:t>
      </w:r>
    </w:p>
    <w:p>
      <w:pPr>
        <w:pStyle w:val="Normal"/>
        <w:bidi w:val="0"/>
        <w:jc w:val="left"/>
        <w:rPr/>
      </w:pPr>
      <w:r>
        <w:rPr/>
        <w:t>file by typing python3 (or python on windows) and then whatthe.py as shown:</w:t>
      </w:r>
    </w:p>
    <w:p>
      <w:pPr>
        <w:pStyle w:val="Normal"/>
        <w:bidi w:val="0"/>
        <w:jc w:val="left"/>
        <w:rPr/>
      </w:pPr>
      <w:r>
        <w:rPr/>
      </w:r>
    </w:p>
    <w:p>
      <w:pPr>
        <w:pStyle w:val="Normal"/>
        <w:bidi w:val="0"/>
        <w:jc w:val="left"/>
        <w:rPr/>
      </w:pPr>
      <w:r>
        <w:rPr/>
        <w:tab/>
        <w:tab/>
        <w:t>&gt; python whatthe.py</w:t>
      </w:r>
    </w:p>
    <w:p>
      <w:pPr>
        <w:pStyle w:val="Normal"/>
        <w:bidi w:val="0"/>
        <w:jc w:val="left"/>
        <w:rPr/>
      </w:pPr>
      <w:r>
        <w:rPr/>
      </w:r>
    </w:p>
    <w:p>
      <w:pPr>
        <w:pStyle w:val="Normal"/>
        <w:bidi w:val="0"/>
        <w:jc w:val="left"/>
        <w:rPr/>
      </w:pPr>
      <w:r>
        <w:rPr/>
        <w:t>Usage:</w:t>
      </w:r>
    </w:p>
    <w:p>
      <w:pPr>
        <w:pStyle w:val="Normal"/>
        <w:bidi w:val="0"/>
        <w:jc w:val="left"/>
        <w:rPr/>
      </w:pPr>
      <w:r>
        <w:rPr/>
      </w:r>
    </w:p>
    <w:p>
      <w:pPr>
        <w:pStyle w:val="Normal"/>
        <w:bidi w:val="0"/>
        <w:jc w:val="left"/>
        <w:rPr/>
      </w:pPr>
      <w:r>
        <w:rPr/>
        <w:t>General:</w:t>
      </w:r>
    </w:p>
    <w:p>
      <w:pPr>
        <w:pStyle w:val="Normal"/>
        <w:bidi w:val="0"/>
        <w:jc w:val="left"/>
        <w:rPr/>
      </w:pPr>
      <w:r>
        <w:rPr/>
        <w:tab/>
        <w:t>WhatThe starts out by displaying two text boxes in which pertinent system information is displayed.  The upper field displays general system information and the lower field displays networking information.  If the upper field is displaying the default text, click the “Refresh” button at the bottom left of the window to display the proper information for your system.  If you change system information such as the hostname or IP address you can click Refresh again to update the information.  For your entertainment, the number of times Refresh is clicked is displayed to the left below the OS graphic.</w:t>
      </w:r>
    </w:p>
    <w:p>
      <w:pPr>
        <w:pStyle w:val="Normal"/>
        <w:bidi w:val="0"/>
        <w:jc w:val="left"/>
        <w:rPr/>
      </w:pPr>
      <w:r>
        <w:rPr/>
      </w:r>
    </w:p>
    <w:p>
      <w:pPr>
        <w:pStyle w:val="Normal"/>
        <w:bidi w:val="0"/>
        <w:jc w:val="left"/>
        <w:rPr/>
      </w:pPr>
      <w:r>
        <w:rPr/>
        <w:t>Disk Usage:</w:t>
      </w:r>
    </w:p>
    <w:p>
      <w:pPr>
        <w:pStyle w:val="Normal"/>
        <w:bidi w:val="0"/>
        <w:jc w:val="left"/>
        <w:rPr/>
      </w:pPr>
      <w:r>
        <w:rPr/>
        <w:tab/>
        <w:t xml:space="preserve">Clicking the Disk </w:t>
      </w:r>
      <w:r>
        <w:rPr/>
        <w:t>Info button will bring up a file chooser dialog allowing you to select a disk to show info for.  After choosing the disk the Total disk size, Disk used and Disk free will be displayed in a message box  window.  If you do not have multiple disks, selecting any directory on your disk will bring up Disk Usage info for your disk.</w:t>
      </w:r>
    </w:p>
    <w:p>
      <w:pPr>
        <w:pStyle w:val="Normal"/>
        <w:bidi w:val="0"/>
        <w:jc w:val="left"/>
        <w:rPr/>
      </w:pPr>
      <w:r>
        <w:rPr/>
      </w:r>
    </w:p>
    <w:p>
      <w:pPr>
        <w:pStyle w:val="Normal"/>
        <w:bidi w:val="0"/>
        <w:jc w:val="left"/>
        <w:rPr/>
      </w:pPr>
      <w:r>
        <w:rPr/>
        <w:t>Closing the App:</w:t>
      </w:r>
    </w:p>
    <w:p>
      <w:pPr>
        <w:pStyle w:val="Normal"/>
        <w:bidi w:val="0"/>
        <w:jc w:val="left"/>
        <w:rPr/>
      </w:pPr>
      <w:r>
        <w:rPr/>
        <w:tab/>
        <w:t>You may close the app by clicking the Exit button or the close box on the window title bar.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nux Biolinum G">
    <w:charset w:val="00"/>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LibreOffice/7.5.1.2$Windows_X86_64 LibreOffice_project/fcbaee479e84c6cd81291587d2ee68cba099e129</Application>
  <AppVersion>15.0000</AppVersion>
  <Pages>1</Pages>
  <Words>227</Words>
  <Characters>1101</Characters>
  <CharactersWithSpaces>1328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2023-05-09T23:24:34Z</dcterms:created>
  <dc:creator/>
  <dc:description/>
  <dc:language>en-US</dc:language>
  <cp:lastModifiedBy/>
  <dcterms:modified xsi:type="dcterms:W3CDTF">2023-05-09T23:40:03Z</dcterms:modified>
  <cp:revision>1</cp:revision>
  <dc:subject/>
  <dc:title/>
</cp:coreProperties>
</file>