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firstLine="0"/>
        <w:spacing w:line="276" w:lineRule="auto"/>
        <w:rPr>
          <w:sz w:val="22"/>
        </w:rPr>
      </w:pPr>
      <w:r/>
      <w:bookmarkStart w:id="0" w:name="_Toc43298695"/>
      <w:r/>
      <w:r>
        <w:rPr>
          <w:sz w:val="22"/>
        </w:rPr>
        <w:t>МИНИСТЕРСТВО НАУКИ И ВЫСШЕГО ОБРАЗОВАНИЯ РОССИЙСКОЙ ФЕДЕРАЦИИ</w:t>
      </w:r>
      <w:r>
        <w:rPr>
          <w:sz w:val="22"/>
        </w:rPr>
      </w:r>
    </w:p>
    <w:p>
      <w:pPr>
        <w:ind w:firstLine="0"/>
        <w:spacing w:line="276" w:lineRule="auto"/>
        <w:jc w:val="center"/>
        <w:rPr>
          <w:sz w:val="24"/>
          <w:szCs w:val="24"/>
        </w:rPr>
      </w:pPr>
      <w:r>
        <w:rPr>
          <w:sz w:val="24"/>
          <w:szCs w:val="24"/>
        </w:rPr>
        <w:t>федеральное государственное бюджетное образовательное учреждение</w:t>
      </w:r>
    </w:p>
    <w:p>
      <w:pPr>
        <w:ind w:firstLine="0"/>
        <w:spacing w:line="276" w:lineRule="auto"/>
        <w:jc w:val="center"/>
        <w:rPr>
          <w:sz w:val="24"/>
          <w:szCs w:val="24"/>
        </w:rPr>
      </w:pPr>
      <w:r>
        <w:rPr>
          <w:sz w:val="24"/>
          <w:szCs w:val="24"/>
        </w:rPr>
        <w:t>высшего образования</w:t>
      </w:r>
    </w:p>
    <w:p>
      <w:pPr>
        <w:ind w:firstLine="0"/>
        <w:spacing w:line="276" w:lineRule="auto"/>
        <w:jc w:val="center"/>
        <w:rPr>
          <w:sz w:val="24"/>
          <w:szCs w:val="24"/>
        </w:rPr>
      </w:pPr>
      <w:r>
        <w:rPr>
          <w:sz w:val="24"/>
          <w:szCs w:val="24"/>
        </w:rPr>
        <w:t>«Российский экономический университет им. Г.В. Плеханова»</w:t>
      </w:r>
    </w:p>
    <w:p>
      <w:pPr>
        <w:ind w:firstLine="0"/>
        <w:spacing w:line="276" w:lineRule="auto"/>
        <w:jc w:val="center"/>
        <w:rPr>
          <w:sz w:val="24"/>
          <w:szCs w:val="24"/>
        </w:rPr>
      </w:pPr>
      <w:r>
        <w:rPr>
          <w:sz w:val="24"/>
          <w:szCs w:val="24"/>
        </w:rPr>
        <w:t>Московский приборостроительный техникум</w:t>
      </w:r>
    </w:p>
    <w:p>
      <w:pPr>
        <w:spacing/>
        <w:jc w:val="center"/>
        <w:rPr>
          <w:szCs w:val="28"/>
        </w:rPr>
      </w:pPr>
      <w:r>
        <w:rPr>
          <w:szCs w:val="28"/>
        </w:rPr>
      </w:r>
    </w:p>
    <w:p>
      <w:pPr>
        <w:spacing/>
        <w:jc w:val="center"/>
        <w:rPr>
          <w:szCs w:val="28"/>
        </w:rPr>
      </w:pPr>
      <w:r>
        <w:rPr>
          <w:szCs w:val="28"/>
        </w:rPr>
      </w:r>
    </w:p>
    <w:p>
      <w:pPr>
        <w:spacing/>
        <w:jc w:val="center"/>
        <w:rPr>
          <w:szCs w:val="28"/>
        </w:rPr>
      </w:pPr>
      <w:r>
        <w:rPr>
          <w:szCs w:val="28"/>
        </w:rPr>
      </w:r>
    </w:p>
    <w:p>
      <w:pPr>
        <w:ind w:firstLine="0"/>
        <w:spacing/>
        <w:jc w:val="center"/>
        <w:rPr>
          <w:b/>
          <w:sz w:val="36"/>
          <w:szCs w:val="28"/>
        </w:rPr>
      </w:pPr>
      <w:r>
        <w:rPr>
          <w:b/>
          <w:sz w:val="36"/>
          <w:szCs w:val="28"/>
        </w:rPr>
        <w:t>Курсовой проект</w:t>
      </w:r>
    </w:p>
    <w:p>
      <w:pPr>
        <w:ind w:firstLine="0"/>
        <w:rPr>
          <w:rFonts w:eastAsia="Droid Sans Fallback"/>
          <w:kern w:val="1"/>
          <w:szCs w:val="28"/>
          <w:u w:color="auto" w:val="single"/>
          <w:lang w:eastAsia="zh-cn" w:bidi="hi-in"/>
        </w:rPr>
      </w:pPr>
      <w:r>
        <w:rPr>
          <w:rStyle w:val="char16"/>
          <w:rFonts w:eastAsia="Droid Sans Fallback"/>
          <w:kern w:val="1"/>
          <w:szCs w:val="28"/>
          <w:lang w:eastAsia="zh-cn" w:bidi="hi-in"/>
        </w:rPr>
        <w:t>ПМ</w:t>
      </w:r>
      <w:r>
        <w:rPr>
          <w:rStyle w:val="char16"/>
          <w:rFonts w:eastAsia="Droid Sans Fallback"/>
          <w:kern w:val="1"/>
          <w:szCs w:val="28"/>
          <w:lang w:val="en-us" w:eastAsia="zh-cn" w:bidi="hi-in"/>
        </w:rPr>
        <w:t> </w:t>
      </w:r>
      <w:r>
        <w:rPr>
          <w:rStyle w:val="char16"/>
          <w:rFonts w:eastAsia="Droid Sans Fallback"/>
          <w:kern w:val="1"/>
          <w:szCs w:val="28"/>
          <w:lang w:eastAsia="zh-cn" w:bidi="hi-in"/>
        </w:rPr>
        <w:t>01 Разработка модулей программного обеспечения для компьютерных систем</w:t>
      </w:r>
      <w:r>
        <w:rPr>
          <w:rFonts w:eastAsia="Droid Sans Fallback"/>
          <w:kern w:val="1"/>
          <w:szCs w:val="28"/>
          <w:u w:color="auto" w:val="single"/>
          <w:lang w:eastAsia="zh-cn" w:bidi="hi-in"/>
        </w:rPr>
      </w:r>
    </w:p>
    <w:p>
      <w:pPr>
        <w:ind w:firstLine="0"/>
        <w:rPr>
          <w:rFonts w:eastAsia="Droid Sans Fallback"/>
          <w:kern w:val="1"/>
          <w:szCs w:val="28"/>
          <w:u w:color="auto" w:val="single"/>
          <w:lang w:eastAsia="zh-cn" w:bidi="hi-in"/>
        </w:rPr>
      </w:pPr>
      <w:r>
        <w:rPr>
          <w:rStyle w:val="char16"/>
          <w:rFonts w:eastAsia="Droid Sans Fallback"/>
          <w:kern w:val="1"/>
          <w:szCs w:val="28"/>
          <w:lang w:eastAsia="zh-cn" w:bidi="hi-in"/>
        </w:rPr>
        <w:t>МДК 01.01 Разработка программных модулей</w:t>
      </w:r>
      <w:r>
        <w:rPr>
          <w:rFonts w:eastAsia="Droid Sans Fallback"/>
          <w:kern w:val="1"/>
          <w:szCs w:val="28"/>
          <w:u w:color="auto" w:val="single"/>
          <w:lang w:eastAsia="zh-cn" w:bidi="hi-in"/>
        </w:rPr>
      </w:r>
    </w:p>
    <w:p>
      <w:pPr>
        <w:ind w:firstLine="0"/>
        <w:rPr>
          <w:iCs/>
          <w:szCs w:val="28"/>
        </w:rPr>
      </w:pPr>
      <w:r>
        <w:rPr>
          <w:iCs/>
          <w:szCs w:val="28"/>
        </w:rPr>
        <w:t>Специальность 09.02.07 «Информационные системы и программирование»</w:t>
      </w:r>
    </w:p>
    <w:p>
      <w:pPr>
        <w:ind w:firstLine="0"/>
        <w:rPr>
          <w:iCs/>
          <w:szCs w:val="28"/>
        </w:rPr>
      </w:pPr>
      <w:r>
        <w:rPr>
          <w:iCs/>
          <w:szCs w:val="28"/>
        </w:rPr>
        <w:t>Квалификация: Программист</w:t>
      </w:r>
    </w:p>
    <w:p>
      <w:pPr>
        <w:pStyle w:val="para19"/>
        <w:spacing w:line="360" w:lineRule="auto"/>
        <w:tabs defTabSz="708">
          <w:tab w:val="left" w:pos="9639" w:leader="none"/>
        </w:tabs>
        <w:rPr>
          <w:rFonts w:ascii="Times New Roman" w:hAnsi="Times New Roman" w:cs="Times New Roman"/>
          <w:color w:val="000000"/>
          <w:sz w:val="28"/>
          <w:szCs w:val="28"/>
          <w:u w:color="auto" w:val="single"/>
        </w:rPr>
      </w:pPr>
      <w:r>
        <w:rPr>
          <w:rFonts w:ascii="Times New Roman" w:hAnsi="Times New Roman" w:cs="Times New Roman"/>
          <w:color w:val="000000"/>
          <w:sz w:val="28"/>
          <w:szCs w:val="28"/>
          <w:u w:color="auto" w:val="single"/>
        </w:rPr>
      </w:r>
    </w:p>
    <w:p>
      <w:pPr>
        <w:ind w:firstLine="0"/>
        <w:rPr>
          <w:szCs w:val="28"/>
        </w:rPr>
      </w:pPr>
      <w:r>
        <w:rPr>
          <w:iCs/>
          <w:szCs w:val="28"/>
        </w:rPr>
        <w:t>Тема:</w:t>
      </w:r>
      <w:r>
        <w:rPr>
          <w:szCs w:val="28"/>
        </w:rPr>
        <w:t xml:space="preserve"> «Разработка программного комплекса для криптовалютного обучения и новостных статей»</w:t>
      </w:r>
    </w:p>
    <w:p>
      <w:pPr>
        <w:ind w:firstLine="0"/>
        <w:rPr>
          <w:szCs w:val="28"/>
        </w:rPr>
      </w:pPr>
      <w:r>
        <w:rPr>
          <w:szCs w:val="28"/>
        </w:rPr>
      </w:r>
    </w:p>
    <w:p>
      <w:pPr>
        <w:ind w:firstLine="0"/>
        <w:spacing/>
        <w:jc w:val="center"/>
        <w:rPr>
          <w:b/>
          <w:sz w:val="36"/>
          <w:szCs w:val="28"/>
        </w:rPr>
      </w:pPr>
      <w:r>
        <w:rPr>
          <w:b/>
          <w:sz w:val="36"/>
          <w:szCs w:val="28"/>
        </w:rPr>
        <w:t>Техническое задание</w:t>
      </w:r>
    </w:p>
    <w:p>
      <w:pPr>
        <w:ind w:firstLine="0"/>
        <w:spacing/>
        <w:jc w:val="center"/>
        <w:rPr>
          <w:szCs w:val="28"/>
        </w:rPr>
      </w:pPr>
      <w:r>
        <w:rPr>
          <w:szCs w:val="28"/>
        </w:rPr>
        <w:t>Листов: 26</w:t>
      </w:r>
    </w:p>
    <w:p>
      <w:pPr>
        <w:ind w:firstLine="0"/>
        <w:rPr>
          <w:szCs w:val="28"/>
        </w:rPr>
      </w:pPr>
      <w:r>
        <w:rPr>
          <w:szCs w:val="28"/>
        </w:rPr>
      </w:r>
    </w:p>
    <w:tbl>
      <w:tblPr>
        <w:tblStyle w:val="TableGrid"/>
        <w:name w:val="Table1"/>
        <w:tabOrder w:val="0"/>
        <w:jc w:val="left"/>
        <w:tblInd w:w="0" w:type="dxa"/>
        <w:tblW w:w="8777" w:type="dxa"/>
        <w:pPr>
          <w:spacing/>
          <w:jc w:val="left"/>
        </w:pPr>
        <w:tblLook w:val="04A0" w:firstRow="1" w:lastRow="0" w:firstColumn="1" w:lastColumn="0" w:noHBand="0" w:noVBand="1"/>
      </w:tblPr>
      <w:tblGrid>
        <w:gridCol w:w="4388"/>
        <w:gridCol w:w="4389"/>
      </w:tblGrid>
      <w:tr>
        <w:trPr>
          <w:tblHeader w:val="0"/>
          <w:cantSplit w:val="0"/>
          <w:trHeight w:val="0" w:hRule="auto"/>
        </w:trPr>
        <w:tc>
          <w:tcPr>
            <w:tcW w:w="4388" w:type="dxa"/>
            <w:tcBorders>
              <w:top w:val="nil" w:sz="0" w:space="0" w:color="000000" tmln="20, 20, 20, 0, 0"/>
              <w:left w:val="nil" w:sz="0" w:space="0" w:color="000000" tmln="20, 20, 20, 0, 0"/>
              <w:bottom w:val="nil" w:sz="0" w:space="0" w:color="000000" tmln="20, 20, 20, 0, 0"/>
              <w:right w:val="nil" w:sz="0" w:space="0" w:color="000000" tmln="20, 20, 20, 0, 0"/>
            </w:tcBorders>
            <w:tmTcPr id="1746329194" protected="0"/>
          </w:tcPr>
          <w:p>
            <w:pPr>
              <w:ind w:firstLine="0"/>
              <w:spacing w:line="259" w:lineRule="auto"/>
              <w:jc w:val="center"/>
              <w:rPr>
                <w:sz w:val="32"/>
                <w:szCs w:val="32"/>
                <w:lang w:val="en-us"/>
              </w:rPr>
            </w:pPr>
            <w:r>
              <w:rPr>
                <w:sz w:val="32"/>
                <w:szCs w:val="32"/>
                <w:lang w:val="en-us"/>
              </w:rPr>
            </w:r>
          </w:p>
        </w:tc>
        <w:tc>
          <w:tcPr>
            <w:tcW w:w="4389" w:type="dxa"/>
            <w:tcBorders>
              <w:top w:val="nil" w:sz="0" w:space="0" w:color="000000" tmln="20, 20, 20, 0, 0"/>
              <w:left w:val="nil" w:sz="0" w:space="0" w:color="000000" tmln="20, 20, 20, 0, 0"/>
              <w:bottom w:val="nil" w:sz="0" w:space="0" w:color="000000" tmln="20, 20, 20, 0, 0"/>
              <w:right w:val="nil" w:sz="0" w:space="0" w:color="000000" tmln="20, 20, 20, 0, 0"/>
            </w:tcBorders>
            <w:tmTcPr id="1746329194" protected="0"/>
          </w:tcPr>
          <w:p>
            <w:pPr>
              <w:ind w:firstLine="0"/>
              <w:spacing w:line="259" w:lineRule="auto"/>
              <w:rPr>
                <w:szCs w:val="28"/>
              </w:rPr>
            </w:pPr>
            <w:r>
              <w:rPr>
                <w:szCs w:val="28"/>
              </w:rPr>
              <w:t>Руководитель</w:t>
            </w:r>
          </w:p>
          <w:p>
            <w:pPr>
              <w:ind w:firstLine="0"/>
              <w:spacing w:line="259" w:lineRule="auto"/>
              <w:rPr>
                <w:szCs w:val="28"/>
              </w:rPr>
            </w:pPr>
            <w:r>
              <w:rPr>
                <w:szCs w:val="28"/>
              </w:rPr>
              <w:t>______________ / А.А. Шимбирёв</w:t>
            </w:r>
          </w:p>
          <w:p>
            <w:pPr>
              <w:ind w:firstLine="0"/>
              <w:spacing w:line="259" w:lineRule="auto"/>
              <w:rPr>
                <w:szCs w:val="28"/>
              </w:rPr>
            </w:pPr>
            <w:r>
              <w:rPr>
                <w:szCs w:val="28"/>
              </w:rPr>
              <w:t>«____» _____________ 2024 год</w:t>
            </w:r>
          </w:p>
          <w:p>
            <w:pPr>
              <w:ind w:firstLine="0"/>
              <w:spacing w:line="259" w:lineRule="auto"/>
              <w:rPr>
                <w:szCs w:val="28"/>
              </w:rPr>
            </w:pPr>
            <w:r>
              <w:rPr>
                <w:szCs w:val="28"/>
              </w:rPr>
            </w:r>
          </w:p>
          <w:p>
            <w:pPr>
              <w:ind w:firstLine="0"/>
              <w:spacing w:line="259" w:lineRule="auto"/>
              <w:rPr>
                <w:szCs w:val="28"/>
              </w:rPr>
            </w:pPr>
            <w:r>
              <w:rPr>
                <w:szCs w:val="28"/>
              </w:rPr>
              <w:t>Исполнитель</w:t>
            </w:r>
          </w:p>
          <w:p>
            <w:pPr>
              <w:ind w:firstLine="0"/>
              <w:spacing w:line="259" w:lineRule="auto"/>
              <w:rPr>
                <w:szCs w:val="28"/>
              </w:rPr>
            </w:pPr>
            <w:r>
              <w:rPr>
                <w:szCs w:val="28"/>
              </w:rPr>
              <w:t>______________ / С.А. Мельников</w:t>
            </w:r>
          </w:p>
          <w:p>
            <w:pPr>
              <w:ind w:firstLine="0"/>
              <w:spacing w:line="259" w:lineRule="auto"/>
              <w:rPr>
                <w:sz w:val="32"/>
                <w:szCs w:val="32"/>
              </w:rPr>
            </w:pPr>
            <w:r>
              <w:rPr>
                <w:szCs w:val="28"/>
              </w:rPr>
              <w:t>«____» _____________ 2024 год</w:t>
            </w:r>
            <w:r>
              <w:rPr>
                <w:sz w:val="32"/>
                <w:szCs w:val="32"/>
              </w:rPr>
            </w:r>
          </w:p>
        </w:tc>
      </w:tr>
    </w:tbl>
    <w:p>
      <w:pPr>
        <w:spacing w:after="160" w:line="259" w:lineRule="auto"/>
        <w:jc w:val="center"/>
        <w:rPr>
          <w:szCs w:val="32"/>
          <w:lang w:val="en-us"/>
        </w:rPr>
      </w:pPr>
      <w:r>
        <w:rPr>
          <w:szCs w:val="32"/>
          <w:lang w:val="en-us"/>
        </w:rPr>
      </w:r>
    </w:p>
    <w:p>
      <w:pPr>
        <w:spacing w:after="160" w:line="259" w:lineRule="auto"/>
        <w:jc w:val="center"/>
        <w:rPr>
          <w:szCs w:val="32"/>
        </w:rPr>
      </w:pPr>
      <w:r>
        <w:rPr>
          <w:szCs w:val="32"/>
        </w:rPr>
      </w:r>
    </w:p>
    <w:p>
      <w:pPr>
        <w:spacing w:after="160" w:line="259" w:lineRule="auto"/>
        <w:jc w:val="center"/>
        <w:rPr>
          <w:szCs w:val="32"/>
        </w:rPr>
      </w:pPr>
      <w:r>
        <w:rPr>
          <w:szCs w:val="32"/>
        </w:rPr>
      </w:r>
    </w:p>
    <w:p>
      <w:pPr>
        <w:spacing w:after="160" w:line="259" w:lineRule="auto"/>
        <w:jc w:val="center"/>
        <w:rPr>
          <w:szCs w:val="32"/>
        </w:rPr>
      </w:pPr>
      <w:r>
        <w:rPr>
          <w:szCs w:val="32"/>
        </w:rPr>
      </w:r>
    </w:p>
    <w:p>
      <w:pPr>
        <w:spacing w:after="160" w:line="259" w:lineRule="auto"/>
        <w:jc w:val="center"/>
        <w:rPr>
          <w:szCs w:val="32"/>
        </w:rPr>
      </w:pPr>
      <w:r>
        <w:rPr>
          <w:szCs w:val="32"/>
        </w:rPr>
      </w:r>
    </w:p>
    <w:p>
      <w:pPr>
        <w:ind w:firstLine="0"/>
        <w:spacing/>
        <w:jc w:val="center"/>
        <w:rPr>
          <w:szCs w:val="32"/>
        </w:rPr>
      </w:pPr>
      <w:r>
        <w:rPr>
          <w:szCs w:val="32"/>
        </w:rPr>
        <w:t>2025</w:t>
      </w:r>
    </w:p>
    <w:p>
      <w:pPr>
        <w:ind w:firstLine="0"/>
        <w:spacing/>
        <w:jc w:val="center"/>
        <w:widowControl/>
      </w:pPr>
      <w:r>
        <w:t>АННОТАЦИЯ</w:t>
      </w:r>
      <w:bookmarkEnd w:id="0"/>
      <w:r/>
    </w:p>
    <w:p>
      <w:r>
        <w:t>В данном программном документе приведено техническое задание на разработку программного комплекса для детского нейроцентра «Природа разума»</w:t>
      </w:r>
    </w:p>
    <w:p>
      <w:r>
        <w:t>В данном программном документе, в разделе «Введение» указано наименование, краткая характеристика области применения программы.</w:t>
      </w:r>
    </w:p>
    <w:p>
      <w:r>
        <w:t>В разделе «Основания для разработки» указаны документы, на основании которых ведется разработка, наименование и условное обозначение темы разработки.</w:t>
      </w:r>
    </w:p>
    <w:p>
      <w:r>
        <w:t>В разделе «Назначение разработки» указано функциональное и эксплуатационное назначение программы (программного изделия).</w:t>
      </w:r>
    </w:p>
    <w:p>
      <w:r>
        <w:t>Раздел «Требования к программе» содержит следующие подразделы:</w:t>
      </w:r>
    </w:p>
    <w:p>
      <w:pPr>
        <w:pStyle w:val="para8"/>
        <w:numPr>
          <w:ilvl w:val="0"/>
          <w:numId w:val="41"/>
        </w:numPr>
        <w:ind w:left="0" w:firstLine="0"/>
      </w:pPr>
      <w:r>
        <w:t>требования к функциональным характеристикам;</w:t>
      </w:r>
    </w:p>
    <w:p>
      <w:pPr>
        <w:pStyle w:val="para8"/>
        <w:numPr>
          <w:ilvl w:val="0"/>
          <w:numId w:val="41"/>
        </w:numPr>
        <w:ind w:left="0" w:firstLine="0"/>
      </w:pPr>
      <w:r>
        <w:t>требования к надежности;</w:t>
      </w:r>
    </w:p>
    <w:p>
      <w:pPr>
        <w:pStyle w:val="para8"/>
        <w:numPr>
          <w:ilvl w:val="0"/>
          <w:numId w:val="41"/>
        </w:numPr>
        <w:ind w:left="0" w:firstLine="0"/>
      </w:pPr>
      <w:r>
        <w:t>условия эксплуатации;</w:t>
      </w:r>
    </w:p>
    <w:p>
      <w:pPr>
        <w:pStyle w:val="para8"/>
        <w:numPr>
          <w:ilvl w:val="0"/>
          <w:numId w:val="41"/>
        </w:numPr>
        <w:ind w:left="0" w:firstLine="0"/>
      </w:pPr>
      <w:r>
        <w:t>требования к составу и параметрам технических средств;</w:t>
      </w:r>
    </w:p>
    <w:p>
      <w:pPr>
        <w:pStyle w:val="para8"/>
        <w:numPr>
          <w:ilvl w:val="0"/>
          <w:numId w:val="41"/>
        </w:numPr>
        <w:ind w:left="0" w:firstLine="0"/>
      </w:pPr>
      <w:r>
        <w:t>требования к информационной и программной совместимости;</w:t>
      </w:r>
    </w:p>
    <w:p>
      <w:pPr>
        <w:pStyle w:val="para8"/>
        <w:numPr>
          <w:ilvl w:val="0"/>
          <w:numId w:val="41"/>
        </w:numPr>
        <w:ind w:left="0" w:firstLine="0"/>
      </w:pPr>
      <w:r>
        <w:t>специальные требования.</w:t>
      </w:r>
    </w:p>
    <w:p>
      <w:r>
        <w:t>В разделе «Требования к программной документации» указаны предварительный состав программной документации и специальные требования к ней.</w:t>
      </w:r>
    </w:p>
    <w:p>
      <w:r>
        <w:t>В разделе «Технико-экономические показатели» указаны: ориентировочная экономическая эффективность, предполагаемая годовая потребность.</w:t>
      </w:r>
    </w:p>
    <w:p>
      <w:r>
        <w:t>В разделе «Стадии и этапы разработки» установлены необходимые стадии разработки, этапы и содержание работ.</w:t>
      </w:r>
    </w:p>
    <w:p>
      <w:r>
        <w:t>В разделе «Порядок контроля и приемки» должны быть указаны виды испытаний и общие требования к приемке работы.</w:t>
      </w:r>
    </w:p>
    <w:p>
      <w:pPr>
        <w:spacing/>
        <w:jc w:val="center"/>
      </w:pPr>
      <w:r/>
    </w:p>
    <w:p>
      <w:pPr>
        <w:spacing/>
        <w:jc w:val="center"/>
      </w:pPr>
      <w:r/>
    </w:p>
    <w:p>
      <w:pPr>
        <w:pStyle w:val="para9"/>
        <w:spacing w:before="0" w:line="360" w:lineRule="auto"/>
        <w:jc w:val="center"/>
        <w:tabs defTabSz="708">
          <w:tab w:val="left" w:pos="567" w:leader="none"/>
        </w:tabs>
      </w:pPr>
      <w:r>
        <w:fldChar w:fldCharType="begin"/>
      </w:r>
      <w:r>
        <w:instrText xml:space="preserve"> TOC \o \z \h </w:instrText>
      </w:r>
      <w:r>
        <w:fldChar w:fldCharType="separate"/>
      </w:r>
      <w:r>
        <w:rPr>
          <w:rFonts w:ascii="Times New Roman" w:hAnsi="Times New Roman" w:cs="Times New Roman"/>
          <w:color w:val="auto"/>
          <w:sz w:val="28"/>
          <w:szCs w:val="28"/>
        </w:rPr>
        <w:t>СОДЕРЖАНИЕ</w:t>
      </w:r>
      <w:r/>
    </w:p>
    <w:p>
      <w:pPr>
        <w:pStyle w:val="para11"/>
        <w:spacing w:after="0"/>
        <w:rPr>
          <w:rFonts w:ascii="Calibri" w:hAnsi="Calibri" w:eastAsia="Calibri" w:cs="Calibri"/>
          <w:color w:val="auto"/>
          <w:sz w:val="22"/>
          <w:lang w:bidi="ar-sa"/>
        </w:rPr>
      </w:pPr>
      <w:hyperlink w:anchor="_Toc168459449" w:history="1">
        <w:r>
          <w:rPr>
            <w:rStyle w:val="char5"/>
            <w:color w:val="000000"/>
            <w:u w:color="auto" w:val="none"/>
          </w:rPr>
          <w:t>1.</w:t>
        </w:r>
        <w:r>
          <w:rPr>
            <w:rFonts w:ascii="Calibri" w:hAnsi="Calibri" w:eastAsia="Calibri" w:cs="Calibri"/>
            <w:color w:val="auto"/>
            <w:sz w:val="22"/>
            <w:lang w:bidi="ar-sa"/>
          </w:rPr>
          <w:tab/>
        </w:r>
        <w:r>
          <w:rPr>
            <w:rStyle w:val="char5"/>
            <w:color w:val="000000"/>
            <w:u w:color="auto" w:val="none"/>
          </w:rPr>
          <w:t>ВВЕДЕНИЕ</w:t>
        </w:r>
        <w:r>
          <w:tab/>
        </w:r>
        <w:r>
          <w:fldChar w:fldCharType="begin"/>
          <w:instrText xml:space="preserve"> PAGEREF _Toc168459449 \h \* Arabic </w:instrText>
          <w:fldChar w:fldCharType="separate"/>
          <w:t>8</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50" w:history="1">
        <w:r>
          <w:rPr>
            <w:rStyle w:val="char5"/>
            <w:color w:val="000000"/>
            <w:u w:color="auto" w:val="none"/>
          </w:rPr>
          <w:t>1.1.</w:t>
        </w:r>
        <w:r>
          <w:rPr>
            <w:rFonts w:ascii="Calibri" w:hAnsi="Calibri" w:eastAsia="Calibri" w:cs="Calibri"/>
            <w:color w:val="auto"/>
            <w:sz w:val="22"/>
            <w:lang w:bidi="ar-sa"/>
          </w:rPr>
          <w:tab/>
        </w:r>
        <w:r>
          <w:rPr>
            <w:rStyle w:val="char5"/>
            <w:color w:val="000000"/>
            <w:u w:color="auto" w:val="none"/>
          </w:rPr>
          <w:t>Наименование программы</w:t>
        </w:r>
        <w:r>
          <w:tab/>
        </w:r>
        <w:r>
          <w:fldChar w:fldCharType="begin"/>
          <w:instrText xml:space="preserve"> PAGEREF _Toc168459450 \h \* Arabic </w:instrText>
          <w:fldChar w:fldCharType="separate"/>
          <w:t>8</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51" w:history="1">
        <w:r>
          <w:rPr>
            <w:rStyle w:val="char5"/>
            <w:color w:val="000000"/>
            <w:u w:color="auto" w:val="none"/>
          </w:rPr>
          <w:t>1.2.</w:t>
        </w:r>
        <w:r>
          <w:rPr>
            <w:rFonts w:ascii="Calibri" w:hAnsi="Calibri" w:eastAsia="Calibri" w:cs="Calibri"/>
            <w:color w:val="auto"/>
            <w:sz w:val="22"/>
            <w:lang w:bidi="ar-sa"/>
          </w:rPr>
          <w:tab/>
        </w:r>
        <w:r>
          <w:rPr>
            <w:rStyle w:val="char5"/>
            <w:color w:val="000000"/>
            <w:u w:color="auto" w:val="none"/>
          </w:rPr>
          <w:t>Краткая характеристика области применения программы</w:t>
        </w:r>
        <w:r>
          <w:tab/>
        </w:r>
        <w:r>
          <w:fldChar w:fldCharType="begin"/>
          <w:instrText xml:space="preserve"> PAGEREF _Toc168459451 \h \* Arabic </w:instrText>
          <w:fldChar w:fldCharType="separate"/>
          <w:t>8</w:t>
          <w:fldChar w:fldCharType="end"/>
        </w:r>
      </w:hyperlink>
    </w:p>
    <w:p>
      <w:pPr>
        <w:pStyle w:val="para11"/>
        <w:spacing w:after="0"/>
        <w:rPr>
          <w:rFonts w:ascii="Calibri" w:hAnsi="Calibri" w:eastAsia="Calibri" w:cs="Calibri"/>
          <w:color w:val="auto"/>
          <w:sz w:val="22"/>
          <w:lang w:bidi="ar-sa"/>
        </w:rPr>
      </w:pPr>
      <w:hyperlink w:anchor="_Toc168459452" w:history="1">
        <w:r>
          <w:rPr>
            <w:rStyle w:val="char5"/>
            <w:color w:val="000000"/>
            <w:u w:color="auto" w:val="none"/>
          </w:rPr>
          <w:t>2.</w:t>
        </w:r>
        <w:r>
          <w:rPr>
            <w:rFonts w:ascii="Calibri" w:hAnsi="Calibri" w:eastAsia="Calibri" w:cs="Calibri"/>
            <w:color w:val="auto"/>
            <w:sz w:val="22"/>
            <w:lang w:bidi="ar-sa"/>
          </w:rPr>
          <w:tab/>
        </w:r>
        <w:r>
          <w:rPr>
            <w:rStyle w:val="char5"/>
            <w:color w:val="000000"/>
            <w:u w:color="auto" w:val="none"/>
          </w:rPr>
          <w:t>ОСНОВАНИЕ ДЛЯ РАЗРАБОТКИ</w:t>
        </w:r>
        <w:r>
          <w:tab/>
        </w:r>
        <w:r>
          <w:fldChar w:fldCharType="begin"/>
          <w:instrText xml:space="preserve"> PAGEREF _Toc168459452 \h \* Arabic </w:instrText>
          <w:fldChar w:fldCharType="separate"/>
          <w:t>8</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53" w:history="1">
        <w:r>
          <w:rPr>
            <w:rStyle w:val="char5"/>
            <w:color w:val="000000"/>
            <w:u w:color="auto" w:val="none"/>
          </w:rPr>
          <w:t>2.1.</w:t>
        </w:r>
        <w:r>
          <w:rPr>
            <w:rFonts w:ascii="Calibri" w:hAnsi="Calibri" w:eastAsia="Calibri" w:cs="Calibri"/>
            <w:color w:val="auto"/>
            <w:sz w:val="22"/>
            <w:lang w:bidi="ar-sa"/>
          </w:rPr>
          <w:tab/>
        </w:r>
        <w:r>
          <w:rPr>
            <w:rStyle w:val="char5"/>
            <w:color w:val="000000"/>
            <w:u w:color="auto" w:val="none"/>
          </w:rPr>
          <w:t>Основание для проведения разработки</w:t>
        </w:r>
        <w:r>
          <w:tab/>
        </w:r>
        <w:r>
          <w:fldChar w:fldCharType="begin"/>
          <w:instrText xml:space="preserve"> PAGEREF _Toc168459453 \h \* Arabic </w:instrText>
          <w:fldChar w:fldCharType="separate"/>
          <w:t>8</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54" w:history="1">
        <w:r>
          <w:rPr>
            <w:rStyle w:val="char5"/>
            <w:color w:val="000000"/>
            <w:u w:color="auto" w:val="none"/>
          </w:rPr>
          <w:t>2.2.</w:t>
        </w:r>
        <w:r>
          <w:rPr>
            <w:rFonts w:ascii="Calibri" w:hAnsi="Calibri" w:eastAsia="Calibri" w:cs="Calibri"/>
            <w:color w:val="auto"/>
            <w:sz w:val="22"/>
            <w:lang w:bidi="ar-sa"/>
          </w:rPr>
          <w:tab/>
        </w:r>
        <w:r>
          <w:rPr>
            <w:rStyle w:val="char5"/>
            <w:color w:val="000000"/>
            <w:u w:color="auto" w:val="none"/>
          </w:rPr>
          <w:t>Наименование и условное обозначение для разработки</w:t>
        </w:r>
        <w:r>
          <w:tab/>
        </w:r>
        <w:r>
          <w:fldChar w:fldCharType="begin"/>
          <w:instrText xml:space="preserve"> PAGEREF _Toc168459454 \h \* Arabic </w:instrText>
          <w:fldChar w:fldCharType="separate"/>
          <w:t>8</w:t>
          <w:fldChar w:fldCharType="end"/>
        </w:r>
      </w:hyperlink>
    </w:p>
    <w:p>
      <w:pPr>
        <w:pStyle w:val="para11"/>
        <w:spacing w:after="0"/>
        <w:rPr>
          <w:rFonts w:ascii="Calibri" w:hAnsi="Calibri" w:eastAsia="Calibri" w:cs="Calibri"/>
          <w:color w:val="auto"/>
          <w:sz w:val="22"/>
          <w:lang w:bidi="ar-sa"/>
        </w:rPr>
      </w:pPr>
      <w:hyperlink w:anchor="_Toc168459455" w:history="1">
        <w:r>
          <w:rPr>
            <w:rStyle w:val="char5"/>
            <w:color w:val="000000"/>
            <w:u w:color="auto" w:val="none"/>
          </w:rPr>
          <w:t>3.</w:t>
        </w:r>
        <w:r>
          <w:rPr>
            <w:rFonts w:ascii="Calibri" w:hAnsi="Calibri" w:eastAsia="Calibri" w:cs="Calibri"/>
            <w:color w:val="auto"/>
            <w:sz w:val="22"/>
            <w:lang w:bidi="ar-sa"/>
          </w:rPr>
          <w:tab/>
        </w:r>
        <w:r>
          <w:rPr>
            <w:rStyle w:val="char5"/>
            <w:color w:val="000000"/>
            <w:u w:color="auto" w:val="none"/>
          </w:rPr>
          <w:t>НАЗНАЧЕНИЕ РАЗРАБОТКИ</w:t>
        </w:r>
        <w:r>
          <w:tab/>
        </w:r>
        <w:r>
          <w:fldChar w:fldCharType="begin"/>
          <w:instrText xml:space="preserve"> PAGEREF _Toc168459455 \h \* Arabic </w:instrText>
          <w:fldChar w:fldCharType="separate"/>
          <w:t>8</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56" w:history="1">
        <w:r>
          <w:rPr>
            <w:rStyle w:val="char5"/>
            <w:color w:val="000000"/>
            <w:u w:color="auto" w:val="none"/>
          </w:rPr>
          <w:t>3.1.</w:t>
        </w:r>
        <w:r>
          <w:rPr>
            <w:rFonts w:ascii="Calibri" w:hAnsi="Calibri" w:eastAsia="Calibri" w:cs="Calibri"/>
            <w:color w:val="auto"/>
            <w:sz w:val="22"/>
            <w:lang w:bidi="ar-sa"/>
          </w:rPr>
          <w:tab/>
        </w:r>
        <w:r>
          <w:rPr>
            <w:rStyle w:val="char5"/>
            <w:color w:val="000000"/>
            <w:u w:color="auto" w:val="none"/>
          </w:rPr>
          <w:t>Функциональное назначение программы</w:t>
        </w:r>
        <w:r>
          <w:tab/>
        </w:r>
        <w:r>
          <w:fldChar w:fldCharType="begin"/>
          <w:instrText xml:space="preserve"> PAGEREF _Toc168459456 \h \* Arabic </w:instrText>
          <w:fldChar w:fldCharType="separate"/>
          <w:t>8</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57" w:history="1">
        <w:r>
          <w:rPr>
            <w:rStyle w:val="char5"/>
            <w:color w:val="000000"/>
            <w:u w:color="auto" w:val="none"/>
          </w:rPr>
          <w:t>3.2.</w:t>
        </w:r>
        <w:r>
          <w:rPr>
            <w:rFonts w:ascii="Calibri" w:hAnsi="Calibri" w:eastAsia="Calibri" w:cs="Calibri"/>
            <w:color w:val="auto"/>
            <w:sz w:val="22"/>
            <w:lang w:bidi="ar-sa"/>
          </w:rPr>
          <w:tab/>
        </w:r>
        <w:r>
          <w:rPr>
            <w:rStyle w:val="char5"/>
            <w:color w:val="000000"/>
            <w:u w:color="auto" w:val="none"/>
          </w:rPr>
          <w:t>Эксплуатационное назначение программы</w:t>
        </w:r>
        <w:r>
          <w:tab/>
        </w:r>
        <w:r>
          <w:fldChar w:fldCharType="begin"/>
          <w:instrText xml:space="preserve"> PAGEREF _Toc168459457 \h \* Arabic </w:instrText>
          <w:fldChar w:fldCharType="separate"/>
          <w:t>8</w:t>
          <w:fldChar w:fldCharType="end"/>
        </w:r>
      </w:hyperlink>
    </w:p>
    <w:p>
      <w:pPr>
        <w:pStyle w:val="para11"/>
        <w:spacing w:after="0"/>
        <w:rPr>
          <w:rFonts w:ascii="Calibri" w:hAnsi="Calibri" w:eastAsia="Calibri" w:cs="Calibri"/>
          <w:color w:val="auto"/>
          <w:sz w:val="22"/>
          <w:lang w:bidi="ar-sa"/>
        </w:rPr>
      </w:pPr>
      <w:hyperlink w:anchor="_Toc168459458" w:history="1">
        <w:r>
          <w:rPr>
            <w:rStyle w:val="char5"/>
            <w:color w:val="000000"/>
            <w:u w:color="auto" w:val="none"/>
          </w:rPr>
          <w:t>4.</w:t>
        </w:r>
        <w:r>
          <w:rPr>
            <w:rFonts w:ascii="Calibri" w:hAnsi="Calibri" w:eastAsia="Calibri" w:cs="Calibri"/>
            <w:color w:val="auto"/>
            <w:sz w:val="22"/>
            <w:lang w:bidi="ar-sa"/>
          </w:rPr>
          <w:tab/>
        </w:r>
        <w:r>
          <w:rPr>
            <w:rStyle w:val="char5"/>
            <w:color w:val="000000"/>
            <w:u w:color="auto" w:val="none"/>
          </w:rPr>
          <w:t>ТРЕБОВАНИЯ К ПРОГРАММЕ</w:t>
        </w:r>
        <w:r>
          <w:tab/>
        </w:r>
        <w:r>
          <w:fldChar w:fldCharType="begin"/>
          <w:instrText xml:space="preserve"> PAGEREF _Toc168459458 \h \* Arabic </w:instrText>
          <w:fldChar w:fldCharType="separate"/>
          <w:t>8</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59" w:history="1">
        <w:r>
          <w:rPr>
            <w:rStyle w:val="char5"/>
            <w:color w:val="000000"/>
            <w:u w:color="auto" w:val="none"/>
          </w:rPr>
          <w:t>4.1.</w:t>
        </w:r>
        <w:r>
          <w:rPr>
            <w:rFonts w:ascii="Calibri" w:hAnsi="Calibri" w:eastAsia="Calibri" w:cs="Calibri"/>
            <w:color w:val="auto"/>
            <w:sz w:val="22"/>
            <w:lang w:bidi="ar-sa"/>
          </w:rPr>
          <w:tab/>
        </w:r>
        <w:r>
          <w:rPr>
            <w:rStyle w:val="char5"/>
            <w:color w:val="000000"/>
            <w:u w:color="auto" w:val="none"/>
          </w:rPr>
          <w:t>Требования к функциональным характеристикам</w:t>
        </w:r>
        <w:r>
          <w:tab/>
        </w:r>
        <w:r>
          <w:fldChar w:fldCharType="begin"/>
          <w:instrText xml:space="preserve"> PAGEREF _Toc168459459 \h \* Arabic </w:instrText>
          <w:fldChar w:fldCharType="separate"/>
          <w:t>8</w:t>
          <w:fldChar w:fldCharType="end"/>
        </w:r>
      </w:hyperlink>
    </w:p>
    <w:p>
      <w:pPr>
        <w:pStyle w:val="para12"/>
        <w:spacing w:after="0"/>
        <w:rPr>
          <w:rFonts w:ascii="Calibri" w:hAnsi="Calibri" w:eastAsia="Calibri" w:cs="Calibri"/>
          <w:color w:val="auto"/>
          <w:sz w:val="22"/>
          <w:lang w:bidi="ar-sa"/>
        </w:rPr>
      </w:pPr>
      <w:hyperlink w:anchor="_Toc168459460" w:history="1">
        <w:r>
          <w:rPr>
            <w:rStyle w:val="char5"/>
            <w:color w:val="000000"/>
            <w:u w:color="auto" w:val="none"/>
          </w:rPr>
          <w:t>Данная программа должна иметь следующий функционал:</w:t>
        </w:r>
        <w:r>
          <w:tab/>
        </w:r>
        <w:r>
          <w:fldChar w:fldCharType="begin"/>
          <w:instrText xml:space="preserve"> PAGEREF _Toc168459460 \h \* Arabic </w:instrText>
          <w:fldChar w:fldCharType="separate"/>
          <w:t>8</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1"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Просмотр, удаление, изменение и создание Статей внутри Базы Данных</w:t>
        </w:r>
        <w:r>
          <w:tab/>
        </w:r>
        <w:r>
          <w:fldChar w:fldCharType="begin"/>
          <w:instrText xml:space="preserve"> PAGEREF _Toc168459461 \h \* Arabic </w:instrText>
          <w:fldChar w:fldCharType="separate"/>
          <w:t>9</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2"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Просмотр, удаление, изменение и создание Тэгов внутри Базы Данных</w:t>
        </w:r>
        <w:r>
          <w:tab/>
        </w:r>
        <w:r>
          <w:fldChar w:fldCharType="begin"/>
          <w:instrText xml:space="preserve"> PAGEREF _Toc168459462 \h \* Arabic </w:instrText>
          <w:fldChar w:fldCharType="separate"/>
          <w:t>9</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3"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Просмотр, удаление, изменение и создание Пользователей Телеграмм Бота внутри Базы Данных</w:t>
        </w:r>
        <w:r>
          <w:tab/>
        </w:r>
        <w:r>
          <w:fldChar w:fldCharType="begin"/>
          <w:instrText xml:space="preserve"> PAGEREF _Toc168459463 \h \* Arabic </w:instrText>
          <w:fldChar w:fldCharType="separate"/>
          <w:t>9</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4"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Просмотр, удаление, изменение и создание Ролей внутри Базы Данных</w:t>
        </w:r>
        <w:r>
          <w:tab/>
        </w:r>
        <w:r>
          <w:fldChar w:fldCharType="begin"/>
          <w:instrText xml:space="preserve"> PAGEREF _Toc168459464 \h \* Arabic </w:instrText>
          <w:fldChar w:fldCharType="separate"/>
          <w:t>9</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5"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Вывод текущей стоимости Биткоина на главной странице сайта</w:t>
        </w:r>
        <w:r>
          <w:tab/>
        </w:r>
        <w:r>
          <w:fldChar w:fldCharType="begin"/>
          <w:instrText xml:space="preserve"> PAGEREF _Toc168459465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6"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Отдельные страницы с уникальным дизайном для регистрации и авторизации</w:t>
        </w:r>
        <w:r>
          <w:tab/>
        </w:r>
        <w:r>
          <w:fldChar w:fldCharType="begin"/>
          <w:instrText xml:space="preserve"> PAGEREF _Toc168459466 \h \* Arabic </w:instrText>
          <w:fldChar w:fldCharType="separate"/>
          <w:t>9</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7"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Возможность создания и редактирования статей прямо на сайте</w:t>
        </w:r>
        <w:r>
          <w:tab/>
        </w:r>
        <w:r>
          <w:fldChar w:fldCharType="begin"/>
          <w:instrText xml:space="preserve"> PAGEREF _Toc168459467 \h \* Arabic </w:instrText>
          <w:fldChar w:fldCharType="separate"/>
          <w:t>9</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8"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Фильтрация статей по выбранному Тэгу</w:t>
        </w:r>
        <w:r>
          <w:tab/>
        </w:r>
        <w:r>
          <w:fldChar w:fldCharType="begin"/>
          <w:instrText xml:space="preserve"> PAGEREF _Toc168459468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69"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Возможность просмотра всех Статей на отдельной странице сайта</w:t>
        </w:r>
        <w:r>
          <w:tab/>
        </w:r>
        <w:r>
          <w:fldChar w:fldCharType="begin"/>
          <w:instrText xml:space="preserve"> PAGEREF _Toc168459469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0"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Возможность просмотра всех Тэгов на отдельной странице сайта</w:t>
        </w:r>
        <w:r>
          <w:tab/>
        </w:r>
        <w:r>
          <w:fldChar w:fldCharType="begin"/>
          <w:instrText xml:space="preserve"> PAGEREF _Toc168459470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1"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lang w:val="en-us"/>
          </w:rPr>
          <w:t>API</w:t>
        </w:r>
        <w:r>
          <w:rPr>
            <w:rStyle w:val="char5"/>
            <w:color w:val="000000"/>
            <w:u w:color="auto" w:val="none"/>
          </w:rPr>
          <w:t xml:space="preserve"> – Возможность создания, изменения, удаления и получения данных с помощью </w:t>
        </w:r>
        <w:r>
          <w:rPr>
            <w:rStyle w:val="char5"/>
            <w:color w:val="000000"/>
            <w:u w:color="auto" w:val="none"/>
            <w:lang w:val="en-us"/>
          </w:rPr>
          <w:t>API</w:t>
        </w:r>
        <w:r>
          <w:rPr>
            <w:rStyle w:val="char5"/>
            <w:color w:val="000000"/>
            <w:u w:color="auto" w:val="none"/>
          </w:rPr>
          <w:t xml:space="preserve">, реализованной по стандарту </w:t>
        </w:r>
        <w:r>
          <w:rPr>
            <w:rStyle w:val="char5"/>
            <w:color w:val="000000"/>
            <w:u w:color="auto" w:val="none"/>
            <w:lang w:val="en-us"/>
          </w:rPr>
          <w:t>GraphQL</w:t>
        </w:r>
        <w:r>
          <w:rPr>
            <w:rStyle w:val="char5"/>
            <w:color w:val="000000"/>
            <w:u w:color="auto" w:val="none"/>
          </w:rPr>
          <w:t xml:space="preserve">. Программист может обратиться к </w:t>
        </w:r>
        <w:r>
          <w:rPr>
            <w:rStyle w:val="char5"/>
            <w:color w:val="000000"/>
            <w:u w:color="auto" w:val="none"/>
            <w:lang w:val="en-us"/>
          </w:rPr>
          <w:t>API</w:t>
        </w:r>
        <w:r>
          <w:rPr>
            <w:rStyle w:val="char5"/>
            <w:color w:val="000000"/>
            <w:u w:color="auto" w:val="none"/>
          </w:rPr>
          <w:t xml:space="preserve"> с помощью запроса на эндпоинт и получить как и полноценные статьи, так и лишь часть информации из статей – только название, только дату публикации, только содержание, только время на прочтение, только превью, только дату создания, только тэги, только краткое описание или же только дату публикации, также можно реализовать запрос таким образом, что можно получить несколько аргументов, например: название, тэги и краткое описание статей. Также можно сделать и с тэгами: получить лишь названия тэгов или же только описания.</w:t>
        </w:r>
        <w:r>
          <w:tab/>
        </w:r>
        <w:r>
          <w:fldChar w:fldCharType="begin"/>
          <w:instrText xml:space="preserve"> PAGEREF _Toc168459471 \h \* Arabic </w:instrText>
          <w:fldChar w:fldCharType="separate"/>
          <w:t>10</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2"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 xml:space="preserve">Возможность просмотра команд для обращения к </w:t>
        </w:r>
        <w:r>
          <w:rPr>
            <w:rStyle w:val="char5"/>
            <w:color w:val="000000"/>
            <w:u w:color="auto" w:val="none"/>
            <w:lang w:val="en-us"/>
          </w:rPr>
          <w:t>API</w:t>
        </w:r>
        <w:r>
          <w:rPr>
            <w:rStyle w:val="char5"/>
            <w:color w:val="000000"/>
            <w:u w:color="auto" w:val="none"/>
          </w:rPr>
          <w:t xml:space="preserve"> на отдельной странице сайта</w:t>
        </w:r>
        <w:r>
          <w:tab/>
        </w:r>
        <w:r>
          <w:fldChar w:fldCharType="begin"/>
          <w:instrText xml:space="preserve"> PAGEREF _Toc168459472 \h \* Arabic </w:instrText>
          <w:fldChar w:fldCharType="separate"/>
          <w:t>10</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3"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Возможность просмотра информации о собственной учетной записи в личном кабинете на отдельной странице сайта</w:t>
        </w:r>
        <w:r>
          <w:tab/>
        </w:r>
        <w:r>
          <w:fldChar w:fldCharType="begin"/>
          <w:instrText xml:space="preserve"> PAGEREF _Toc168459473 \h \* Arabic </w:instrText>
          <w:fldChar w:fldCharType="separate"/>
          <w:t>10</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4"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Возможность включения и выключения уведомлений в личном кабинете и в Телеграмм боте</w:t>
        </w:r>
        <w:r>
          <w:tab/>
        </w:r>
        <w:r>
          <w:fldChar w:fldCharType="begin"/>
          <w:instrText xml:space="preserve"> PAGEREF _Toc168459474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5"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Уведомления на сайте: пользователь может получать уведомления на почту, уведомления должны иметь следующее содержание: название статьи, краткое описание, дата публикации для телеграмм бота и время на прочтения в обоих случаях. Пользователь может включать или выключать уведомления в личном кабинете на сайте. Также уведомления должны содержать ссылку на новую статью</w:t>
        </w:r>
        <w:r>
          <w:tab/>
        </w:r>
        <w:r>
          <w:fldChar w:fldCharType="begin"/>
          <w:instrText xml:space="preserve"> PAGEREF _Toc168459475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6"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Возможность просмотра всех статей в мобильном приложении</w:t>
        </w:r>
        <w:r>
          <w:tab/>
        </w:r>
        <w:r>
          <w:fldChar w:fldCharType="begin"/>
          <w:instrText xml:space="preserve"> PAGEREF _Toc168459476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7"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Возможность просмотра всех тэгов в мобильном приложении</w:t>
        </w:r>
        <w:r>
          <w:tab/>
        </w:r>
        <w:r>
          <w:fldChar w:fldCharType="begin"/>
          <w:instrText xml:space="preserve"> PAGEREF _Toc168459477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8"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 xml:space="preserve">Возможность добавление криптовалюты в избранное: в Телеграмм боте пользователь может добавить криптовалюту в избранные криптовалюты: в главном меню необходимо нажать на кнопку «Выбрать криптовалюты для наблюдения», после нажатия выведется меню, в котором можно будет перемещаться по страницам. Всего выводится по 10 криптовалют на страницу, также всего должно быть всего 5 страниц. В меню выводятся топ 50 криптовалют с сайта </w:t>
        </w:r>
        <w:r>
          <w:rPr>
            <w:rStyle w:val="char5"/>
            <w:color w:val="000000"/>
            <w:u w:color="auto" w:val="none"/>
            <w:lang w:val="en-us"/>
          </w:rPr>
          <w:t>CoinGecko</w:t>
        </w:r>
        <w:r>
          <w:rPr>
            <w:rStyle w:val="char5"/>
            <w:color w:val="000000"/>
            <w:u w:color="auto" w:val="none"/>
          </w:rPr>
          <w:t>. При добавлении криптовалюты – нажатия на неё в Избранных криптовалютах появляется кнопка с название выбранной монеты. Также должны быть возможность вернуться обратно по нажатию на кнопку «Вернуться обратно».</w:t>
        </w:r>
        <w:r>
          <w:tab/>
        </w:r>
        <w:r>
          <w:fldChar w:fldCharType="begin"/>
          <w:instrText xml:space="preserve"> PAGEREF _Toc168459478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79"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Избранные криптовалюты: в Телеграмм боте должна быть возможность перехода в меню избранные криптовалюты, для этого необходимо в главном меню нажать на кнопку «Избранные криптовалюты». При пустом листе избранных криптовалют пользователь получит сообщение «Ваш список избранных криптовалют пуст», которое удалится через секунду после отправки. В другом случае в меню с избранными криптовалютами должны быть выведены кнопки с избранными монетами, при нажатии на кнопку с активом появляется подробная информация о криптовалюте.</w:t>
        </w:r>
        <w:r>
          <w:tab/>
        </w:r>
        <w:r>
          <w:fldChar w:fldCharType="begin"/>
          <w:instrText xml:space="preserve"> PAGEREF _Toc168459479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80"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 xml:space="preserve">Уведомления в Телеграмм боте: в основном меню пользователь имеет возможность перейти в меню для включения или же выключения уведомлений о новых статьях по нажатию на кнопку «Уведомлять о новых статьях?». В меню должно быть 2 кнопки – </w:t>
        </w:r>
        <w:r>
          <w:rPr>
            <w:rStyle w:val="char5"/>
            <w:color w:val="000000"/>
            <w:u w:color="auto" w:val="none"/>
          </w:rPr>
          <w:t>«Да» и «Нет». В соответствии от кнопки будут включены или выключены уведомления. Есть возможность выхода из данного меню по нажатию на кнопку «Вернуться обратно». При включенных уведомлениях пользователь будет получать сообщение со следующим содержимым: Название статьи, время на прочтение, краткое описание, ссылка на статью.</w:t>
        </w:r>
        <w:r>
          <w:tab/>
        </w:r>
        <w:r>
          <w:fldChar w:fldCharType="begin"/>
          <w:instrText xml:space="preserve"> PAGEREF _Toc168459480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81"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 xml:space="preserve">Вывод </w:t>
        </w:r>
        <w:r>
          <w:rPr>
            <w:rStyle w:val="char5"/>
            <w:color w:val="000000"/>
            <w:u w:color="auto" w:val="none"/>
            <w:lang w:val="en-us"/>
          </w:rPr>
          <w:t>FAQ</w:t>
        </w:r>
        <w:r>
          <w:rPr>
            <w:rStyle w:val="char5"/>
            <w:color w:val="000000"/>
            <w:u w:color="auto" w:val="none"/>
          </w:rPr>
          <w:t xml:space="preserve"> – наиболее часто – задаваемых вопросов на отдельной странице в мобильном приложении.</w:t>
        </w:r>
        <w:r>
          <w:tab/>
        </w:r>
        <w:r>
          <w:fldChar w:fldCharType="begin"/>
          <w:instrText xml:space="preserve"> PAGEREF _Toc168459481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82"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Фильтрация статей по отдельному тэгу в мобильном приложении</w:t>
        </w:r>
        <w:r>
          <w:tab/>
        </w:r>
        <w:r>
          <w:fldChar w:fldCharType="begin"/>
          <w:instrText xml:space="preserve"> PAGEREF _Toc168459482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83"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Регистрация – пользователь на отдельной странице сайта может зарегистрироваться, введя логин, электронную почту и пароль с подтверждением. При успешной регистрации пользователь должен быть перенаправлен в личный кабинет, в другом случае выведется причина отказа в регистрации.</w:t>
        </w:r>
        <w:r>
          <w:tab/>
        </w:r>
        <w:r>
          <w:fldChar w:fldCharType="begin"/>
          <w:instrText xml:space="preserve"> PAGEREF _Toc168459483 \h \* Arabic </w:instrText>
          <w:fldChar w:fldCharType="separate"/>
          <w:t>Target not f</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84"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Авторизация – пользователь на отдельной странице сайта может авторизоваться в систему, введя логин и пароль. При неудачном процессе аунтефикации выведется причина.</w:t>
        </w:r>
        <w:r>
          <w:tab/>
        </w:r>
        <w:r>
          <w:fldChar w:fldCharType="begin"/>
          <w:instrText xml:space="preserve"> PAGEREF _Toc168459484 \h \* Arabic </w:instrText>
          <w:fldChar w:fldCharType="separate"/>
          <w:t>11</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85" w:history="1">
        <w:r>
          <w:rPr>
            <w:rStyle w:val="char5"/>
            <w:rFonts w:ascii="Symbol" w:hAnsi="Symbol"/>
            <w:color w:val="000000"/>
            <w:u w:color="auto" w:val="none"/>
          </w:rPr>
          <w:t></w:t>
        </w:r>
        <w:r>
          <w:rPr>
            <w:rFonts w:ascii="Calibri" w:hAnsi="Calibri" w:eastAsia="Calibri" w:cs="Calibri"/>
            <w:color w:val="auto"/>
            <w:sz w:val="22"/>
            <w:lang w:bidi="ar-sa"/>
          </w:rPr>
          <w:tab/>
        </w:r>
        <w:r>
          <w:rPr>
            <w:rStyle w:val="char5"/>
            <w:color w:val="000000"/>
            <w:u w:color="auto" w:val="none"/>
          </w:rPr>
          <w:t xml:space="preserve">Избранные криптовалюты: в Телеграмм боте по нажатию на кнопку «Избранные криптовалюты» пользователь должен перейти в меню с избранными криптовалютами. Если пользователь до данного момента не выбрал ни одну криптовалюту для наблюдения, то выведется сообщение о том, что список избранных криптовалют пуст. Если же ранее пользователь выбрал криптовалюты – то ему откроется меню с ранее выбранными криптовалютами. В данном меню будет выведена кнопка для каждого актива, при нажатии на кнопку с соответствующим активом пользователю выведется подробная информация о данной монете с многими её метриками, которые будут получены при обращении к </w:t>
        </w:r>
        <w:r>
          <w:rPr>
            <w:rStyle w:val="char5"/>
            <w:color w:val="000000"/>
            <w:u w:color="auto" w:val="none"/>
            <w:lang w:val="en-us"/>
          </w:rPr>
          <w:t>CoinGecko</w:t>
        </w:r>
        <w:r>
          <w:rPr>
            <w:rStyle w:val="char5"/>
            <w:color w:val="000000"/>
            <w:u w:color="auto" w:val="none"/>
          </w:rPr>
          <w:t xml:space="preserve"> </w:t>
        </w:r>
        <w:r>
          <w:rPr>
            <w:rStyle w:val="char5"/>
            <w:color w:val="000000"/>
            <w:u w:color="auto" w:val="none"/>
            <w:lang w:val="en-us"/>
          </w:rPr>
          <w:t>API</w:t>
        </w:r>
        <w:r>
          <w:rPr>
            <w:rStyle w:val="char5"/>
            <w:color w:val="000000"/>
            <w:u w:color="auto" w:val="none"/>
          </w:rPr>
          <w:t xml:space="preserve">. Будет выведена следующая информация: цена на данный момент, текущая капитализация, </w:t>
        </w:r>
        <w:r>
          <w:rPr>
            <w:rStyle w:val="char5"/>
            <w:color w:val="000000"/>
            <w:u w:color="auto" w:val="none"/>
            <w:lang w:val="en-us"/>
          </w:rPr>
          <w:t>ATH</w:t>
        </w:r>
        <w:r>
          <w:rPr>
            <w:rStyle w:val="char5"/>
            <w:color w:val="000000"/>
            <w:u w:color="auto" w:val="none"/>
          </w:rPr>
          <w:t xml:space="preserve"> – максимальная цена за последние 24 часа, </w:t>
        </w:r>
        <w:r>
          <w:rPr>
            <w:rStyle w:val="char5"/>
            <w:color w:val="000000"/>
            <w:u w:color="auto" w:val="none"/>
            <w:lang w:val="en-us"/>
          </w:rPr>
          <w:t>ATL</w:t>
        </w:r>
        <w:r>
          <w:rPr>
            <w:rStyle w:val="char5"/>
            <w:color w:val="000000"/>
            <w:u w:color="auto" w:val="none"/>
          </w:rPr>
          <w:t xml:space="preserve"> – максимально низкая цена за последние 24 часа, </w:t>
        </w:r>
        <w:r>
          <w:rPr>
            <w:rStyle w:val="char5"/>
            <w:color w:val="000000"/>
            <w:u w:color="auto" w:val="none"/>
            <w:lang w:val="en-us"/>
          </w:rPr>
          <w:t>ATH</w:t>
        </w:r>
        <w:r>
          <w:rPr>
            <w:rStyle w:val="char5"/>
            <w:color w:val="000000"/>
            <w:u w:color="auto" w:val="none"/>
          </w:rPr>
          <w:t xml:space="preserve"> за всё время, а также процент в изменении в цене за последние 24 часа. Также есть возможность выхода из данного меню по нажатию на кнопку «Вернуться обратно».</w:t>
        </w:r>
        <w:r>
          <w:tab/>
        </w:r>
        <w:r>
          <w:fldChar w:fldCharType="begin"/>
          <w:instrText xml:space="preserve"> PAGEREF _Toc168459485 \h \* Arabic </w:instrText>
          <w:fldChar w:fldCharType="separate"/>
          <w:t>15</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86" w:history="1">
        <w:r>
          <w:rPr>
            <w:rStyle w:val="char5"/>
            <w:color w:val="000000"/>
            <w:u w:color="auto" w:val="none"/>
          </w:rPr>
          <w:t>4.2.</w:t>
        </w:r>
        <w:r>
          <w:rPr>
            <w:rFonts w:ascii="Calibri" w:hAnsi="Calibri" w:eastAsia="Calibri" w:cs="Calibri"/>
            <w:color w:val="auto"/>
            <w:sz w:val="22"/>
            <w:lang w:bidi="ar-sa"/>
          </w:rPr>
          <w:tab/>
        </w:r>
        <w:r>
          <w:rPr>
            <w:rStyle w:val="char5"/>
            <w:color w:val="000000"/>
            <w:u w:color="auto" w:val="none"/>
          </w:rPr>
          <w:t>Требования к надежности</w:t>
        </w:r>
        <w:r>
          <w:tab/>
        </w:r>
        <w:r>
          <w:fldChar w:fldCharType="begin"/>
          <w:instrText xml:space="preserve"> PAGEREF _Toc168459486 \h \* Arabic </w:instrText>
          <w:fldChar w:fldCharType="separate"/>
          <w:t>19</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87" w:history="1">
        <w:r>
          <w:rPr>
            <w:rStyle w:val="char5"/>
            <w:color w:val="000000"/>
            <w:u w:color="auto" w:val="none"/>
          </w:rPr>
          <w:t>4.3.</w:t>
        </w:r>
        <w:r>
          <w:rPr>
            <w:rFonts w:ascii="Calibri" w:hAnsi="Calibri" w:eastAsia="Calibri" w:cs="Calibri"/>
            <w:color w:val="auto"/>
            <w:sz w:val="22"/>
            <w:lang w:bidi="ar-sa"/>
          </w:rPr>
          <w:tab/>
        </w:r>
        <w:r>
          <w:rPr>
            <w:rStyle w:val="char5"/>
            <w:color w:val="000000"/>
            <w:u w:color="auto" w:val="none"/>
          </w:rPr>
          <w:t>Условия эксплуатации</w:t>
        </w:r>
        <w:r>
          <w:tab/>
        </w:r>
        <w:r>
          <w:fldChar w:fldCharType="begin"/>
          <w:instrText xml:space="preserve"> PAGEREF _Toc168459487 \h \* Arabic </w:instrText>
          <w:fldChar w:fldCharType="separate"/>
          <w:t>20</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88" w:history="1">
        <w:r>
          <w:rPr>
            <w:rStyle w:val="char5"/>
            <w:color w:val="000000"/>
            <w:u w:color="auto" w:val="none"/>
          </w:rPr>
          <w:t>4.4.</w:t>
        </w:r>
        <w:r>
          <w:rPr>
            <w:rFonts w:ascii="Calibri" w:hAnsi="Calibri" w:eastAsia="Calibri" w:cs="Calibri"/>
            <w:color w:val="auto"/>
            <w:sz w:val="22"/>
            <w:lang w:bidi="ar-sa"/>
          </w:rPr>
          <w:tab/>
        </w:r>
        <w:r>
          <w:rPr>
            <w:rStyle w:val="char5"/>
            <w:color w:val="000000"/>
            <w:u w:color="auto" w:val="none"/>
          </w:rPr>
          <w:t>Требования к составу и параметрам технических средств</w:t>
        </w:r>
        <w:r>
          <w:tab/>
        </w:r>
        <w:r>
          <w:fldChar w:fldCharType="begin"/>
          <w:instrText xml:space="preserve"> PAGEREF _Toc168459488 \h \* Arabic </w:instrText>
          <w:fldChar w:fldCharType="separate"/>
          <w:t>20</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89" w:history="1">
        <w:r>
          <w:rPr>
            <w:rStyle w:val="char5"/>
            <w:color w:val="000000"/>
            <w:u w:color="auto" w:val="none"/>
          </w:rPr>
          <w:t>4.5.</w:t>
        </w:r>
        <w:r>
          <w:rPr>
            <w:rFonts w:ascii="Calibri" w:hAnsi="Calibri" w:eastAsia="Calibri" w:cs="Calibri"/>
            <w:color w:val="auto"/>
            <w:sz w:val="22"/>
            <w:lang w:bidi="ar-sa"/>
          </w:rPr>
          <w:tab/>
        </w:r>
        <w:r>
          <w:rPr>
            <w:rStyle w:val="char5"/>
            <w:color w:val="000000"/>
            <w:u w:color="auto" w:val="none"/>
          </w:rPr>
          <w:t>Требования к информационной и программной совместимости</w:t>
        </w:r>
        <w:r>
          <w:tab/>
        </w:r>
        <w:r>
          <w:fldChar w:fldCharType="begin"/>
          <w:instrText xml:space="preserve"> PAGEREF _Toc168459489 \h \* Arabic </w:instrText>
          <w:fldChar w:fldCharType="separate"/>
          <w:t>20</w:t>
          <w:fldChar w:fldCharType="end"/>
        </w:r>
      </w:hyperlink>
    </w:p>
    <w:p>
      <w:pPr>
        <w:pStyle w:val="para12"/>
        <w:spacing w:after="0"/>
        <w:tabs defTabSz="708">
          <w:tab w:val="left" w:pos="1100" w:leader="none"/>
          <w:tab w:val="left" w:pos="1909" w:leader="none"/>
          <w:tab w:val="right" w:pos="9911" w:leader="dot"/>
        </w:tabs>
        <w:rPr>
          <w:rFonts w:ascii="Calibri" w:hAnsi="Calibri" w:eastAsia="Calibri" w:cs="Calibri"/>
          <w:color w:val="auto"/>
          <w:sz w:val="22"/>
          <w:lang w:bidi="ar-sa"/>
        </w:rPr>
      </w:pPr>
      <w:hyperlink w:anchor="_Toc168459490" w:history="1">
        <w:r>
          <w:rPr>
            <w:rStyle w:val="char5"/>
            <w:color w:val="000000"/>
            <w:u w:color="auto" w:val="none"/>
          </w:rPr>
          <w:t>4.6.</w:t>
        </w:r>
        <w:r>
          <w:rPr>
            <w:rFonts w:ascii="Calibri" w:hAnsi="Calibri" w:eastAsia="Calibri" w:cs="Calibri"/>
            <w:color w:val="auto"/>
            <w:sz w:val="22"/>
            <w:lang w:bidi="ar-sa"/>
          </w:rPr>
          <w:tab/>
        </w:r>
        <w:r>
          <w:rPr>
            <w:rStyle w:val="char5"/>
            <w:color w:val="000000"/>
            <w:u w:color="auto" w:val="none"/>
          </w:rPr>
          <w:t>Специальные требования</w:t>
        </w:r>
        <w:r>
          <w:tab/>
        </w:r>
        <w:r>
          <w:fldChar w:fldCharType="begin"/>
          <w:instrText xml:space="preserve"> PAGEREF _Toc168459490 \h \* Arabic </w:instrText>
          <w:fldChar w:fldCharType="separate"/>
          <w:t>21</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91" w:history="1">
        <w:r>
          <w:rPr>
            <w:rStyle w:val="char5"/>
            <w:color w:val="000000"/>
            <w:u w:color="auto" w:val="none"/>
          </w:rPr>
          <w:t>1.</w:t>
        </w:r>
        <w:r>
          <w:rPr>
            <w:rFonts w:ascii="Calibri" w:hAnsi="Calibri" w:eastAsia="Calibri" w:cs="Calibri"/>
            <w:color w:val="auto"/>
            <w:sz w:val="22"/>
            <w:lang w:bidi="ar-sa"/>
          </w:rPr>
          <w:tab/>
        </w:r>
        <w:r>
          <w:rPr>
            <w:rStyle w:val="char5"/>
            <w:color w:val="000000"/>
            <w:u w:color="auto" w:val="none"/>
          </w:rPr>
          <w:t>Требования к контролю версий</w:t>
        </w:r>
        <w:r>
          <w:tab/>
        </w:r>
        <w:r>
          <w:fldChar w:fldCharType="begin"/>
          <w:instrText xml:space="preserve"> PAGEREF _Toc168459491 \h \* Arabic </w:instrText>
          <w:fldChar w:fldCharType="separate"/>
          <w:t>21</w:t>
          <w:fldChar w:fldCharType="end"/>
        </w:r>
      </w:hyperlink>
    </w:p>
    <w:p>
      <w:pPr>
        <w:pStyle w:val="para11"/>
        <w:spacing w:after="0"/>
        <w:rPr>
          <w:rFonts w:ascii="Calibri" w:hAnsi="Calibri" w:eastAsia="Calibri" w:cs="Calibri"/>
          <w:color w:val="auto"/>
          <w:sz w:val="22"/>
          <w:lang w:bidi="ar-sa"/>
        </w:rPr>
      </w:pPr>
      <w:hyperlink w:anchor="_Toc168459492" w:history="1">
        <w:r>
          <w:rPr>
            <w:rStyle w:val="char5"/>
            <w:color w:val="000000"/>
            <w:u w:color="auto" w:val="none"/>
          </w:rPr>
          <w:t>4.</w:t>
        </w:r>
        <w:r>
          <w:rPr>
            <w:rFonts w:ascii="Calibri" w:hAnsi="Calibri" w:eastAsia="Calibri" w:cs="Calibri"/>
            <w:color w:val="auto"/>
            <w:sz w:val="22"/>
            <w:lang w:bidi="ar-sa"/>
          </w:rPr>
          <w:tab/>
        </w:r>
        <w:r>
          <w:rPr>
            <w:rStyle w:val="char5"/>
            <w:color w:val="000000"/>
            <w:u w:color="auto" w:val="none"/>
          </w:rPr>
          <w:t>ТРЕБОВАНИЯ К ПРОГРАММНОЙ ДОКУМЕНТАЦИИ</w:t>
        </w:r>
        <w:r>
          <w:tab/>
        </w:r>
        <w:r>
          <w:fldChar w:fldCharType="begin"/>
          <w:instrText xml:space="preserve"> PAGEREF _Toc168459492 \h \* Arabic </w:instrText>
          <w:fldChar w:fldCharType="separate"/>
          <w:t>21</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93" w:history="1">
        <w:r>
          <w:rPr>
            <w:rStyle w:val="char5"/>
            <w:color w:val="000000"/>
            <w:u w:color="auto" w:val="none"/>
          </w:rPr>
          <w:t>a.</w:t>
        </w:r>
        <w:r>
          <w:rPr>
            <w:rFonts w:ascii="Calibri" w:hAnsi="Calibri" w:eastAsia="Calibri" w:cs="Calibri"/>
            <w:color w:val="auto"/>
            <w:sz w:val="22"/>
            <w:lang w:bidi="ar-sa"/>
          </w:rPr>
          <w:tab/>
        </w:r>
        <w:r>
          <w:rPr>
            <w:rStyle w:val="char5"/>
            <w:color w:val="000000"/>
            <w:u w:color="auto" w:val="none"/>
          </w:rPr>
          <w:t>Предварительный состав программной документации</w:t>
        </w:r>
        <w:r>
          <w:tab/>
        </w:r>
        <w:r>
          <w:fldChar w:fldCharType="begin"/>
          <w:instrText xml:space="preserve"> PAGEREF _Toc168459493 \h \* Arabic </w:instrText>
          <w:fldChar w:fldCharType="separate"/>
          <w:t>21</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94" w:history="1">
        <w:r>
          <w:rPr>
            <w:rStyle w:val="char5"/>
            <w:color w:val="000000"/>
            <w:u w:color="auto" w:val="none"/>
          </w:rPr>
          <w:t>b.</w:t>
        </w:r>
        <w:r>
          <w:rPr>
            <w:rFonts w:ascii="Calibri" w:hAnsi="Calibri" w:eastAsia="Calibri" w:cs="Calibri"/>
            <w:color w:val="auto"/>
            <w:sz w:val="22"/>
            <w:lang w:bidi="ar-sa"/>
          </w:rPr>
          <w:tab/>
        </w:r>
        <w:r>
          <w:rPr>
            <w:rStyle w:val="char5"/>
            <w:color w:val="000000"/>
            <w:u w:color="auto" w:val="none"/>
          </w:rPr>
          <w:t>Специальные требования к программной документации</w:t>
        </w:r>
        <w:r>
          <w:tab/>
        </w:r>
        <w:r>
          <w:fldChar w:fldCharType="begin"/>
          <w:instrText xml:space="preserve"> PAGEREF _Toc168459494 \h \* Arabic </w:instrText>
          <w:fldChar w:fldCharType="separate"/>
          <w:t>22</w:t>
          <w:fldChar w:fldCharType="end"/>
        </w:r>
      </w:hyperlink>
    </w:p>
    <w:p>
      <w:pPr>
        <w:pStyle w:val="para11"/>
        <w:spacing w:after="0"/>
        <w:rPr>
          <w:rFonts w:ascii="Calibri" w:hAnsi="Calibri" w:eastAsia="Calibri" w:cs="Calibri"/>
          <w:color w:val="auto"/>
          <w:sz w:val="22"/>
          <w:lang w:bidi="ar-sa"/>
        </w:rPr>
      </w:pPr>
      <w:hyperlink w:anchor="_Toc168459495" w:history="1">
        <w:r>
          <w:rPr>
            <w:rStyle w:val="char5"/>
            <w:color w:val="000000"/>
            <w:u w:color="auto" w:val="none"/>
          </w:rPr>
          <w:t>5.</w:t>
        </w:r>
        <w:r>
          <w:rPr>
            <w:rFonts w:ascii="Calibri" w:hAnsi="Calibri" w:eastAsia="Calibri" w:cs="Calibri"/>
            <w:color w:val="auto"/>
            <w:sz w:val="22"/>
            <w:lang w:bidi="ar-sa"/>
          </w:rPr>
          <w:tab/>
        </w:r>
        <w:r>
          <w:rPr>
            <w:rStyle w:val="char5"/>
            <w:color w:val="000000"/>
            <w:u w:color="auto" w:val="none"/>
          </w:rPr>
          <w:t>ТЕХНИКО-ЭКОНОМИЧЕСКИЕ ПОКАЗАТЕЛИ</w:t>
        </w:r>
        <w:r>
          <w:tab/>
        </w:r>
        <w:r>
          <w:fldChar w:fldCharType="begin"/>
          <w:instrText xml:space="preserve"> PAGEREF _Toc168459495 \h \* Arabic </w:instrText>
          <w:fldChar w:fldCharType="separate"/>
          <w:t>23</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96" w:history="1">
        <w:r>
          <w:rPr>
            <w:rStyle w:val="char5"/>
            <w:color w:val="000000"/>
            <w:u w:color="auto" w:val="none"/>
          </w:rPr>
          <w:t>a.</w:t>
        </w:r>
        <w:r>
          <w:rPr>
            <w:rFonts w:ascii="Calibri" w:hAnsi="Calibri" w:eastAsia="Calibri" w:cs="Calibri"/>
            <w:color w:val="auto"/>
            <w:sz w:val="22"/>
            <w:lang w:bidi="ar-sa"/>
          </w:rPr>
          <w:tab/>
        </w:r>
        <w:r>
          <w:rPr>
            <w:rStyle w:val="char5"/>
            <w:color w:val="000000"/>
            <w:u w:color="auto" w:val="none"/>
          </w:rPr>
          <w:t>Ориентировочная экономическая эффективность</w:t>
        </w:r>
        <w:r>
          <w:tab/>
        </w:r>
        <w:r>
          <w:fldChar w:fldCharType="begin"/>
          <w:instrText xml:space="preserve"> PAGEREF _Toc168459496 \h \* Arabic </w:instrText>
          <w:fldChar w:fldCharType="separate"/>
          <w:t>23</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97" w:history="1">
        <w:r>
          <w:rPr>
            <w:rStyle w:val="char5"/>
            <w:color w:val="000000"/>
            <w:u w:color="auto" w:val="none"/>
          </w:rPr>
          <w:t>b.</w:t>
        </w:r>
        <w:r>
          <w:rPr>
            <w:rFonts w:ascii="Calibri" w:hAnsi="Calibri" w:eastAsia="Calibri" w:cs="Calibri"/>
            <w:color w:val="auto"/>
            <w:sz w:val="22"/>
            <w:lang w:bidi="ar-sa"/>
          </w:rPr>
          <w:tab/>
        </w:r>
        <w:r>
          <w:rPr>
            <w:rStyle w:val="char5"/>
            <w:color w:val="000000"/>
            <w:u w:color="auto" w:val="none"/>
          </w:rPr>
          <w:t>Предполагаемая годовая потребность</w:t>
        </w:r>
        <w:r>
          <w:tab/>
        </w:r>
        <w:r>
          <w:fldChar w:fldCharType="begin"/>
          <w:instrText xml:space="preserve"> PAGEREF _Toc168459497 \h \* Arabic </w:instrText>
          <w:fldChar w:fldCharType="separate"/>
          <w:t>23</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498" w:history="1">
        <w:r>
          <w:rPr>
            <w:rStyle w:val="char5"/>
            <w:color w:val="000000"/>
            <w:u w:color="auto" w:val="none"/>
          </w:rPr>
          <w:t>c.</w:t>
        </w:r>
        <w:r>
          <w:rPr>
            <w:rFonts w:ascii="Calibri" w:hAnsi="Calibri" w:eastAsia="Calibri" w:cs="Calibri"/>
            <w:color w:val="auto"/>
            <w:sz w:val="22"/>
            <w:lang w:bidi="ar-sa"/>
          </w:rPr>
          <w:tab/>
        </w:r>
        <w:r>
          <w:rPr>
            <w:rStyle w:val="char5"/>
            <w:color w:val="000000"/>
            <w:u w:color="auto" w:val="none"/>
          </w:rPr>
          <w:t>Экономические преимущества разработки</w:t>
        </w:r>
        <w:r>
          <w:tab/>
        </w:r>
        <w:r>
          <w:fldChar w:fldCharType="begin"/>
          <w:instrText xml:space="preserve"> PAGEREF _Toc168459498 \h \* Arabic </w:instrText>
          <w:fldChar w:fldCharType="separate"/>
          <w:t>23</w:t>
          <w:fldChar w:fldCharType="end"/>
        </w:r>
      </w:hyperlink>
    </w:p>
    <w:p>
      <w:pPr>
        <w:pStyle w:val="para11"/>
        <w:spacing w:after="0"/>
        <w:rPr>
          <w:rFonts w:ascii="Calibri" w:hAnsi="Calibri" w:eastAsia="Calibri" w:cs="Calibri"/>
          <w:color w:val="auto"/>
          <w:sz w:val="22"/>
          <w:lang w:bidi="ar-sa"/>
        </w:rPr>
      </w:pPr>
      <w:hyperlink w:anchor="_Toc168459499" w:history="1">
        <w:r>
          <w:rPr>
            <w:rStyle w:val="char5"/>
            <w:color w:val="000000"/>
            <w:u w:color="auto" w:val="none"/>
          </w:rPr>
          <w:t>6.</w:t>
        </w:r>
        <w:r>
          <w:rPr>
            <w:rFonts w:ascii="Calibri" w:hAnsi="Calibri" w:eastAsia="Calibri" w:cs="Calibri"/>
            <w:color w:val="auto"/>
            <w:sz w:val="22"/>
            <w:lang w:bidi="ar-sa"/>
          </w:rPr>
          <w:tab/>
        </w:r>
        <w:r>
          <w:rPr>
            <w:rStyle w:val="char5"/>
            <w:color w:val="000000"/>
            <w:u w:color="auto" w:val="none"/>
          </w:rPr>
          <w:t>СТАДИИ И ЭТАПЫ РАЗРАБОТКИ</w:t>
        </w:r>
        <w:r>
          <w:tab/>
        </w:r>
        <w:r>
          <w:fldChar w:fldCharType="begin"/>
          <w:instrText xml:space="preserve"> PAGEREF _Toc168459499 \h \* Arabic </w:instrText>
          <w:fldChar w:fldCharType="separate"/>
          <w:t>23</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500" w:history="1">
        <w:r>
          <w:rPr>
            <w:rStyle w:val="char5"/>
            <w:color w:val="000000"/>
            <w:u w:color="auto" w:val="none"/>
          </w:rPr>
          <w:t>a.</w:t>
        </w:r>
        <w:r>
          <w:rPr>
            <w:rFonts w:ascii="Calibri" w:hAnsi="Calibri" w:eastAsia="Calibri" w:cs="Calibri"/>
            <w:color w:val="auto"/>
            <w:sz w:val="22"/>
            <w:lang w:bidi="ar-sa"/>
          </w:rPr>
          <w:tab/>
        </w:r>
        <w:r>
          <w:rPr>
            <w:rStyle w:val="char5"/>
            <w:color w:val="000000"/>
            <w:u w:color="auto" w:val="none"/>
          </w:rPr>
          <w:t>Стадии разработки</w:t>
        </w:r>
        <w:r>
          <w:tab/>
        </w:r>
        <w:r>
          <w:fldChar w:fldCharType="begin"/>
          <w:instrText xml:space="preserve"> PAGEREF _Toc168459500 \h \* Arabic </w:instrText>
          <w:fldChar w:fldCharType="separate"/>
          <w:t>23</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501" w:history="1">
        <w:r>
          <w:rPr>
            <w:rStyle w:val="char5"/>
            <w:color w:val="000000"/>
            <w:u w:color="auto" w:val="none"/>
          </w:rPr>
          <w:t>b.</w:t>
        </w:r>
        <w:r>
          <w:rPr>
            <w:rFonts w:ascii="Calibri" w:hAnsi="Calibri" w:eastAsia="Calibri" w:cs="Calibri"/>
            <w:color w:val="auto"/>
            <w:sz w:val="22"/>
            <w:lang w:bidi="ar-sa"/>
          </w:rPr>
          <w:tab/>
        </w:r>
        <w:r>
          <w:rPr>
            <w:rStyle w:val="char5"/>
            <w:color w:val="000000"/>
            <w:u w:color="auto" w:val="none"/>
          </w:rPr>
          <w:t>Этапы разработки</w:t>
        </w:r>
        <w:r>
          <w:tab/>
        </w:r>
        <w:r>
          <w:fldChar w:fldCharType="begin"/>
          <w:instrText xml:space="preserve"> PAGEREF _Toc168459501 \h \* Arabic </w:instrText>
          <w:fldChar w:fldCharType="separate"/>
          <w:t>23</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502" w:history="1">
        <w:r>
          <w:rPr>
            <w:rStyle w:val="char5"/>
            <w:color w:val="000000"/>
            <w:u w:color="auto" w:val="none"/>
          </w:rPr>
          <w:t>c.</w:t>
        </w:r>
        <w:r>
          <w:rPr>
            <w:rFonts w:ascii="Calibri" w:hAnsi="Calibri" w:eastAsia="Calibri" w:cs="Calibri"/>
            <w:color w:val="auto"/>
            <w:sz w:val="22"/>
            <w:lang w:bidi="ar-sa"/>
          </w:rPr>
          <w:tab/>
        </w:r>
        <w:r>
          <w:rPr>
            <w:rStyle w:val="char5"/>
            <w:color w:val="000000"/>
            <w:u w:color="auto" w:val="none"/>
          </w:rPr>
          <w:t>Содержание работ по этапам</w:t>
        </w:r>
        <w:r>
          <w:tab/>
        </w:r>
        <w:r>
          <w:fldChar w:fldCharType="begin"/>
          <w:instrText xml:space="preserve"> PAGEREF _Toc168459502 \h \* Arabic </w:instrText>
          <w:fldChar w:fldCharType="separate"/>
          <w:t>23</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503" w:history="1">
        <w:r>
          <w:rPr>
            <w:rStyle w:val="char5"/>
            <w:color w:val="000000"/>
            <w:u w:color="auto" w:val="none"/>
          </w:rPr>
          <w:t>d.</w:t>
        </w:r>
        <w:r>
          <w:rPr>
            <w:rFonts w:ascii="Calibri" w:hAnsi="Calibri" w:eastAsia="Calibri" w:cs="Calibri"/>
            <w:color w:val="auto"/>
            <w:sz w:val="22"/>
            <w:lang w:bidi="ar-sa"/>
          </w:rPr>
          <w:tab/>
        </w:r>
        <w:r>
          <w:rPr>
            <w:rStyle w:val="char5"/>
            <w:color w:val="000000"/>
            <w:u w:color="auto" w:val="none"/>
          </w:rPr>
          <w:t>Исполнители</w:t>
        </w:r>
        <w:r>
          <w:tab/>
        </w:r>
        <w:r>
          <w:fldChar w:fldCharType="begin"/>
          <w:instrText xml:space="preserve"> PAGEREF _Toc168459503 \h \* Arabic </w:instrText>
          <w:fldChar w:fldCharType="separate"/>
          <w:t>25</w:t>
          <w:fldChar w:fldCharType="end"/>
        </w:r>
      </w:hyperlink>
    </w:p>
    <w:p>
      <w:pPr>
        <w:pStyle w:val="para11"/>
        <w:spacing w:after="0"/>
        <w:rPr>
          <w:rFonts w:ascii="Calibri" w:hAnsi="Calibri" w:eastAsia="Calibri" w:cs="Calibri"/>
          <w:color w:val="auto"/>
          <w:sz w:val="22"/>
          <w:lang w:bidi="ar-sa"/>
        </w:rPr>
      </w:pPr>
      <w:hyperlink w:anchor="_Toc168459504" w:history="1">
        <w:r>
          <w:rPr>
            <w:rStyle w:val="char5"/>
            <w:color w:val="000000"/>
            <w:u w:color="auto" w:val="none"/>
          </w:rPr>
          <w:t>7.</w:t>
        </w:r>
        <w:r>
          <w:rPr>
            <w:rFonts w:ascii="Calibri" w:hAnsi="Calibri" w:eastAsia="Calibri" w:cs="Calibri"/>
            <w:color w:val="auto"/>
            <w:sz w:val="22"/>
            <w:lang w:bidi="ar-sa"/>
          </w:rPr>
          <w:tab/>
        </w:r>
        <w:r>
          <w:rPr>
            <w:rStyle w:val="char5"/>
            <w:color w:val="000000"/>
            <w:u w:color="auto" w:val="none"/>
          </w:rPr>
          <w:t>ПОРЯДОК КОНТРОЛЯ И ПРИЕМКИ</w:t>
        </w:r>
        <w:r>
          <w:tab/>
        </w:r>
        <w:r>
          <w:fldChar w:fldCharType="begin"/>
          <w:instrText xml:space="preserve"> PAGEREF _Toc168459504 \h \* Arabic </w:instrText>
          <w:fldChar w:fldCharType="separate"/>
          <w:t>25</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505" w:history="1">
        <w:r>
          <w:rPr>
            <w:rStyle w:val="char5"/>
            <w:color w:val="000000"/>
            <w:u w:color="auto" w:val="none"/>
          </w:rPr>
          <w:t>a.</w:t>
        </w:r>
        <w:r>
          <w:rPr>
            <w:rFonts w:ascii="Calibri" w:hAnsi="Calibri" w:eastAsia="Calibri" w:cs="Calibri"/>
            <w:color w:val="auto"/>
            <w:sz w:val="22"/>
            <w:lang w:bidi="ar-sa"/>
          </w:rPr>
          <w:tab/>
        </w:r>
        <w:r>
          <w:rPr>
            <w:rStyle w:val="char5"/>
            <w:color w:val="000000"/>
            <w:u w:color="auto" w:val="none"/>
          </w:rPr>
          <w:t>Порядок контроля</w:t>
        </w:r>
        <w:r>
          <w:tab/>
        </w:r>
        <w:r>
          <w:fldChar w:fldCharType="begin"/>
          <w:instrText xml:space="preserve"> PAGEREF _Toc168459505 \h \* Arabic </w:instrText>
          <w:fldChar w:fldCharType="separate"/>
          <w:t>25</w:t>
          <w:fldChar w:fldCharType="end"/>
        </w:r>
      </w:hyperlink>
    </w:p>
    <w:p>
      <w:pPr>
        <w:pStyle w:val="para12"/>
        <w:spacing w:after="0"/>
        <w:tabs defTabSz="708">
          <w:tab w:val="left" w:pos="1100" w:leader="none"/>
          <w:tab w:val="left" w:pos="1760" w:leader="none"/>
          <w:tab w:val="right" w:pos="9911" w:leader="dot"/>
        </w:tabs>
        <w:rPr>
          <w:rFonts w:ascii="Calibri" w:hAnsi="Calibri" w:eastAsia="Calibri" w:cs="Calibri"/>
          <w:color w:val="auto"/>
          <w:sz w:val="22"/>
          <w:lang w:bidi="ar-sa"/>
        </w:rPr>
      </w:pPr>
      <w:hyperlink w:anchor="_Toc168459506" w:history="1">
        <w:r>
          <w:rPr>
            <w:rStyle w:val="char5"/>
            <w:color w:val="000000"/>
            <w:u w:color="auto" w:val="none"/>
          </w:rPr>
          <w:t>b.</w:t>
        </w:r>
        <w:r>
          <w:rPr>
            <w:rFonts w:ascii="Calibri" w:hAnsi="Calibri" w:eastAsia="Calibri" w:cs="Calibri"/>
            <w:color w:val="auto"/>
            <w:sz w:val="22"/>
            <w:lang w:bidi="ar-sa"/>
          </w:rPr>
          <w:tab/>
        </w:r>
        <w:r>
          <w:rPr>
            <w:rStyle w:val="char5"/>
            <w:color w:val="000000"/>
            <w:u w:color="auto" w:val="none"/>
          </w:rPr>
          <w:t>Порядок приемки</w:t>
        </w:r>
        <w:r>
          <w:tab/>
        </w:r>
        <w:r>
          <w:fldChar w:fldCharType="begin"/>
          <w:instrText xml:space="preserve"> PAGEREF _Toc168459506 \h \* Arabic </w:instrText>
          <w:fldChar w:fldCharType="separate"/>
          <w:t>25</w:t>
          <w:fldChar w:fldCharType="end"/>
        </w:r>
      </w:hyperlink>
    </w:p>
    <w:p>
      <w:pPr>
        <w:ind w:firstLine="0"/>
        <w:tabs defTabSz="708">
          <w:tab w:val="left" w:pos="567" w:leader="none"/>
        </w:tabs>
      </w:pPr>
      <w:r>
        <w:fldChar w:fldCharType="end"/>
      </w:r>
      <w:r/>
    </w:p>
    <w:p>
      <w:pPr>
        <w:pStyle w:val="para2"/>
        <w:numPr>
          <w:ilvl w:val="0"/>
          <w:numId w:val="33"/>
        </w:numPr>
        <w:ind w:left="0" w:firstLine="0"/>
        <w:spacing w:before="0"/>
      </w:pPr>
      <w:r>
        <w:br w:type="page"/>
      </w:r>
      <w:bookmarkStart w:id="1" w:name="_Toc168459449"/>
      <w:r>
        <w:t>ВВЕДЕНИЕ</w:t>
      </w:r>
      <w:bookmarkEnd w:id="1"/>
      <w:r/>
    </w:p>
    <w:p>
      <w:pPr>
        <w:pStyle w:val="para3"/>
        <w:numPr>
          <w:ilvl w:val="1"/>
          <w:numId w:val="33"/>
        </w:numPr>
        <w:ind w:left="0" w:firstLine="0"/>
        <w:spacing w:before="0"/>
        <w:jc w:val="both"/>
      </w:pPr>
      <w:bookmarkStart w:id="2" w:name="_Toc168459450"/>
      <w:r>
        <w:t>Наименование программы</w:t>
      </w:r>
      <w:bookmarkEnd w:id="2"/>
      <w:r/>
    </w:p>
    <w:p>
      <w:r>
        <w:t>Наименование - «Программный комплекс для детского нейроцентра «Природа разума»».</w:t>
      </w:r>
    </w:p>
    <w:p>
      <w:pPr>
        <w:pStyle w:val="para3"/>
        <w:numPr>
          <w:ilvl w:val="1"/>
          <w:numId w:val="33"/>
        </w:numPr>
        <w:ind w:left="0" w:firstLine="0"/>
        <w:spacing w:before="0"/>
        <w:jc w:val="both"/>
      </w:pPr>
      <w:bookmarkStart w:id="3" w:name="_Toc168459451"/>
      <w:r>
        <w:t>Краткая характеристика области применения программы</w:t>
      </w:r>
      <w:bookmarkEnd w:id="3"/>
      <w:r/>
    </w:p>
    <w:p>
      <w:r>
        <w:t>Приложение предназначено к применению в детском нейроцентре.</w:t>
      </w:r>
    </w:p>
    <w:p>
      <w:pPr>
        <w:pStyle w:val="para2"/>
        <w:numPr>
          <w:ilvl w:val="0"/>
          <w:numId w:val="33"/>
        </w:numPr>
        <w:ind w:left="0" w:firstLine="0"/>
        <w:spacing w:before="0"/>
      </w:pPr>
      <w:bookmarkStart w:id="4" w:name="_Toc168459452"/>
      <w:r>
        <w:t>ОСНОВАНИЕ ДЛЯ РАЗРАБОТКИ</w:t>
      </w:r>
      <w:bookmarkEnd w:id="4"/>
      <w:r/>
    </w:p>
    <w:p>
      <w:pPr>
        <w:pStyle w:val="para3"/>
        <w:numPr>
          <w:ilvl w:val="1"/>
          <w:numId w:val="33"/>
        </w:numPr>
        <w:ind w:left="0" w:firstLine="0"/>
        <w:spacing w:before="0"/>
        <w:jc w:val="both"/>
      </w:pPr>
      <w:bookmarkStart w:id="5" w:name="_Toc168459453"/>
      <w:r>
        <w:t>Основание для проведения разработки</w:t>
      </w:r>
      <w:bookmarkEnd w:id="5"/>
      <w:r/>
    </w:p>
    <w:p>
      <w:pPr>
        <w:rPr>
          <w:rFonts w:eastAsia="Droid Sans Fallback"/>
          <w:kern w:val="1"/>
          <w:szCs w:val="28"/>
          <w:u w:color="auto" w:val="single"/>
          <w:lang w:eastAsia="zh-cn" w:bidi="hi-in"/>
        </w:rPr>
      </w:pPr>
      <w:r>
        <w:t xml:space="preserve">Основанием для проведения разработки является задание по </w:t>
      </w:r>
      <w:r>
        <w:rPr>
          <w:rStyle w:val="char16"/>
          <w:rFonts w:eastAsia="Droid Sans Fallback"/>
          <w:color w:val="ff0000"/>
          <w:kern w:val="1"/>
          <w:szCs w:val="28"/>
          <w:lang w:eastAsia="zh-cn" w:bidi="hi-in"/>
        </w:rPr>
        <w:t>ПМ</w:t>
      </w:r>
      <w:r>
        <w:rPr>
          <w:rStyle w:val="char16"/>
          <w:rFonts w:eastAsia="Droid Sans Fallback"/>
          <w:color w:val="ff0000"/>
          <w:kern w:val="1"/>
          <w:szCs w:val="28"/>
          <w:lang w:val="en-us" w:eastAsia="zh-cn" w:bidi="hi-in"/>
        </w:rPr>
        <w:t> </w:t>
      </w:r>
      <w:r>
        <w:rPr>
          <w:rStyle w:val="char16"/>
          <w:rFonts w:eastAsia="Droid Sans Fallback"/>
          <w:color w:val="ff0000"/>
          <w:kern w:val="1"/>
          <w:szCs w:val="28"/>
          <w:lang w:eastAsia="zh-cn" w:bidi="hi-in"/>
        </w:rPr>
        <w:t>01 Разработка модулей программного обеспечения для компьютерных систем</w:t>
      </w:r>
      <w:r>
        <w:rPr>
          <w:rStyle w:val="char16"/>
          <w:rFonts w:eastAsia="Droid Sans Fallback"/>
          <w:color w:val="ff0000"/>
          <w:kern w:val="1"/>
          <w:szCs w:val="28"/>
          <w:lang w:eastAsia="zh-cn" w:bidi="hi-in"/>
        </w:rPr>
        <w:t xml:space="preserve"> и </w:t>
      </w:r>
      <w:r>
        <w:rPr>
          <w:rStyle w:val="char16"/>
          <w:rFonts w:eastAsia="Droid Sans Fallback"/>
          <w:color w:val="ff0000"/>
          <w:kern w:val="1"/>
          <w:szCs w:val="28"/>
          <w:lang w:eastAsia="zh-cn" w:bidi="hi-in"/>
        </w:rPr>
        <w:t>МДК 01.01 Разработка программных модулей</w:t>
      </w:r>
      <w:r>
        <w:rPr>
          <w:rFonts w:eastAsia="Droid Sans Fallback"/>
          <w:kern w:val="1"/>
          <w:szCs w:val="28"/>
          <w:u w:color="auto" w:val="single"/>
          <w:lang w:eastAsia="zh-cn" w:bidi="hi-in"/>
        </w:rPr>
      </w:r>
    </w:p>
    <w:p>
      <w:pPr>
        <w:pStyle w:val="para3"/>
        <w:numPr>
          <w:ilvl w:val="1"/>
          <w:numId w:val="33"/>
        </w:numPr>
        <w:ind w:left="0" w:firstLine="0"/>
        <w:spacing w:before="0"/>
        <w:jc w:val="both"/>
      </w:pPr>
      <w:bookmarkStart w:id="6" w:name="_Toc168459454"/>
      <w:r>
        <w:t>Наименование и условное обозначение для разработки</w:t>
      </w:r>
      <w:bookmarkEnd w:id="6"/>
      <w:r/>
    </w:p>
    <w:p>
      <w:r>
        <w:t>Наименование темы разработки - «Цифровая платформа для автоматизации работы с документами».</w:t>
      </w:r>
    </w:p>
    <w:p>
      <w:pPr>
        <w:pStyle w:val="para2"/>
        <w:numPr>
          <w:ilvl w:val="0"/>
          <w:numId w:val="33"/>
        </w:numPr>
        <w:ind w:left="0" w:firstLine="0"/>
        <w:spacing w:before="0"/>
      </w:pPr>
      <w:bookmarkStart w:id="7" w:name="_Toc168459455"/>
      <w:r>
        <w:t>НАЗНАЧЕНИЕ РАЗРАБОТКИ</w:t>
      </w:r>
      <w:bookmarkEnd w:id="7"/>
      <w:r/>
    </w:p>
    <w:p>
      <w:pPr>
        <w:pStyle w:val="para3"/>
        <w:numPr>
          <w:ilvl w:val="1"/>
          <w:numId w:val="33"/>
        </w:numPr>
        <w:ind w:left="0" w:firstLine="0"/>
        <w:spacing w:before="0"/>
        <w:jc w:val="both"/>
      </w:pPr>
      <w:bookmarkStart w:id="8" w:name="_Toc168459456"/>
      <w:r>
        <w:t>Функциональное назначение программы</w:t>
      </w:r>
      <w:bookmarkEnd w:id="8"/>
      <w:r/>
    </w:p>
    <w:p>
      <w:r>
        <w:t>Функциональным назначением программы является автоматизация работы с документами</w:t>
      </w:r>
    </w:p>
    <w:p>
      <w:pPr>
        <w:pStyle w:val="para3"/>
        <w:numPr>
          <w:ilvl w:val="1"/>
          <w:numId w:val="33"/>
        </w:numPr>
        <w:ind w:left="0" w:firstLine="0"/>
        <w:spacing w:before="0"/>
        <w:jc w:val="both"/>
      </w:pPr>
      <w:bookmarkStart w:id="9" w:name="_Toc168459457"/>
      <w:r>
        <w:t>Эксплуатационное назначение программы</w:t>
      </w:r>
      <w:bookmarkEnd w:id="9"/>
      <w:r/>
    </w:p>
    <w:p>
      <w:r>
        <w:t>Программа должна эксплуатироваться в компании “</w:t>
      </w:r>
      <w:r>
        <w:rPr>
          <w:lang w:val="en-us"/>
        </w:rPr>
        <w:t>Природа разума</w:t>
      </w:r>
      <w:r>
        <w:t>”.</w:t>
      </w:r>
    </w:p>
    <w:p>
      <w:r>
        <w:t>Конечным пользователем программы будет Администратор и Педагог.</w:t>
      </w:r>
    </w:p>
    <w:p>
      <w:pPr>
        <w:pStyle w:val="para2"/>
        <w:numPr>
          <w:ilvl w:val="0"/>
          <w:numId w:val="33"/>
        </w:numPr>
        <w:ind w:left="0" w:firstLine="0"/>
        <w:spacing w:before="0"/>
      </w:pPr>
      <w:bookmarkStart w:id="10" w:name="_Toc168459458"/>
      <w:r>
        <w:t>ТРЕБОВАНИЯ К ПРОГРАММЕ</w:t>
      </w:r>
      <w:bookmarkEnd w:id="10"/>
      <w:r/>
    </w:p>
    <w:p>
      <w:pPr>
        <w:pStyle w:val="para3"/>
        <w:numPr>
          <w:ilvl w:val="1"/>
          <w:numId w:val="33"/>
        </w:numPr>
        <w:ind w:left="0" w:firstLine="0"/>
        <w:spacing w:before="0"/>
        <w:jc w:val="both"/>
      </w:pPr>
      <w:bookmarkStart w:id="11" w:name="_Toc168459459"/>
      <w:r>
        <w:t>Требования к функциональным характеристикам</w:t>
      </w:r>
      <w:bookmarkEnd w:id="11"/>
      <w:r/>
    </w:p>
    <w:p>
      <w:pPr>
        <w:pStyle w:val="para3"/>
        <w:ind w:firstLine="709"/>
        <w:spacing w:before="0"/>
        <w:jc w:val="both"/>
      </w:pPr>
      <w:bookmarkStart w:id="12" w:name="_Toc168459460"/>
      <w:r>
        <w:t>Данная программа должна иметь следующий функционал:</w:t>
      </w:r>
      <w:bookmarkEnd w:id="12"/>
      <w:r/>
    </w:p>
    <w:p>
      <w:pPr>
        <w:pStyle w:val="para8"/>
        <w:numPr>
          <w:ilvl w:val="0"/>
          <w:numId w:val="50"/>
        </w:numPr>
        <w:ind w:left="0" w:firstLine="855"/>
      </w:pPr>
      <w:r>
        <w:t>Просмотр, удаление, изменение и создание Пользователей внутри Базы Данных</w:t>
      </w:r>
    </w:p>
    <w:p>
      <w:pPr>
        <w:pStyle w:val="para3"/>
        <w:numPr>
          <w:ilvl w:val="0"/>
          <w:numId w:val="14"/>
        </w:numPr>
        <w:ind w:left="0" w:firstLine="709"/>
        <w:spacing w:before="0"/>
        <w:jc w:val="both"/>
      </w:pPr>
      <w:bookmarkStart w:id="13" w:name="_Toc168459461"/>
      <w:r>
        <w:t>Просмотр, удаление, изменение и создание Ролей внутри Базы Данных</w:t>
      </w:r>
      <w:bookmarkEnd w:id="13"/>
      <w:r/>
    </w:p>
    <w:p>
      <w:pPr>
        <w:pStyle w:val="para3"/>
        <w:numPr>
          <w:ilvl w:val="0"/>
          <w:numId w:val="14"/>
        </w:numPr>
        <w:ind w:left="0" w:firstLine="709"/>
        <w:spacing w:before="0"/>
        <w:jc w:val="both"/>
      </w:pPr>
      <w:bookmarkStart w:id="14" w:name="_Toc168459462"/>
      <w:r>
        <w:t>Просмотр, удаление, изменение и создание Пациентов внутри Базы Данных</w:t>
      </w:r>
      <w:bookmarkEnd w:id="14"/>
      <w:r/>
    </w:p>
    <w:p>
      <w:pPr>
        <w:pStyle w:val="para3"/>
        <w:numPr>
          <w:ilvl w:val="0"/>
          <w:numId w:val="14"/>
        </w:numPr>
        <w:ind w:left="0" w:firstLine="709"/>
        <w:spacing w:before="0"/>
        <w:jc w:val="both"/>
      </w:pPr>
      <w:bookmarkStart w:id="15" w:name="_Toc168459463"/>
      <w:r>
        <w:t>Просмотр, удаление, изменение и создание Документов внутри Базы Данных</w:t>
      </w:r>
      <w:bookmarkEnd w:id="15"/>
      <w:r/>
      <w:bookmarkStart w:id="16" w:name="_Toc168459464"/>
      <w:r/>
      <w:bookmarkEnd w:id="16"/>
      <w:r/>
    </w:p>
    <w:p>
      <w:pPr>
        <w:pStyle w:val="para3"/>
        <w:numPr>
          <w:ilvl w:val="0"/>
          <w:numId w:val="14"/>
        </w:numPr>
        <w:ind w:left="0" w:firstLine="709"/>
        <w:spacing w:before="0"/>
        <w:jc w:val="both"/>
      </w:pPr>
      <w:r>
        <w:t xml:space="preserve"> </w:t>
      </w:r>
      <w:bookmarkStart w:id="17" w:name="_Toc168459466"/>
      <w:r/>
      <w:bookmarkEnd w:id="17"/>
      <w:r>
        <w:t>Отдельная страница с уникальным дизайном для авторизации</w:t>
      </w:r>
    </w:p>
    <w:p>
      <w:pPr>
        <w:pStyle w:val="para3"/>
        <w:numPr>
          <w:ilvl w:val="0"/>
          <w:numId w:val="14"/>
        </w:numPr>
        <w:ind w:left="0" w:firstLine="709"/>
        <w:spacing w:before="0"/>
        <w:jc w:val="both"/>
      </w:pPr>
      <w:bookmarkStart w:id="18" w:name="_Toc168459467"/>
      <w:r/>
      <w:bookmarkEnd w:id="18"/>
      <w:r>
        <w:t xml:space="preserve"> Отдельная страница с уникальным дизайном для просмотра статистики</w:t>
      </w:r>
    </w:p>
    <w:p>
      <w:pPr>
        <w:pStyle w:val="para3"/>
        <w:numPr>
          <w:ilvl w:val="0"/>
          <w:numId w:val="14"/>
        </w:numPr>
        <w:ind w:left="0" w:firstLine="709"/>
        <w:spacing w:before="0"/>
        <w:jc w:val="both"/>
      </w:pPr>
      <w:r>
        <w:t xml:space="preserve"> Отдельная страница с уникальным дизайном для личного кабинета</w:t>
      </w:r>
    </w:p>
    <w:p>
      <w:pPr>
        <w:pStyle w:val="para3"/>
        <w:numPr>
          <w:ilvl w:val="0"/>
          <w:numId w:val="14"/>
        </w:numPr>
        <w:ind w:left="0" w:firstLine="709"/>
        <w:spacing w:before="0"/>
        <w:jc w:val="both"/>
      </w:pPr>
      <w:r>
        <w:t>Страница для работы с каждой моделью на сайте</w:t>
      </w:r>
    </w:p>
    <w:p>
      <w:pPr>
        <w:pStyle w:val="para3"/>
        <w:numPr>
          <w:ilvl w:val="0"/>
          <w:numId w:val="14"/>
        </w:numPr>
        <w:ind w:left="0" w:firstLine="709"/>
        <w:spacing w:before="0"/>
        <w:jc w:val="both"/>
      </w:pPr>
      <w:r>
        <w:t>Страница для работы с каждой моделью в мобильном приложении</w:t>
      </w:r>
    </w:p>
    <w:p>
      <w:pPr>
        <w:pStyle w:val="para3"/>
        <w:numPr>
          <w:ilvl w:val="0"/>
          <w:numId w:val="14"/>
        </w:numPr>
        <w:ind w:left="0" w:firstLine="709"/>
        <w:spacing w:before="0"/>
        <w:jc w:val="both"/>
      </w:pPr>
      <w:r>
        <w:t>Возможность поиска всех моделей на сайте</w:t>
      </w:r>
    </w:p>
    <w:p>
      <w:pPr>
        <w:pStyle w:val="para3"/>
        <w:numPr>
          <w:ilvl w:val="0"/>
          <w:numId w:val="14"/>
        </w:numPr>
        <w:ind w:left="0" w:firstLine="709"/>
        <w:spacing w:before="0"/>
        <w:jc w:val="both"/>
      </w:pPr>
      <w:r>
        <w:t>Возможность поиска всех моделей в мобильном приложении</w:t>
      </w:r>
    </w:p>
    <w:p>
      <w:pPr>
        <w:pStyle w:val="para3"/>
        <w:numPr>
          <w:ilvl w:val="0"/>
          <w:numId w:val="14"/>
        </w:numPr>
        <w:ind w:left="0" w:firstLine="709"/>
        <w:spacing w:before="0"/>
        <w:jc w:val="both"/>
      </w:pPr>
      <w:r>
        <w:t>Возможность фильтрации Пользователей по статусу на сайте</w:t>
      </w:r>
    </w:p>
    <w:p>
      <w:pPr>
        <w:pStyle w:val="para3"/>
        <w:numPr>
          <w:ilvl w:val="0"/>
          <w:numId w:val="14"/>
        </w:numPr>
        <w:ind w:left="0" w:firstLine="709"/>
        <w:spacing w:before="0"/>
        <w:jc w:val="both"/>
      </w:pPr>
      <w:r>
        <w:t>Возможность фильтрации Пользователей по ролям на сайте</w:t>
      </w:r>
    </w:p>
    <w:p>
      <w:pPr>
        <w:pStyle w:val="para3"/>
        <w:numPr>
          <w:ilvl w:val="0"/>
          <w:numId w:val="14"/>
        </w:numPr>
        <w:ind w:left="0" w:firstLine="709"/>
        <w:spacing w:before="0"/>
        <w:jc w:val="both"/>
      </w:pPr>
      <w:r>
        <w:t>Возможность фильтрации Пользователей по статусу в мобильном приложении</w:t>
      </w:r>
    </w:p>
    <w:p>
      <w:pPr>
        <w:pStyle w:val="para3"/>
        <w:numPr>
          <w:ilvl w:val="0"/>
          <w:numId w:val="14"/>
        </w:numPr>
        <w:ind w:left="0" w:firstLine="709"/>
        <w:spacing w:before="0"/>
        <w:jc w:val="both"/>
      </w:pPr>
      <w:r>
        <w:t>Возможность фильтрации Пользователей по ролям в мобильном приложении</w:t>
      </w:r>
    </w:p>
    <w:p>
      <w:pPr>
        <w:pStyle w:val="para3"/>
        <w:numPr>
          <w:ilvl w:val="0"/>
          <w:numId w:val="14"/>
        </w:numPr>
        <w:ind w:left="0" w:firstLine="709"/>
        <w:spacing w:before="0"/>
        <w:jc w:val="both"/>
      </w:pPr>
      <w:r>
        <w:t>Возможность фильтрации Документов по пациентам на сайте</w:t>
      </w:r>
    </w:p>
    <w:p>
      <w:pPr>
        <w:pStyle w:val="para3"/>
        <w:numPr>
          <w:ilvl w:val="0"/>
          <w:numId w:val="14"/>
        </w:numPr>
        <w:ind w:left="0" w:firstLine="709"/>
        <w:spacing w:before="0"/>
        <w:jc w:val="both"/>
      </w:pPr>
      <w:r>
        <w:t>Возможность фильтрации Документов по директориям на сайте</w:t>
      </w:r>
    </w:p>
    <w:p>
      <w:pPr>
        <w:pStyle w:val="para3"/>
        <w:numPr>
          <w:ilvl w:val="0"/>
          <w:numId w:val="14"/>
        </w:numPr>
        <w:ind w:left="0" w:firstLine="709"/>
        <w:spacing w:before="0"/>
        <w:jc w:val="both"/>
      </w:pPr>
      <w:r>
        <w:t>Возможность фильтрации Документов по пациентам в мобильном приложении</w:t>
      </w:r>
    </w:p>
    <w:p>
      <w:pPr>
        <w:pStyle w:val="para3"/>
        <w:numPr>
          <w:ilvl w:val="0"/>
          <w:numId w:val="14"/>
        </w:numPr>
        <w:ind w:left="0" w:firstLine="709"/>
        <w:spacing w:before="0"/>
        <w:jc w:val="both"/>
      </w:pPr>
      <w:r>
        <w:t>Возможность фильтрации Документов по директориям в мобильном приложении</w:t>
      </w:r>
    </w:p>
    <w:p>
      <w:pPr>
        <w:pStyle w:val="para3"/>
        <w:numPr>
          <w:ilvl w:val="0"/>
          <w:numId w:val="14"/>
        </w:numPr>
        <w:ind w:left="0" w:firstLine="709"/>
        <w:spacing w:before="0"/>
        <w:jc w:val="both"/>
      </w:pPr>
      <w:bookmarkStart w:id="19" w:name="_Toc168459471"/>
      <w:r/>
      <w:r>
        <w:rPr>
          <w:lang w:val="en-us"/>
        </w:rPr>
        <w:t>API</w:t>
      </w:r>
      <w:r>
        <w:t xml:space="preserve"> – Возможность создания, изменения, удаления и получения данных с помощью </w:t>
      </w:r>
      <w:r>
        <w:rPr>
          <w:lang w:val="en-us"/>
        </w:rPr>
        <w:t>RESTful API</w:t>
      </w:r>
      <w:r>
        <w:t xml:space="preserve">. </w:t>
      </w:r>
      <w:bookmarkEnd w:id="19"/>
      <w:r>
        <w:t xml:space="preserve">В API должен быть реализован следующий функционал: создание, изменение, удаление, получение по ID и получение всех моделей в базе данных, а также авторизация и обновление JWT токена, получение статуса запланированной задачи по её ID, получение статистики по дням о следующих моделях: документы, пользователи и пациенты. Получение статистики по директориям о документах и получение статистики по ролям о пользователях, выгрузка любой статистики в формат .csv или .xlsx. Также для модели «Документы» должна быть возможность скачивания документа в исходном формате, для модели «Пользователи» должна быть возможность получение, загрузки и удаление фотографии личного кабинета. </w:t>
      </w:r>
    </w:p>
    <w:p>
      <w:pPr>
        <w:pStyle w:val="para3"/>
        <w:numPr>
          <w:ilvl w:val="0"/>
          <w:numId w:val="14"/>
        </w:numPr>
        <w:ind w:left="0" w:firstLine="709"/>
        <w:spacing w:before="0"/>
        <w:jc w:val="both"/>
      </w:pPr>
      <w:bookmarkStart w:id="20" w:name="_Toc168459472"/>
      <w:r>
        <w:t xml:space="preserve">Возможность просмотра </w:t>
      </w:r>
      <w:bookmarkEnd w:id="20"/>
      <w:r>
        <w:t>документации к API как минимум в двух форматах - Swagger и Redoc</w:t>
      </w:r>
    </w:p>
    <w:p>
      <w:pPr>
        <w:pStyle w:val="para3"/>
        <w:numPr>
          <w:ilvl w:val="0"/>
          <w:numId w:val="14"/>
        </w:numPr>
        <w:ind w:left="0" w:firstLine="709"/>
        <w:spacing w:before="0"/>
        <w:jc w:val="both"/>
      </w:pPr>
      <w:r>
        <w:t>Возможность доступа к базе данных при помощи PgAdmin4</w:t>
      </w:r>
    </w:p>
    <w:p>
      <w:pPr>
        <w:pStyle w:val="para3"/>
        <w:numPr>
          <w:ilvl w:val="0"/>
          <w:numId w:val="14"/>
        </w:numPr>
        <w:ind w:left="0" w:firstLine="709"/>
        <w:spacing w:before="0"/>
        <w:jc w:val="both"/>
      </w:pPr>
      <w:r>
        <w:t xml:space="preserve">Возможность изменения пароля: пользователь может изменить пароль в личном кабинете на сайте и в мобильном приложении, для этого он должен ввести старый пароль, а также ввести новый пароль два раза. После этого необходимо нажать на кнопку «Изменить пароль». </w:t>
      </w:r>
    </w:p>
    <w:p>
      <w:pPr>
        <w:pStyle w:val="para3"/>
        <w:numPr>
          <w:ilvl w:val="0"/>
          <w:numId w:val="14"/>
        </w:numPr>
        <w:ind w:left="0" w:firstLine="709"/>
        <w:spacing w:before="0"/>
        <w:jc w:val="both"/>
      </w:pPr>
      <w:bookmarkStart w:id="21" w:name="_Toc168459473"/>
      <w:r>
        <w:t xml:space="preserve">Возможность просмотра информации о собственной учетной записи в личном кабинете </w:t>
      </w:r>
      <w:bookmarkEnd w:id="21"/>
      <w:r>
        <w:t>на сайте</w:t>
      </w:r>
    </w:p>
    <w:p>
      <w:pPr>
        <w:pStyle w:val="para3"/>
        <w:numPr>
          <w:ilvl w:val="0"/>
          <w:numId w:val="14"/>
        </w:numPr>
        <w:ind w:left="0" w:firstLine="709"/>
        <w:spacing w:before="0"/>
        <w:jc w:val="both"/>
      </w:pPr>
      <w:r>
        <w:t>Возможность просмотра информации о собственной учетной записи в личном кабинете в мобильном приложении</w:t>
      </w:r>
    </w:p>
    <w:p>
      <w:pPr>
        <w:pStyle w:val="para3"/>
        <w:numPr>
          <w:ilvl w:val="0"/>
          <w:numId w:val="14"/>
        </w:numPr>
        <w:ind w:left="0" w:firstLine="709"/>
        <w:spacing w:before="0"/>
        <w:jc w:val="both"/>
      </w:pPr>
      <w:r>
        <w:t>Возможность работы с документами: пользователь имеет возможность редактирования - создания, изменения, удаления, а также просмотра документов. Также пользователь имеет возможность скачивание документа. Пользователь может работать с данном моделью как и в мобильном приложении, так и на сайте</w:t>
      </w:r>
    </w:p>
    <w:p>
      <w:pPr>
        <w:pStyle w:val="para3"/>
        <w:numPr>
          <w:ilvl w:val="0"/>
          <w:numId w:val="14"/>
        </w:numPr>
        <w:ind w:left="0" w:firstLine="709"/>
        <w:spacing w:before="0"/>
        <w:jc w:val="both"/>
      </w:pPr>
      <w:r>
        <w:t>Возможность работы с пациентами: пользователь имеет возможность редактирования - создания, изменения, удаления, а также просмотра документов. Пользователь может работать с данном моделью как и в мобильном приложении, так и на сайте</w:t>
      </w:r>
    </w:p>
    <w:p>
      <w:pPr>
        <w:pStyle w:val="para3"/>
        <w:numPr>
          <w:ilvl w:val="0"/>
          <w:numId w:val="14"/>
        </w:numPr>
        <w:ind w:left="0" w:firstLine="709"/>
        <w:spacing w:before="0"/>
        <w:jc w:val="both"/>
      </w:pPr>
      <w:r>
        <w:t>Возможность работы с пользователями системы: пользователь имеет возможность редактирования - создания, изменения, удаления, а также просмотра пользователей системы, если у него есть роль «Администратор». Пользователь может работать с данном моделью как и в мобильном приложении, так и на сайте</w:t>
      </w:r>
    </w:p>
    <w:p>
      <w:pPr>
        <w:pStyle w:val="para3"/>
        <w:numPr>
          <w:ilvl w:val="0"/>
          <w:numId w:val="14"/>
        </w:numPr>
        <w:ind w:left="0" w:firstLine="709"/>
        <w:spacing w:before="0"/>
        <w:jc w:val="both"/>
      </w:pPr>
      <w:r>
        <w:t>Возможность работы с ролями: пользователь имеет возможность редактирования - создания, изменения, удаления, а также просмотра ролей, если у него есть роль «Администратор». Пользователь может работать с данном моделью как и в мобильном приложении, так и на сайте</w:t>
      </w:r>
    </w:p>
    <w:p>
      <w:pPr>
        <w:pStyle w:val="para3"/>
        <w:numPr>
          <w:ilvl w:val="0"/>
          <w:numId w:val="14"/>
        </w:numPr>
        <w:ind w:left="0" w:firstLine="709"/>
        <w:spacing w:before="0"/>
        <w:jc w:val="both"/>
      </w:pPr>
      <w:r>
        <w:t>Реализация Drag’n’drop на сайте для загрузки документов –</w:t>
      </w:r>
      <w:r>
        <w:rPr>
          <w:rFonts w:eastAsia="Times New Roman" w:cs="Times New Roman"/>
          <w:color w:val="000000"/>
          <w:szCs w:val="28"/>
        </w:rPr>
        <w:t>Пользователи могут загружать файлы напрямую в приложение, перетаскивая их из проводника компьютера или с рабочего стола в специально обозначенную зону интерфейса - всю область открытого браузера</w:t>
      </w:r>
      <w:r/>
    </w:p>
    <w:p>
      <w:pPr>
        <w:pStyle w:val="para3"/>
        <w:numPr>
          <w:ilvl w:val="0"/>
          <w:numId w:val="14"/>
        </w:numPr>
        <w:ind w:left="0" w:firstLine="709"/>
        <w:spacing w:before="0"/>
        <w:jc w:val="both"/>
      </w:pPr>
      <w:bookmarkStart w:id="22" w:name="_Toc168459484"/>
      <w:r>
        <w:t>Авторизация – пользователь на отдельной странице сайта может авторизоваться в систему, введя логин и пароль. При неудачной  попытке входа выведется причина или ошибка</w:t>
      </w:r>
      <w:bookmarkEnd w:id="22"/>
      <w:r/>
    </w:p>
    <w:p>
      <w:pPr>
        <w:pStyle w:val="para3"/>
        <w:numPr>
          <w:ilvl w:val="0"/>
          <w:numId w:val="14"/>
        </w:numPr>
        <w:ind w:left="0" w:firstLine="709"/>
        <w:spacing w:before="0"/>
        <w:jc w:val="both"/>
      </w:pPr>
      <w:r>
        <w:t>Выход из системы – пользователь может выйти из системы и авторизоваться заново, для этого ему необходимо нажать на кнопку в боковом меню или же личном кабинете.</w:t>
      </w:r>
    </w:p>
    <w:p>
      <w:pPr>
        <w:pStyle w:val="para3"/>
        <w:numPr>
          <w:ilvl w:val="0"/>
          <w:numId w:val="14"/>
        </w:numPr>
        <w:ind w:left="0" w:firstLine="709"/>
        <w:spacing w:before="0"/>
        <w:jc w:val="both"/>
      </w:pPr>
      <w:r>
        <w:t>Изменения фотографии личного кабинета  – пользователь в личном кабинете может изменить фотографию, для этого ему необходимо нажать на собственный аватар и загрузить новую фотографию</w:t>
      </w:r>
    </w:p>
    <w:p>
      <w:pPr>
        <w:pStyle w:val="para4"/>
        <w:numPr>
          <w:ilvl w:val="2"/>
          <w:numId w:val="33"/>
        </w:numPr>
        <w:ind w:left="0" w:firstLine="0"/>
        <w:spacing w:before="0"/>
        <w:jc w:val="both"/>
        <w:tabs defTabSz="708">
          <w:tab w:val="left" w:pos="1276" w:leader="none"/>
        </w:tabs>
        <w:rPr>
          <w:color w:val="000000"/>
        </w:rPr>
      </w:pPr>
      <w:r>
        <w:rPr>
          <w:color w:val="000000"/>
        </w:rPr>
        <w:t>Требования к таблицам базы данных</w:t>
      </w:r>
    </w:p>
    <w:p>
      <w:pPr>
        <w:pStyle w:val="para4"/>
        <w:numPr>
          <w:ilvl w:val="0"/>
          <w:numId w:val="30"/>
        </w:numPr>
        <w:ind w:left="0" w:firstLine="709"/>
        <w:spacing w:before="0"/>
        <w:jc w:val="both"/>
        <w:tabs defTabSz="708">
          <w:tab w:val="left" w:pos="1276" w:leader="none"/>
        </w:tabs>
        <w:rPr>
          <w:color w:val="000000"/>
        </w:rPr>
      </w:pPr>
      <w:r>
        <w:rPr>
          <w:color w:val="000000"/>
        </w:rPr>
        <w:t>База данных должна иметь 1 НФ и в ней должно быть как минимум 4 Таблицы: Пользователи, Роли, Пациенты и Документы.</w:t>
      </w:r>
    </w:p>
    <w:p>
      <w:pPr>
        <w:pStyle w:val="para4"/>
        <w:numPr>
          <w:ilvl w:val="0"/>
          <w:numId w:val="30"/>
        </w:numPr>
        <w:ind w:left="0" w:firstLine="709"/>
        <w:spacing w:before="0"/>
        <w:jc w:val="both"/>
        <w:tabs defTabSz="708">
          <w:tab w:val="left" w:pos="1276" w:leader="none"/>
        </w:tabs>
        <w:rPr>
          <w:color w:val="000000"/>
        </w:rPr>
      </w:pPr>
      <w:r>
        <w:rPr>
          <w:color w:val="000000"/>
        </w:rPr>
        <w:t>Таблицы Роли и Пользователи должны быть соединены между собой, также таблицы Пользователи и Документы, Документы и Пациенты также должны быть соединины между собой</w:t>
      </w:r>
    </w:p>
    <w:p>
      <w:pPr>
        <w:pStyle w:val="para4"/>
        <w:numPr>
          <w:ilvl w:val="0"/>
          <w:numId w:val="30"/>
        </w:numPr>
        <w:ind w:left="0" w:firstLine="709"/>
        <w:spacing w:before="0"/>
        <w:jc w:val="both"/>
        <w:tabs defTabSz="708">
          <w:tab w:val="left" w:pos="1276" w:leader="none"/>
        </w:tabs>
        <w:rPr>
          <w:color w:val="000000"/>
        </w:rPr>
      </w:pPr>
      <w:r>
        <w:rPr>
          <w:color w:val="000000"/>
        </w:rPr>
        <w:t>Все Таблицы по умолчанию должны содержать поля с created_at - дата создания модели, и updated_at - дата обновления модели</w:t>
      </w:r>
    </w:p>
    <w:p>
      <w:pPr>
        <w:pStyle w:val="para4"/>
        <w:numPr>
          <w:ilvl w:val="0"/>
          <w:numId w:val="30"/>
        </w:numPr>
        <w:ind w:left="0" w:firstLine="709"/>
        <w:spacing w:before="0"/>
        <w:jc w:val="both"/>
        <w:tabs defTabSz="708">
          <w:tab w:val="left" w:pos="1276" w:leader="none"/>
        </w:tabs>
        <w:rPr>
          <w:color w:val="000000"/>
        </w:rPr>
      </w:pPr>
      <w:r>
        <w:rPr>
          <w:color w:val="000000"/>
        </w:rPr>
        <w:t>Все таблицы должны иметь названия в стиле sneak case - все буквы в назваии должны иметь нижний регистр, а также необходимые слова должны быть разъеденены нижними подчёркиваниями</w:t>
      </w:r>
    </w:p>
    <w:p>
      <w:pPr>
        <w:pStyle w:val="para4"/>
        <w:numPr>
          <w:ilvl w:val="2"/>
          <w:numId w:val="33"/>
        </w:numPr>
        <w:ind w:left="0" w:firstLine="0"/>
        <w:spacing w:before="0"/>
        <w:jc w:val="both"/>
        <w:tabs defTabSz="708">
          <w:tab w:val="left" w:pos="1276" w:leader="none"/>
        </w:tabs>
        <w:rPr>
          <w:color w:val="000000"/>
        </w:rPr>
      </w:pPr>
      <w:r>
        <w:rPr>
          <w:color w:val="000000"/>
        </w:rPr>
        <w:t>Требования к таблице Пользователи в базе данных</w:t>
      </w:r>
    </w:p>
    <w:p>
      <w:pPr>
        <w:pStyle w:val="para4"/>
        <w:numPr>
          <w:ilvl w:val="0"/>
          <w:numId w:val="37"/>
        </w:numPr>
        <w:ind w:left="0" w:firstLine="709"/>
        <w:spacing w:before="0"/>
        <w:jc w:val="both"/>
        <w:tabs defTabSz="708">
          <w:tab w:val="left" w:pos="1276" w:leader="none"/>
        </w:tabs>
        <w:rPr>
          <w:color w:val="000000"/>
        </w:rPr>
      </w:pPr>
      <w:r>
        <w:rPr>
          <w:color w:val="000000"/>
        </w:rPr>
        <w:t xml:space="preserve">В данной таблице должны реализовываться следующие поля: ФИО, логин, пароль, электронная почта, роль, статус активности, ссылка на фотографию личного кабинета, документы, прикреплённые к нему, а также Уникальный </w:t>
      </w:r>
      <w:r>
        <w:rPr>
          <w:color w:val="000000"/>
          <w:lang w:val="en-us"/>
        </w:rPr>
        <w:t>Идентификатор</w:t>
      </w:r>
      <w:r>
        <w:rPr>
          <w:color w:val="000000"/>
        </w:rPr>
        <w:t xml:space="preserve">. </w:t>
      </w:r>
    </w:p>
    <w:p>
      <w:pPr>
        <w:pStyle w:val="para4"/>
        <w:numPr>
          <w:ilvl w:val="0"/>
          <w:numId w:val="37"/>
        </w:numPr>
        <w:ind w:left="0" w:firstLine="709"/>
        <w:spacing w:before="0"/>
        <w:jc w:val="both"/>
        <w:tabs defTabSz="708">
          <w:tab w:val="left" w:pos="1276" w:leader="none"/>
        </w:tabs>
        <w:rPr>
          <w:color w:val="000000"/>
        </w:rPr>
      </w:pPr>
      <w:r>
        <w:rPr>
          <w:color w:val="000000"/>
        </w:rPr>
        <w:t>Роль должна браться из ранее созданных ролей в таблице «Роли» с помощью связи «Один ко многим»</w:t>
      </w:r>
    </w:p>
    <w:p>
      <w:pPr>
        <w:pStyle w:val="para4"/>
        <w:numPr>
          <w:ilvl w:val="0"/>
          <w:numId w:val="37"/>
        </w:numPr>
        <w:ind w:left="0" w:firstLine="709"/>
        <w:spacing w:before="0"/>
        <w:jc w:val="both"/>
        <w:tabs defTabSz="708">
          <w:tab w:val="left" w:pos="1276" w:leader="none"/>
        </w:tabs>
        <w:rPr>
          <w:color w:val="000000"/>
        </w:rPr>
      </w:pPr>
      <w:r>
        <w:rPr>
          <w:color w:val="000000"/>
        </w:rPr>
        <w:t>ФИО должно иметь тип данных varchar, а также иметь длину от 3 до 255 символов и содержать только латиницу. Оно обязательно должно быть заполнено</w:t>
      </w:r>
    </w:p>
    <w:p>
      <w:pPr>
        <w:pStyle w:val="para4"/>
        <w:numPr>
          <w:ilvl w:val="0"/>
          <w:numId w:val="37"/>
        </w:numPr>
        <w:ind w:left="0" w:firstLine="709"/>
        <w:spacing w:before="0"/>
        <w:jc w:val="both"/>
        <w:tabs defTabSz="708">
          <w:tab w:val="left" w:pos="1276" w:leader="none"/>
        </w:tabs>
        <w:rPr>
          <w:color w:val="000000"/>
        </w:rPr>
      </w:pPr>
      <w:r>
        <w:rPr>
          <w:color w:val="000000"/>
        </w:rPr>
        <w:t>Логин должен иметь тип данных varchar, а также состоять только из латиницы и цифр, а также он должен иметь длину от 5 до 50 символов. Он обязательно должен быть заполнен</w:t>
      </w:r>
    </w:p>
    <w:p>
      <w:pPr>
        <w:pStyle w:val="para4"/>
        <w:numPr>
          <w:ilvl w:val="0"/>
          <w:numId w:val="37"/>
        </w:numPr>
        <w:ind w:left="0" w:firstLine="709"/>
        <w:spacing w:before="0"/>
        <w:jc w:val="both"/>
        <w:tabs defTabSz="708">
          <w:tab w:val="left" w:pos="1276" w:leader="none"/>
        </w:tabs>
        <w:rPr>
          <w:color w:val="000000"/>
        </w:rPr>
      </w:pPr>
      <w:r>
        <w:rPr>
          <w:color w:val="000000"/>
        </w:rPr>
        <w:t>Электронная почта должна иметь тип данных varchar, а также состоять только из латиницы, цифр и специального знака «Собака», а также он должен иметь длину от 5 до 255 символов</w:t>
      </w:r>
    </w:p>
    <w:p>
      <w:pPr>
        <w:pStyle w:val="para4"/>
        <w:numPr>
          <w:ilvl w:val="0"/>
          <w:numId w:val="37"/>
        </w:numPr>
        <w:ind w:left="0" w:firstLine="709"/>
        <w:spacing w:before="0"/>
        <w:jc w:val="both"/>
        <w:tabs defTabSz="708">
          <w:tab w:val="left" w:pos="1276" w:leader="none"/>
        </w:tabs>
        <w:rPr>
          <w:color w:val="000000"/>
        </w:rPr>
      </w:pPr>
      <w:r>
        <w:rPr>
          <w:color w:val="000000"/>
        </w:rPr>
        <w:t>Пароль должен храниться в виде сырых байтов, а также иметь длину равную 60 байтам - 60 символам. Он обязательно должен быть заполнен.</w:t>
      </w:r>
    </w:p>
    <w:p>
      <w:pPr>
        <w:pStyle w:val="para4"/>
        <w:numPr>
          <w:ilvl w:val="0"/>
          <w:numId w:val="37"/>
        </w:numPr>
        <w:ind w:left="0" w:firstLine="709"/>
        <w:spacing w:before="0"/>
        <w:jc w:val="both"/>
        <w:tabs defTabSz="708">
          <w:tab w:val="left" w:pos="1276" w:leader="none"/>
        </w:tabs>
        <w:rPr>
          <w:color w:val="000000"/>
        </w:rPr>
      </w:pPr>
      <w:r>
        <w:rPr>
          <w:color w:val="000000"/>
        </w:rPr>
        <w:t>Статус активности должен иметь тип данных булево, по умолчанию должен быть равен единице, или же быть истинным. Он обязательно должен быть заполнен</w:t>
      </w:r>
    </w:p>
    <w:p>
      <w:pPr>
        <w:pStyle w:val="para4"/>
        <w:numPr>
          <w:ilvl w:val="0"/>
          <w:numId w:val="37"/>
        </w:numPr>
        <w:ind w:left="0" w:firstLine="709"/>
        <w:spacing w:before="0"/>
        <w:jc w:val="both"/>
        <w:tabs defTabSz="708">
          <w:tab w:val="left" w:pos="1276" w:leader="none"/>
        </w:tabs>
        <w:rPr>
          <w:color w:val="000000"/>
        </w:rPr>
      </w:pPr>
      <w:r>
        <w:rPr>
          <w:color w:val="000000"/>
        </w:rPr>
        <w:t xml:space="preserve">Ссылка на фотографию личного кабинета должна иметь тип данных varchar </w:t>
      </w:r>
    </w:p>
    <w:p>
      <w:pPr>
        <w:pStyle w:val="para4"/>
        <w:numPr>
          <w:ilvl w:val="0"/>
          <w:numId w:val="37"/>
        </w:numPr>
        <w:ind w:left="0" w:firstLine="709"/>
        <w:spacing w:before="0"/>
        <w:jc w:val="both"/>
        <w:tabs defTabSz="708">
          <w:tab w:val="left" w:pos="1276" w:leader="none"/>
        </w:tabs>
        <w:rPr>
          <w:color w:val="000000"/>
        </w:rPr>
      </w:pPr>
      <w:r>
        <w:rPr>
          <w:color w:val="000000"/>
        </w:rPr>
        <w:t xml:space="preserve">Поля «Ссылка на фотографию лично кабинета», «Электронная почта», «Документы» могут быть пустыми. </w:t>
      </w:r>
    </w:p>
    <w:p>
      <w:pPr>
        <w:pStyle w:val="para4"/>
        <w:numPr>
          <w:ilvl w:val="2"/>
          <w:numId w:val="33"/>
        </w:numPr>
        <w:ind w:left="0" w:firstLine="0"/>
        <w:spacing w:before="0"/>
        <w:jc w:val="both"/>
        <w:tabs defTabSz="708">
          <w:tab w:val="left" w:pos="1276" w:leader="none"/>
        </w:tabs>
        <w:rPr>
          <w:color w:val="000000"/>
        </w:rPr>
      </w:pPr>
      <w:r>
        <w:rPr>
          <w:color w:val="000000"/>
        </w:rPr>
        <w:t>Требования к таблице Роли</w:t>
      </w:r>
    </w:p>
    <w:p>
      <w:pPr>
        <w:pStyle w:val="para4"/>
        <w:numPr>
          <w:ilvl w:val="0"/>
          <w:numId w:val="44"/>
        </w:numPr>
        <w:ind w:left="0" w:firstLine="709"/>
        <w:spacing w:before="0"/>
        <w:jc w:val="both"/>
        <w:tabs defTabSz="708">
          <w:tab w:val="left" w:pos="1276" w:leader="none"/>
        </w:tabs>
        <w:rPr>
          <w:color w:val="000000"/>
        </w:rPr>
      </w:pPr>
      <w:r>
        <w:rPr>
          <w:color w:val="000000"/>
        </w:rPr>
        <w:t xml:space="preserve"> В данной таблице должны реализовываться следующие поля: Название, Описание, Уникальный идентификатор</w:t>
      </w:r>
    </w:p>
    <w:p>
      <w:pPr>
        <w:pStyle w:val="para4"/>
        <w:numPr>
          <w:ilvl w:val="0"/>
          <w:numId w:val="44"/>
        </w:numPr>
        <w:ind w:left="0" w:firstLine="709"/>
        <w:spacing w:before="0"/>
        <w:jc w:val="both"/>
        <w:tabs defTabSz="708">
          <w:tab w:val="left" w:pos="1276" w:leader="none"/>
        </w:tabs>
        <w:rPr>
          <w:color w:val="000000"/>
        </w:rPr>
      </w:pPr>
      <w:r>
        <w:rPr>
          <w:color w:val="000000"/>
        </w:rPr>
        <w:t xml:space="preserve">Название должно иметь тип данных </w:t>
      </w:r>
      <w:r>
        <w:rPr>
          <w:color w:val="000000"/>
          <w:lang w:val="en-us"/>
        </w:rPr>
        <w:t>varchar</w:t>
      </w:r>
      <w:r>
        <w:rPr>
          <w:color w:val="000000"/>
        </w:rPr>
        <w:t>, его длина должна быть от 3 до 255 символов. Название может состоять только из Латиницы, Кириллицы, цифр, пробелов и дефисов. Оно обязательно должно быть заполнено.</w:t>
      </w:r>
    </w:p>
    <w:p>
      <w:pPr>
        <w:pStyle w:val="para4"/>
        <w:numPr>
          <w:ilvl w:val="0"/>
          <w:numId w:val="44"/>
        </w:numPr>
        <w:ind w:left="0" w:firstLine="709"/>
        <w:spacing w:before="0"/>
        <w:jc w:val="both"/>
        <w:tabs defTabSz="708">
          <w:tab w:val="left" w:pos="1276" w:leader="none"/>
        </w:tabs>
        <w:rPr>
          <w:color w:val="000000"/>
        </w:rPr>
      </w:pPr>
      <w:r>
        <w:rPr>
          <w:color w:val="000000"/>
        </w:rPr>
        <w:t xml:space="preserve">Описание должно иметь тип данных </w:t>
      </w:r>
      <w:r>
        <w:rPr>
          <w:color w:val="000000"/>
          <w:lang w:val="en-us"/>
        </w:rPr>
        <w:t>varchar</w:t>
      </w:r>
      <w:r>
        <w:rPr>
          <w:color w:val="000000"/>
        </w:rPr>
        <w:t>, его длина должна быть от 0 до 1000 символов. Оно может содержать цифры, латиницу, кириллицу и специальные символы.</w:t>
      </w:r>
    </w:p>
    <w:p>
      <w:pPr>
        <w:pStyle w:val="para4"/>
        <w:numPr>
          <w:ilvl w:val="0"/>
          <w:numId w:val="44"/>
        </w:numPr>
        <w:ind w:left="0" w:firstLine="709"/>
        <w:spacing w:before="0"/>
        <w:jc w:val="both"/>
        <w:tabs defTabSz="708">
          <w:tab w:val="left" w:pos="1276" w:leader="none"/>
        </w:tabs>
        <w:rPr>
          <w:color w:val="000000"/>
        </w:rPr>
      </w:pPr>
      <w:r>
        <w:rPr>
          <w:color w:val="000000"/>
        </w:rPr>
        <w:t>Поле «Описание» может быть пустым.</w:t>
      </w:r>
    </w:p>
    <w:p>
      <w:pPr>
        <w:pStyle w:val="para4"/>
        <w:numPr>
          <w:ilvl w:val="2"/>
          <w:numId w:val="33"/>
        </w:numPr>
        <w:ind w:left="0" w:firstLine="0"/>
        <w:spacing w:before="0"/>
        <w:jc w:val="both"/>
        <w:tabs defTabSz="708">
          <w:tab w:val="left" w:pos="1276" w:leader="none"/>
        </w:tabs>
        <w:rPr>
          <w:color w:val="000000"/>
        </w:rPr>
      </w:pPr>
      <w:r>
        <w:rPr>
          <w:color w:val="000000"/>
        </w:rPr>
        <w:t>Требования к таблице Пациенты в базе данных</w:t>
      </w:r>
    </w:p>
    <w:p>
      <w:pPr>
        <w:pStyle w:val="para4"/>
        <w:numPr>
          <w:ilvl w:val="0"/>
          <w:numId w:val="52"/>
        </w:numPr>
        <w:ind w:left="720" w:hanging="360"/>
        <w:spacing w:before="0"/>
        <w:jc w:val="both"/>
        <w:tabs defTabSz="708">
          <w:tab w:val="left" w:pos="1276" w:leader="none"/>
        </w:tabs>
        <w:rPr>
          <w:color w:val="000000"/>
        </w:rPr>
      </w:pPr>
      <w:r>
        <w:rPr>
          <w:color w:val="000000"/>
        </w:rPr>
        <w:t>В данной таблице должны быть реализованы следующие поля:</w:t>
      </w:r>
    </w:p>
    <w:p>
      <w:pPr>
        <w:pStyle w:val="para4"/>
        <w:numPr>
          <w:ilvl w:val="0"/>
          <w:numId w:val="19"/>
        </w:numPr>
        <w:ind w:left="0" w:firstLine="720"/>
        <w:spacing w:before="0"/>
        <w:jc w:val="both"/>
        <w:tabs defTabSz="708">
          <w:tab w:val="left" w:pos="1276" w:leader="none"/>
        </w:tabs>
        <w:rPr>
          <w:color w:val="000000"/>
        </w:rPr>
      </w:pPr>
      <w:r>
        <w:rPr>
          <w:color w:val="000000"/>
        </w:rPr>
        <w:t>ФИО, Дата рождения и документы, прикреплённый к нему.</w:t>
      </w:r>
    </w:p>
    <w:p>
      <w:pPr>
        <w:pStyle w:val="para4"/>
        <w:numPr>
          <w:ilvl w:val="0"/>
          <w:numId w:val="37"/>
        </w:numPr>
        <w:ind w:left="0" w:firstLine="709"/>
        <w:spacing w:before="0"/>
        <w:jc w:val="both"/>
        <w:tabs defTabSz="708">
          <w:tab w:val="left" w:pos="1276" w:leader="none"/>
        </w:tabs>
        <w:rPr>
          <w:color w:val="000000"/>
        </w:rPr>
      </w:pPr>
      <w:r>
        <w:rPr>
          <w:color w:val="000000"/>
        </w:rPr>
        <w:t>ФИО должно иметь тип данных varchar, а также иметь длину от 3 до 255 символов и содержать только латиницу. Оно обязательно должно быть заполнено.</w:t>
      </w:r>
    </w:p>
    <w:p>
      <w:pPr>
        <w:pStyle w:val="para4"/>
        <w:numPr>
          <w:ilvl w:val="0"/>
          <w:numId w:val="37"/>
        </w:numPr>
        <w:ind w:left="0" w:firstLine="709"/>
        <w:spacing w:before="0"/>
        <w:jc w:val="both"/>
        <w:tabs defTabSz="708">
          <w:tab w:val="left" w:pos="1276" w:leader="none"/>
        </w:tabs>
        <w:rPr>
          <w:color w:val="000000"/>
        </w:rPr>
      </w:pPr>
      <w:r>
        <w:rPr>
          <w:color w:val="000000"/>
        </w:rPr>
      </w:r>
    </w:p>
    <w:p>
      <w:pPr>
        <w:pStyle w:val="para4"/>
        <w:numPr>
          <w:ilvl w:val="2"/>
          <w:numId w:val="33"/>
        </w:numPr>
        <w:ind w:left="0" w:firstLine="0"/>
        <w:spacing w:before="0"/>
        <w:jc w:val="both"/>
        <w:tabs defTabSz="708">
          <w:tab w:val="left" w:pos="1276" w:leader="none"/>
        </w:tabs>
        <w:rPr>
          <w:color w:val="000000"/>
        </w:rPr>
      </w:pPr>
      <w:r>
        <w:rPr>
          <w:color w:val="000000"/>
        </w:rPr>
        <w:t>Требования к таблице Документы в базе данных</w:t>
      </w:r>
    </w:p>
    <w:p>
      <w:pPr>
        <w:pStyle w:val="para4"/>
        <w:numPr>
          <w:ilvl w:val="0"/>
          <w:numId w:val="38"/>
        </w:numPr>
        <w:ind w:left="0" w:firstLine="709"/>
        <w:spacing w:before="0"/>
        <w:jc w:val="both"/>
        <w:tabs defTabSz="708">
          <w:tab w:val="left" w:pos="1276" w:leader="none"/>
        </w:tabs>
        <w:rPr>
          <w:color w:val="000000"/>
        </w:rPr>
      </w:pPr>
      <w:r>
        <w:rPr>
          <w:color w:val="000000"/>
        </w:rPr>
        <w:t>В данной таблице должны быть реализованы поле Название, Данные, Тип поддиректории, ID Документа, ID Пациента.</w:t>
      </w:r>
    </w:p>
    <w:p>
      <w:pPr>
        <w:pStyle w:val="para4"/>
        <w:numPr>
          <w:ilvl w:val="0"/>
          <w:numId w:val="19"/>
        </w:numPr>
        <w:ind w:left="0" w:firstLine="720"/>
        <w:spacing w:before="0"/>
        <w:jc w:val="both"/>
        <w:tabs defTabSz="708">
          <w:tab w:val="left" w:pos="1276" w:leader="none"/>
        </w:tabs>
        <w:rPr>
          <w:color w:val="000000"/>
        </w:rPr>
      </w:pPr>
      <w:r>
        <w:rPr>
          <w:color w:val="000000"/>
        </w:rPr>
        <w:t xml:space="preserve">Поле название должно содержать до 255 символов и иметь тип данных varchar. Оно обязательно должно быть заполнено. </w:t>
      </w:r>
    </w:p>
    <w:p>
      <w:pPr>
        <w:pStyle w:val="para4"/>
        <w:numPr>
          <w:ilvl w:val="0"/>
          <w:numId w:val="19"/>
        </w:numPr>
        <w:ind w:left="0" w:firstLine="720"/>
        <w:spacing w:before="0"/>
        <w:jc w:val="both"/>
        <w:tabs defTabSz="708">
          <w:tab w:val="left" w:pos="1276" w:leader="none"/>
        </w:tabs>
        <w:rPr>
          <w:color w:val="000000"/>
        </w:rPr>
      </w:pPr>
      <w:r>
        <w:rPr>
          <w:color w:val="000000"/>
        </w:rPr>
        <w:t>Поле данные должен храниться в виде сырых байтов. Они обяазтельно должно быть заполнены.</w:t>
      </w:r>
    </w:p>
    <w:p>
      <w:pPr>
        <w:pStyle w:val="para4"/>
        <w:numPr>
          <w:ilvl w:val="0"/>
          <w:numId w:val="19"/>
        </w:numPr>
        <w:ind w:left="0" w:firstLine="720"/>
        <w:spacing w:before="0"/>
        <w:jc w:val="both"/>
        <w:tabs defTabSz="708">
          <w:tab w:val="left" w:pos="1276" w:leader="none"/>
        </w:tabs>
        <w:rPr>
          <w:color w:val="000000"/>
        </w:rPr>
      </w:pPr>
      <w:r>
        <w:rPr>
          <w:color w:val="000000"/>
        </w:rPr>
        <w:t>Между документами и пользователями должна быть организована связь «Один ко многим»</w:t>
      </w:r>
    </w:p>
    <w:p>
      <w:pPr>
        <w:pStyle w:val="para4"/>
        <w:numPr>
          <w:ilvl w:val="0"/>
          <w:numId w:val="19"/>
        </w:numPr>
        <w:ind w:left="0" w:firstLine="720"/>
        <w:spacing w:before="0"/>
        <w:jc w:val="both"/>
        <w:tabs defTabSz="708">
          <w:tab w:val="left" w:pos="1276" w:leader="none"/>
        </w:tabs>
        <w:rPr>
          <w:color w:val="000000"/>
        </w:rPr>
      </w:pPr>
      <w:r>
        <w:rPr>
          <w:color w:val="000000"/>
        </w:rPr>
        <w:t>Между документами и пациентами должна быть организована связь «Один ко многим»</w:t>
      </w:r>
    </w:p>
    <w:p>
      <w:pPr>
        <w:pStyle w:val="para4"/>
        <w:numPr>
          <w:ilvl w:val="2"/>
          <w:numId w:val="33"/>
        </w:numPr>
        <w:ind w:left="0" w:firstLine="0"/>
        <w:spacing w:before="0"/>
        <w:jc w:val="both"/>
        <w:tabs defTabSz="708">
          <w:tab w:val="left" w:pos="1276" w:leader="none"/>
        </w:tabs>
        <w:rPr>
          <w:color w:val="000000"/>
        </w:rPr>
      </w:pPr>
      <w:r>
        <w:rPr>
          <w:color w:val="000000"/>
        </w:rPr>
        <w:t>Требования к функциям</w:t>
      </w:r>
    </w:p>
    <w:p>
      <w:pPr>
        <w:pStyle w:val="para4"/>
        <w:ind w:firstLine="709"/>
        <w:spacing w:before="0"/>
        <w:jc w:val="both"/>
        <w:tabs defTabSz="708">
          <w:tab w:val="left" w:pos="1276" w:leader="none"/>
        </w:tabs>
        <w:rPr>
          <w:color w:val="000000"/>
        </w:rPr>
      </w:pPr>
      <w:r>
        <w:rPr>
          <w:color w:val="000000"/>
        </w:rPr>
        <w:t xml:space="preserve">В программе должны быть реализованы следующие функции: </w:t>
      </w:r>
    </w:p>
    <w:p>
      <w:pPr>
        <w:pStyle w:val="para4"/>
        <w:numPr>
          <w:ilvl w:val="0"/>
          <w:numId w:val="16"/>
        </w:numPr>
        <w:ind w:left="0" w:firstLine="709"/>
        <w:spacing w:before="0"/>
        <w:jc w:val="both"/>
        <w:tabs defTabSz="708">
          <w:tab w:val="left" w:pos="1276" w:leader="none"/>
        </w:tabs>
        <w:rPr>
          <w:color w:val="000000"/>
        </w:rPr>
      </w:pPr>
      <w:r>
        <w:rPr>
          <w:color w:val="000000"/>
        </w:rPr>
        <w:t>Вывод данных из таблиц: в зависимости от роли сотруднику должна быть предоставлена возможность просмотра всех данных из всех таблиц</w:t>
      </w:r>
    </w:p>
    <w:p>
      <w:pPr>
        <w:pStyle w:val="para4"/>
        <w:numPr>
          <w:ilvl w:val="0"/>
          <w:numId w:val="16"/>
        </w:numPr>
        <w:ind w:left="0" w:firstLine="709"/>
        <w:spacing w:before="0"/>
        <w:jc w:val="both"/>
        <w:tabs defTabSz="708">
          <w:tab w:val="left" w:pos="1276" w:leader="none"/>
        </w:tabs>
        <w:rPr>
          <w:color w:val="000000"/>
        </w:rPr>
      </w:pPr>
      <w:r>
        <w:rPr>
          <w:color w:val="000000"/>
        </w:rPr>
        <w:t>Поиск ролей: сотруднику должна быть представлена возможность поиска ролей по их названию. Для поиска необходимо ввести необходимый запрос в поле, после чего выведется результат.</w:t>
      </w:r>
    </w:p>
    <w:p>
      <w:pPr>
        <w:pStyle w:val="para4"/>
        <w:numPr>
          <w:ilvl w:val="0"/>
          <w:numId w:val="16"/>
        </w:numPr>
        <w:ind w:left="0" w:firstLine="709"/>
        <w:spacing w:before="0"/>
        <w:jc w:val="both"/>
        <w:tabs defTabSz="708">
          <w:tab w:val="left" w:pos="1276" w:leader="none"/>
        </w:tabs>
        <w:rPr>
          <w:color w:val="000000"/>
        </w:rPr>
      </w:pPr>
      <w:r>
        <w:rPr>
          <w:color w:val="000000"/>
        </w:rPr>
        <w:t>Поиск документов: сотруднику должна быть представлена возможность поиска ролей по их названию. Для поиска необходимо ввести необходимый запрос в поле, после чего выведется результат.</w:t>
      </w:r>
    </w:p>
    <w:p>
      <w:pPr>
        <w:pStyle w:val="para4"/>
        <w:numPr>
          <w:ilvl w:val="0"/>
          <w:numId w:val="16"/>
        </w:numPr>
        <w:ind w:left="0" w:firstLine="709"/>
        <w:spacing w:before="0"/>
        <w:jc w:val="both"/>
        <w:tabs defTabSz="708">
          <w:tab w:val="left" w:pos="1276" w:leader="none"/>
        </w:tabs>
        <w:rPr>
          <w:color w:val="000000"/>
        </w:rPr>
      </w:pPr>
      <w:r>
        <w:rPr>
          <w:color w:val="000000"/>
        </w:rPr>
        <w:t>Поиск детей: сотруднику должна быть представлена возможность поиска детей по их ФИО. Для поиска необходимо ввести необходимый запрос в поле, после чего выведется результат.</w:t>
      </w:r>
    </w:p>
    <w:p>
      <w:pPr>
        <w:pStyle w:val="para4"/>
        <w:numPr>
          <w:ilvl w:val="0"/>
          <w:numId w:val="16"/>
        </w:numPr>
        <w:ind w:left="0" w:firstLine="709"/>
        <w:spacing w:before="0"/>
        <w:jc w:val="both"/>
        <w:tabs defTabSz="708">
          <w:tab w:val="left" w:pos="1276" w:leader="none"/>
        </w:tabs>
        <w:rPr>
          <w:color w:val="000000"/>
        </w:rPr>
      </w:pPr>
      <w:r>
        <w:rPr>
          <w:color w:val="000000"/>
        </w:rPr>
        <w:t>Поиск пользователей: сотруднику должна быть представлена возможность поиска пользователей по их ФИО. Для поиска необходимо ввести необходимый запрос в поле, после чего выведется результат.</w:t>
      </w:r>
    </w:p>
    <w:p>
      <w:pPr>
        <w:pStyle w:val="para4"/>
        <w:numPr>
          <w:ilvl w:val="0"/>
          <w:numId w:val="16"/>
        </w:numPr>
        <w:ind w:left="0" w:firstLine="709"/>
        <w:spacing w:before="0"/>
        <w:jc w:val="both"/>
        <w:tabs defTabSz="708">
          <w:tab w:val="left" w:pos="1276" w:leader="none"/>
        </w:tabs>
        <w:rPr>
          <w:color w:val="000000"/>
        </w:rPr>
      </w:pPr>
      <w:r>
        <w:rPr>
          <w:color w:val="000000"/>
        </w:rPr>
        <w:t>Фильтрация пользователей: сотруднику должна быть предоставлена возможность фильтрации пользователей по двум параметрам: статус активности  и роль. Для фильтрации независимо от платформы необходимо нажать на выпадающее меню и выбрать необходимый параметр</w:t>
      </w:r>
    </w:p>
    <w:p>
      <w:pPr>
        <w:pStyle w:val="para4"/>
        <w:numPr>
          <w:ilvl w:val="0"/>
          <w:numId w:val="16"/>
        </w:numPr>
        <w:ind w:left="0" w:firstLine="709"/>
        <w:spacing w:before="0"/>
        <w:jc w:val="both"/>
        <w:tabs defTabSz="708">
          <w:tab w:val="left" w:pos="1276" w:leader="none"/>
        </w:tabs>
        <w:rPr>
          <w:color w:val="000000"/>
        </w:rPr>
      </w:pPr>
      <w:r>
        <w:rPr>
          <w:color w:val="000000"/>
        </w:rPr>
        <w:t>Фильтрация документов: сотруднику должна быть предоставлена возможность фильтрации документов по двум параметрам: ребёнок, к которому привязан документ  и директория. Для фильтрации независимо от платформы необходимо нажать на выпадающее меню и выбрать необходимый параметр</w:t>
      </w:r>
    </w:p>
    <w:p>
      <w:pPr>
        <w:pStyle w:val="para4"/>
        <w:numPr>
          <w:ilvl w:val="0"/>
          <w:numId w:val="16"/>
        </w:numPr>
        <w:ind w:left="0" w:firstLine="709"/>
        <w:spacing w:before="0"/>
        <w:jc w:val="both"/>
        <w:tabs defTabSz="708">
          <w:tab w:val="left" w:pos="1276" w:leader="none"/>
        </w:tabs>
        <w:rPr>
          <w:color w:val="000000"/>
        </w:rPr>
      </w:pPr>
      <w:r>
        <w:rPr>
          <w:color w:val="000000"/>
        </w:rPr>
        <w:t>Авторизация: в окне с авторизацией должна быть возможность авторизоваться в систему при помощи ввода логина и пароля и нажатия на кнопку «Войти». При неправильном вводе данных под соответствующим полем выведется текст с причиной о отказе авторизации. При успешной авторизации пользователь переходит в личный кабинет.</w:t>
      </w:r>
    </w:p>
    <w:p>
      <w:pPr>
        <w:pStyle w:val="para4"/>
        <w:numPr>
          <w:ilvl w:val="0"/>
          <w:numId w:val="16"/>
        </w:numPr>
        <w:ind w:left="0" w:firstLine="709"/>
        <w:spacing w:before="0"/>
        <w:jc w:val="both"/>
        <w:tabs defTabSz="708">
          <w:tab w:val="left" w:pos="1276" w:leader="none"/>
        </w:tabs>
        <w:rPr>
          <w:color w:val="000000"/>
        </w:rPr>
      </w:pPr>
      <w:r>
        <w:rPr>
          <w:color w:val="000000"/>
        </w:rPr>
        <w:t>Удаление, Создание, Изменение и просмотр всех таблиц: в панели управления сайта сотрудник в зависимости от роли может реализовать все данные функции с определёнными таблицами - Администратор может работать со всеми таблицами в системе, а Педагог может работать только с таблицами «Пациенты» и «Документы».</w:t>
      </w:r>
    </w:p>
    <w:p>
      <w:pPr>
        <w:pStyle w:val="para4"/>
        <w:numPr>
          <w:ilvl w:val="0"/>
          <w:numId w:val="16"/>
        </w:numPr>
        <w:ind w:left="0" w:firstLine="709"/>
        <w:spacing w:before="0"/>
        <w:jc w:val="both"/>
        <w:tabs defTabSz="708">
          <w:tab w:val="left" w:pos="1276" w:leader="none"/>
        </w:tabs>
        <w:rPr>
          <w:color w:val="000000"/>
        </w:rPr>
      </w:pPr>
      <w:r>
        <w:rPr>
          <w:color w:val="000000"/>
        </w:rPr>
        <w:t>Изменение пароля: в личном кабинете должна быть предоставлена возможность изменения пароля, для этого необходимо нажать на кнопку «Изменить пароль», после чего откроется модальное окно, в котором необходимо один раз ввести старый пароль и два раза ввести новый пароль, после чего необходимо нажать на кнопку «Изменить пароль»</w:t>
      </w:r>
    </w:p>
    <w:p>
      <w:pPr>
        <w:pStyle w:val="para4"/>
        <w:numPr>
          <w:ilvl w:val="0"/>
          <w:numId w:val="16"/>
        </w:numPr>
        <w:ind w:left="0" w:firstLine="709"/>
        <w:spacing w:before="0"/>
        <w:jc w:val="both"/>
        <w:tabs defTabSz="708">
          <w:tab w:val="left" w:pos="1276" w:leader="none"/>
        </w:tabs>
        <w:rPr>
          <w:color w:val="000000"/>
        </w:rPr>
      </w:pPr>
      <w:r>
        <w:rPr>
          <w:color w:val="000000"/>
        </w:rPr>
        <w:t>Загрузка фотографии для профиля: в личном кабинете должна быть предоставлена возможность загрузки фотографии для профиля, для этого необходимо нажать на иконку в личном кабинете и выбрать необходимую фотографию</w:t>
      </w:r>
    </w:p>
    <w:p>
      <w:pPr>
        <w:pStyle w:val="para4"/>
        <w:numPr>
          <w:ilvl w:val="0"/>
          <w:numId w:val="16"/>
        </w:numPr>
        <w:ind w:left="0" w:firstLine="709"/>
        <w:spacing w:before="0"/>
        <w:jc w:val="both"/>
        <w:tabs defTabSz="708">
          <w:tab w:val="left" w:pos="1276" w:leader="none"/>
        </w:tabs>
        <w:rPr>
          <w:color w:val="000000"/>
        </w:rPr>
      </w:pPr>
      <w:r>
        <w:rPr>
          <w:color w:val="000000"/>
        </w:rPr>
        <w:t xml:space="preserve">Экспорт статистики: на странице «Статистика» администратору должна быть предоставлена возможность выгрузки статистики в 2 форматах: CVS и Excel - .xlsx. Для выгрузки статистики ему необходимо выбрать график, временной промежут, далее нажать на кнопку «Экспорт» и выбрать необходимый формат </w:t>
      </w:r>
    </w:p>
    <w:p>
      <w:pPr>
        <w:pStyle w:val="para4"/>
        <w:numPr>
          <w:ilvl w:val="2"/>
          <w:numId w:val="33"/>
        </w:numPr>
        <w:ind w:left="0" w:firstLine="0"/>
        <w:spacing w:before="0"/>
        <w:jc w:val="both"/>
        <w:tabs defTabSz="708">
          <w:tab w:val="left" w:pos="568" w:leader="none"/>
        </w:tabs>
        <w:rPr>
          <w:color w:val="000000"/>
        </w:rPr>
      </w:pPr>
      <w:r>
        <w:rPr>
          <w:color w:val="000000"/>
        </w:rPr>
        <w:t xml:space="preserve">      Страницы веб-сайта должны быть реализовано след. Образом:</w:t>
      </w:r>
    </w:p>
    <w:p>
      <w:pPr>
        <w:pStyle w:val="para4"/>
        <w:numPr>
          <w:ilvl w:val="0"/>
          <w:numId w:val="48"/>
        </w:numPr>
        <w:ind w:left="0" w:firstLine="709"/>
        <w:spacing w:before="0"/>
        <w:jc w:val="both"/>
        <w:tabs defTabSz="708">
          <w:tab w:val="left" w:pos="1276" w:leader="none"/>
        </w:tabs>
        <w:rPr>
          <w:color w:val="000000"/>
        </w:rPr>
      </w:pPr>
      <w:r>
        <w:rPr>
          <w:color w:val="000000"/>
        </w:rPr>
        <w:t>Каждая страница, кроме страниц для авторизации и регистрации должны иметь нижнее и верхнее меню со всеми ссылками на сайте</w:t>
      </w:r>
    </w:p>
    <w:p>
      <w:pPr>
        <w:pStyle w:val="para4"/>
        <w:numPr>
          <w:ilvl w:val="0"/>
          <w:numId w:val="48"/>
        </w:numPr>
        <w:ind w:left="0" w:firstLine="709"/>
        <w:spacing w:before="0"/>
        <w:jc w:val="both"/>
        <w:tabs defTabSz="708">
          <w:tab w:val="left" w:pos="1276" w:leader="none"/>
        </w:tabs>
        <w:rPr>
          <w:color w:val="000000"/>
        </w:rPr>
      </w:pPr>
      <w:r>
        <w:rPr>
          <w:color w:val="000000"/>
        </w:rPr>
        <w:t>Каждая страница, кроме страниц для регистрации и авторизации должны иметь белый фон и быть адаптивными</w:t>
      </w:r>
    </w:p>
    <w:p>
      <w:pPr>
        <w:pStyle w:val="para4"/>
        <w:numPr>
          <w:ilvl w:val="2"/>
          <w:numId w:val="33"/>
        </w:numPr>
        <w:ind w:left="0" w:firstLine="0"/>
        <w:spacing w:before="0"/>
        <w:jc w:val="both"/>
        <w:rPr>
          <w:color w:val="000000"/>
        </w:rPr>
      </w:pPr>
      <w:r>
        <w:rPr>
          <w:color w:val="000000"/>
        </w:rPr>
        <w:t>Требования к ролям</w:t>
      </w:r>
    </w:p>
    <w:p>
      <w:pPr>
        <w:pStyle w:val="para4"/>
        <w:numPr>
          <w:ilvl w:val="0"/>
          <w:numId w:val="10"/>
        </w:numPr>
        <w:ind w:left="0" w:firstLine="709"/>
        <w:spacing w:before="0"/>
        <w:jc w:val="both"/>
        <w:rPr>
          <w:color w:val="000000"/>
        </w:rPr>
      </w:pPr>
      <w:r>
        <w:rPr>
          <w:color w:val="000000"/>
        </w:rPr>
        <w:t xml:space="preserve">В программе изначально должна быть 2 роли – «Администратор» и «Педагог». </w:t>
      </w:r>
    </w:p>
    <w:p>
      <w:pPr>
        <w:pStyle w:val="para4"/>
        <w:numPr>
          <w:ilvl w:val="2"/>
          <w:numId w:val="33"/>
        </w:numPr>
        <w:ind w:left="0" w:firstLine="0"/>
        <w:spacing w:before="0"/>
        <w:jc w:val="both"/>
        <w:rPr>
          <w:color w:val="000000"/>
        </w:rPr>
      </w:pPr>
      <w:r>
        <w:rPr>
          <w:color w:val="000000"/>
        </w:rPr>
        <w:t>Требования к планировщику задач</w:t>
      </w:r>
    </w:p>
    <w:p>
      <w:pPr>
        <w:pStyle w:val="para4"/>
        <w:numPr>
          <w:ilvl w:val="0"/>
          <w:numId w:val="10"/>
        </w:numPr>
        <w:ind w:left="0" w:firstLine="709"/>
        <w:spacing w:before="0"/>
        <w:jc w:val="both"/>
        <w:rPr>
          <w:color w:val="000000"/>
        </w:rPr>
      </w:pPr>
      <w:r>
        <w:rPr>
          <w:color w:val="000000"/>
        </w:rPr>
        <w:t xml:space="preserve">Планировщик задач должен быть реализован при помощи Celery </w:t>
      </w:r>
    </w:p>
    <w:p>
      <w:pPr>
        <w:pStyle w:val="para4"/>
        <w:numPr>
          <w:ilvl w:val="0"/>
          <w:numId w:val="10"/>
        </w:numPr>
        <w:ind w:left="0" w:firstLine="709"/>
        <w:spacing w:before="0"/>
        <w:jc w:val="both"/>
        <w:rPr>
          <w:color w:val="000000"/>
        </w:rPr>
      </w:pPr>
      <w:r>
        <w:rPr>
          <w:color w:val="000000"/>
        </w:rPr>
        <w:t>Планировщик задач должен иметь в зависимостях брокер сообщений, которым должен выступать Redis или RabbitMQ.</w:t>
      </w:r>
    </w:p>
    <w:p>
      <w:pPr>
        <w:pStyle w:val="para4"/>
        <w:numPr>
          <w:ilvl w:val="0"/>
          <w:numId w:val="10"/>
        </w:numPr>
        <w:ind w:left="0" w:firstLine="709"/>
        <w:spacing w:before="0"/>
        <w:jc w:val="both"/>
        <w:rPr>
          <w:color w:val="000000"/>
        </w:rPr>
      </w:pPr>
      <w:r>
        <w:rPr>
          <w:color w:val="000000"/>
        </w:rPr>
        <w:t>Планировщик задач должен планировать задачи не реже одной недели и не чаще одного часа</w:t>
      </w:r>
    </w:p>
    <w:p>
      <w:pPr>
        <w:pStyle w:val="para4"/>
        <w:numPr>
          <w:ilvl w:val="0"/>
          <w:numId w:val="10"/>
        </w:numPr>
        <w:ind w:left="0" w:firstLine="709"/>
        <w:spacing w:before="0"/>
        <w:jc w:val="both"/>
        <w:rPr>
          <w:color w:val="000000"/>
        </w:rPr>
      </w:pPr>
      <w:r>
        <w:rPr>
          <w:color w:val="000000"/>
        </w:rPr>
        <w:t>Планировщик задач должен отвечать за бэкап базы данных, который должен происходить при старте приложения, а также каждый день после инициализации.</w:t>
      </w:r>
    </w:p>
    <w:p>
      <w:pPr>
        <w:pStyle w:val="para4"/>
        <w:numPr>
          <w:ilvl w:val="2"/>
          <w:numId w:val="33"/>
        </w:numPr>
        <w:ind w:left="0" w:firstLine="0"/>
        <w:spacing w:before="0"/>
        <w:jc w:val="both"/>
        <w:rPr>
          <w:color w:val="000000"/>
        </w:rPr>
      </w:pPr>
      <w:r>
        <w:rPr>
          <w:color w:val="000000"/>
        </w:rPr>
        <w:t xml:space="preserve">Требования к контейнеризации </w:t>
      </w:r>
    </w:p>
    <w:p>
      <w:pPr>
        <w:pStyle w:val="para4"/>
        <w:numPr>
          <w:ilvl w:val="0"/>
          <w:numId w:val="10"/>
        </w:numPr>
        <w:ind w:left="0" w:firstLine="709"/>
        <w:spacing w:before="0"/>
        <w:jc w:val="both"/>
        <w:rPr>
          <w:color w:val="000000"/>
        </w:rPr>
      </w:pPr>
      <w:r>
        <w:rPr>
          <w:color w:val="000000"/>
        </w:rPr>
        <w:t xml:space="preserve">Клиент - серверное приложение - сайт, а также база данных и такие сервисы, как pgAdmin4, Redis, nginx и RabbitMQ должны быть контейнеризированы при помощи сервиса Docker. </w:t>
      </w:r>
    </w:p>
    <w:p>
      <w:pPr>
        <w:pStyle w:val="para4"/>
        <w:numPr>
          <w:ilvl w:val="2"/>
          <w:numId w:val="33"/>
        </w:numPr>
        <w:ind w:left="0" w:firstLine="0"/>
        <w:spacing w:before="0"/>
        <w:jc w:val="both"/>
        <w:rPr>
          <w:color w:val="000000"/>
        </w:rPr>
      </w:pPr>
      <w:r>
        <w:rPr>
          <w:color w:val="000000"/>
        </w:rPr>
        <w:t>Требования к инициализации базы данных</w:t>
      </w:r>
    </w:p>
    <w:p>
      <w:pPr>
        <w:pStyle w:val="para4"/>
        <w:numPr>
          <w:ilvl w:val="0"/>
          <w:numId w:val="10"/>
        </w:numPr>
        <w:ind w:left="0" w:firstLine="709"/>
        <w:spacing w:before="0"/>
        <w:jc w:val="both"/>
        <w:rPr>
          <w:color w:val="000000"/>
        </w:rPr>
      </w:pPr>
      <w:r>
        <w:rPr>
          <w:color w:val="000000"/>
        </w:rPr>
        <w:t>При сборке программы должна быть реализована логика для изначального применения миграций для сохранения актуальности базы данных</w:t>
      </w:r>
    </w:p>
    <w:p>
      <w:pPr>
        <w:pStyle w:val="para4"/>
        <w:numPr>
          <w:ilvl w:val="0"/>
          <w:numId w:val="10"/>
        </w:numPr>
        <w:ind w:left="0" w:firstLine="709"/>
        <w:spacing w:before="0"/>
        <w:jc w:val="both"/>
        <w:rPr>
          <w:color w:val="000000"/>
        </w:rPr>
      </w:pPr>
      <w:r>
        <w:rPr>
          <w:color w:val="000000"/>
        </w:rPr>
        <w:t>При изначальном запуске программы должно быть создано 2 роли - «Администратор» и «Педагог»,  а также должен быть создан пользователь с ролью «Администратор» со следующими данными: ФИО - Фамилия Имя Отчество, статус активности - истинно, логин  - admin123, пароль - admin123</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мобильному приложению:</w:t>
      </w:r>
    </w:p>
    <w:p>
      <w:pPr>
        <w:pStyle w:val="para4"/>
        <w:numPr>
          <w:ilvl w:val="0"/>
          <w:numId w:val="40"/>
        </w:numPr>
        <w:ind w:left="0" w:firstLine="709"/>
        <w:spacing w:before="0"/>
        <w:jc w:val="both"/>
        <w:tabs defTabSz="708">
          <w:tab w:val="left" w:pos="1276" w:leader="none"/>
        </w:tabs>
        <w:rPr>
          <w:color w:val="000000"/>
        </w:rPr>
      </w:pPr>
      <w:r>
        <w:rPr>
          <w:color w:val="000000"/>
        </w:rPr>
        <w:t xml:space="preserve">Мобильное приложение должно быть реализовано при помощи языка </w:t>
      </w:r>
      <w:r>
        <w:rPr>
          <w:color w:val="000000"/>
          <w:lang w:val="en-us"/>
        </w:rPr>
        <w:t>Kotlin</w:t>
      </w:r>
      <w:r>
        <w:rPr>
          <w:color w:val="000000"/>
        </w:rPr>
        <w:t>.</w:t>
      </w:r>
    </w:p>
    <w:p>
      <w:pPr>
        <w:pStyle w:val="para4"/>
        <w:numPr>
          <w:ilvl w:val="0"/>
          <w:numId w:val="40"/>
        </w:numPr>
        <w:ind w:left="0" w:firstLine="709"/>
        <w:spacing w:before="0"/>
        <w:jc w:val="both"/>
        <w:tabs defTabSz="708">
          <w:tab w:val="left" w:pos="1276" w:leader="none"/>
        </w:tabs>
        <w:rPr>
          <w:color w:val="000000"/>
        </w:rPr>
      </w:pPr>
      <w:r>
        <w:rPr>
          <w:color w:val="000000"/>
        </w:rPr>
        <w:t>Мобильное приложение должно быть реализовано при помощи фреймворка Kotlin Multiplatform и поддерживать как минимум одну операционную систему</w:t>
      </w:r>
    </w:p>
    <w:p>
      <w:pPr>
        <w:pStyle w:val="para4"/>
        <w:numPr>
          <w:ilvl w:val="0"/>
          <w:numId w:val="40"/>
        </w:numPr>
        <w:ind w:left="0" w:firstLine="709"/>
        <w:spacing w:before="0"/>
        <w:jc w:val="both"/>
        <w:tabs defTabSz="708">
          <w:tab w:val="left" w:pos="1276" w:leader="none"/>
        </w:tabs>
        <w:rPr>
          <w:color w:val="000000"/>
        </w:rPr>
      </w:pPr>
      <w:r>
        <w:rPr>
          <w:color w:val="000000"/>
        </w:rPr>
        <w:t xml:space="preserve">Мобильное приложение можно скачать при помощи сканирования </w:t>
      </w:r>
      <w:r>
        <w:rPr>
          <w:color w:val="000000"/>
          <w:lang w:val="en-us"/>
        </w:rPr>
        <w:t>QR</w:t>
      </w:r>
      <w:r>
        <w:rPr>
          <w:color w:val="000000"/>
        </w:rPr>
        <w:t>-кода.</w:t>
      </w:r>
    </w:p>
    <w:p>
      <w:pPr>
        <w:pStyle w:val="para4"/>
        <w:numPr>
          <w:ilvl w:val="0"/>
          <w:numId w:val="40"/>
        </w:numPr>
        <w:ind w:left="0" w:firstLine="709"/>
        <w:spacing w:before="0"/>
        <w:jc w:val="both"/>
        <w:tabs defTabSz="708">
          <w:tab w:val="left" w:pos="1276" w:leader="none"/>
        </w:tabs>
        <w:rPr>
          <w:color w:val="000000"/>
        </w:rPr>
      </w:pPr>
      <w:r>
        <w:rPr>
          <w:color w:val="000000"/>
        </w:rPr>
        <w:t>Расширение мобильного приложения должно являться .</w:t>
      </w:r>
      <w:r>
        <w:rPr>
          <w:color w:val="000000"/>
          <w:lang w:val="en-us"/>
        </w:rPr>
        <w:t>apk</w:t>
      </w:r>
      <w:r>
        <w:rPr>
          <w:color w:val="000000"/>
        </w:rPr>
        <w:t xml:space="preserve"> или .ipa</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переменным</w:t>
      </w:r>
    </w:p>
    <w:p>
      <w:pPr>
        <w:pStyle w:val="para4"/>
        <w:numPr>
          <w:ilvl w:val="0"/>
          <w:numId w:val="12"/>
        </w:numPr>
        <w:ind w:left="0" w:firstLine="709"/>
        <w:spacing w:before="0"/>
        <w:jc w:val="both"/>
        <w:tabs defTabSz="708">
          <w:tab w:val="left" w:pos="1276" w:leader="none"/>
        </w:tabs>
        <w:rPr>
          <w:color w:val="000000"/>
        </w:rPr>
      </w:pPr>
      <w:r>
        <w:rPr>
          <w:color w:val="000000"/>
        </w:rPr>
        <w:t>Переменные должны иметь соответствующий тип доступа в соответствии с их назначением и положением в иерархии программы.</w:t>
      </w:r>
    </w:p>
    <w:p>
      <w:pPr>
        <w:pStyle w:val="para4"/>
        <w:numPr>
          <w:ilvl w:val="0"/>
          <w:numId w:val="12"/>
        </w:numPr>
        <w:ind w:left="0" w:firstLine="709"/>
        <w:spacing w:before="0"/>
        <w:jc w:val="both"/>
        <w:tabs defTabSz="708">
          <w:tab w:val="left" w:pos="1276" w:leader="none"/>
        </w:tabs>
        <w:rPr>
          <w:color w:val="000000"/>
        </w:rPr>
      </w:pPr>
      <w:r>
        <w:rPr>
          <w:color w:val="000000"/>
        </w:rPr>
        <w:t>Переменные должны быть описаны комментариями если их название не очень ясно передает предназначение данной переменной</w:t>
      </w:r>
    </w:p>
    <w:p>
      <w:pPr>
        <w:pStyle w:val="para4"/>
        <w:numPr>
          <w:ilvl w:val="2"/>
          <w:numId w:val="33"/>
        </w:numPr>
        <w:ind w:left="0" w:firstLine="0"/>
        <w:spacing w:before="0"/>
        <w:jc w:val="both"/>
        <w:tabs defTabSz="708">
          <w:tab w:val="left" w:pos="1276" w:leader="none"/>
        </w:tabs>
        <w:rPr>
          <w:color w:val="000000"/>
        </w:rPr>
      </w:pPr>
      <w:r>
        <w:rPr>
          <w:color w:val="000000"/>
        </w:rPr>
        <w:t>Требования к функциям приложения</w:t>
      </w:r>
    </w:p>
    <w:p>
      <w:pPr>
        <w:pStyle w:val="para4"/>
        <w:numPr>
          <w:ilvl w:val="0"/>
          <w:numId w:val="12"/>
        </w:numPr>
        <w:ind w:left="0" w:firstLine="709"/>
        <w:spacing w:before="0"/>
        <w:jc w:val="both"/>
        <w:tabs defTabSz="708">
          <w:tab w:val="left" w:pos="1276" w:leader="none"/>
        </w:tabs>
        <w:rPr>
          <w:color w:val="000000"/>
        </w:rPr>
      </w:pPr>
      <w:r>
        <w:rPr>
          <w:color w:val="000000"/>
        </w:rPr>
        <w:t xml:space="preserve">Функции должны быть семантически названы с помощью латиницы, заглавных и строчных букв и цифр. </w:t>
      </w:r>
    </w:p>
    <w:p>
      <w:pPr>
        <w:pStyle w:val="para4"/>
        <w:numPr>
          <w:ilvl w:val="0"/>
          <w:numId w:val="12"/>
        </w:numPr>
        <w:ind w:left="0" w:firstLine="709"/>
        <w:spacing w:before="0"/>
        <w:jc w:val="both"/>
        <w:tabs defTabSz="708">
          <w:tab w:val="left" w:pos="1276" w:leader="none"/>
        </w:tabs>
        <w:rPr>
          <w:color w:val="000000"/>
        </w:rPr>
      </w:pPr>
      <w:r>
        <w:rPr>
          <w:color w:val="000000"/>
        </w:rPr>
        <w:t>Каждая функция должна иметь название, отражающая функционал, которая она содержит</w:t>
      </w:r>
    </w:p>
    <w:p>
      <w:pPr>
        <w:pStyle w:val="para4"/>
        <w:numPr>
          <w:ilvl w:val="0"/>
          <w:numId w:val="12"/>
        </w:numPr>
        <w:ind w:left="0" w:firstLine="709"/>
        <w:spacing w:before="0"/>
        <w:jc w:val="both"/>
        <w:tabs defTabSz="708">
          <w:tab w:val="left" w:pos="1276" w:leader="none"/>
        </w:tabs>
        <w:rPr>
          <w:color w:val="000000"/>
        </w:rPr>
      </w:pPr>
      <w:r>
        <w:rPr>
          <w:color w:val="000000"/>
        </w:rPr>
        <w:t xml:space="preserve">Каждая функция в зависимости от ее расположения и использования должна иметь свой уровень доступа – </w:t>
      </w:r>
      <w:r>
        <w:rPr>
          <w:color w:val="000000"/>
          <w:lang w:val="en-us"/>
        </w:rPr>
        <w:t>public</w:t>
      </w:r>
      <w:r>
        <w:rPr>
          <w:color w:val="000000"/>
        </w:rPr>
        <w:t xml:space="preserve">, </w:t>
      </w:r>
      <w:r>
        <w:rPr>
          <w:color w:val="000000"/>
          <w:lang w:val="en-us"/>
        </w:rPr>
        <w:t>private</w:t>
      </w:r>
      <w:r>
        <w:rPr>
          <w:color w:val="000000"/>
        </w:rPr>
        <w:t xml:space="preserve"> или </w:t>
      </w:r>
      <w:r>
        <w:rPr>
          <w:color w:val="000000"/>
          <w:lang w:val="en-us"/>
        </w:rPr>
        <w:t>protected</w:t>
      </w:r>
      <w:r>
        <w:rPr>
          <w:color w:val="000000"/>
        </w:rPr>
        <w:t>.</w:t>
      </w:r>
    </w:p>
    <w:p>
      <w:pPr>
        <w:pStyle w:val="para4"/>
        <w:numPr>
          <w:ilvl w:val="0"/>
          <w:numId w:val="12"/>
        </w:numPr>
        <w:ind w:left="0" w:firstLine="709"/>
        <w:spacing w:before="0"/>
        <w:jc w:val="both"/>
        <w:tabs defTabSz="708">
          <w:tab w:val="left" w:pos="1276" w:leader="none"/>
        </w:tabs>
        <w:rPr>
          <w:color w:val="000000"/>
        </w:rPr>
      </w:pPr>
      <w:r>
        <w:rPr>
          <w:color w:val="000000"/>
        </w:rPr>
        <w:t>Стиль названия функции должен зависеть от языка и фреймворка, в котором она реализована</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потоку выполнения функций и методов</w:t>
      </w:r>
    </w:p>
    <w:p>
      <w:pPr>
        <w:pStyle w:val="para4"/>
        <w:numPr>
          <w:ilvl w:val="0"/>
          <w:numId w:val="7"/>
        </w:numPr>
        <w:ind w:left="0" w:firstLine="709"/>
        <w:spacing w:before="0"/>
        <w:jc w:val="both"/>
        <w:tabs defTabSz="708">
          <w:tab w:val="left" w:pos="1276" w:leader="none"/>
        </w:tabs>
        <w:rPr>
          <w:color w:val="000000"/>
        </w:rPr>
      </w:pPr>
      <w:r>
        <w:rPr>
          <w:color w:val="000000"/>
        </w:rPr>
        <w:t>Сетевые запросы и неконтролируемые Input / Output запросы должны быть реализованы асинхронно или параллельно</w:t>
      </w:r>
    </w:p>
    <w:p>
      <w:pPr>
        <w:pStyle w:val="para4"/>
        <w:numPr>
          <w:ilvl w:val="2"/>
          <w:numId w:val="33"/>
        </w:numPr>
        <w:ind w:left="0" w:firstLine="0"/>
        <w:spacing w:before="0"/>
        <w:jc w:val="both"/>
        <w:tabs defTabSz="708">
          <w:tab w:val="left" w:pos="1276" w:leader="none"/>
        </w:tabs>
        <w:rPr>
          <w:color w:val="000000"/>
        </w:rPr>
      </w:pPr>
      <w:r>
        <w:rPr>
          <w:color w:val="000000"/>
        </w:rPr>
        <w:t xml:space="preserve">Требования к защите хранилищ данных </w:t>
      </w:r>
    </w:p>
    <w:p>
      <w:pPr>
        <w:pStyle w:val="para4"/>
        <w:numPr>
          <w:ilvl w:val="0"/>
          <w:numId w:val="7"/>
        </w:numPr>
        <w:ind w:left="0" w:firstLine="709"/>
        <w:spacing w:before="0"/>
        <w:jc w:val="both"/>
        <w:tabs defTabSz="708">
          <w:tab w:val="left" w:pos="1276" w:leader="none"/>
        </w:tabs>
        <w:rPr>
          <w:color w:val="000000"/>
        </w:rPr>
      </w:pPr>
      <w:r>
        <w:rPr>
          <w:color w:val="000000"/>
        </w:rPr>
        <w:t>Все хранилища данных должны быть защищены как минимум при помощи базовых методов аутентификации - логина и пароля</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выводу данных о Пользователях</w:t>
      </w:r>
    </w:p>
    <w:p>
      <w:pPr>
        <w:pStyle w:val="para4"/>
        <w:numPr>
          <w:ilvl w:val="0"/>
          <w:numId w:val="7"/>
        </w:numPr>
        <w:ind w:left="0" w:firstLine="709"/>
        <w:spacing w:before="0"/>
        <w:jc w:val="both"/>
        <w:tabs defTabSz="708">
          <w:tab w:val="left" w:pos="1276" w:leader="none"/>
        </w:tabs>
        <w:rPr>
          <w:color w:val="000000"/>
        </w:rPr>
      </w:pPr>
      <w:r>
        <w:rPr>
          <w:color w:val="000000"/>
        </w:rPr>
        <w:t>Пароль при вводе для авторизации или его изменения должен быть закрыт точками. При этом должна быть реализована возможность его просмотра по нажатию на специальную кнопку</w:t>
      </w:r>
    </w:p>
    <w:p>
      <w:pPr>
        <w:pStyle w:val="para4"/>
        <w:numPr>
          <w:ilvl w:val="0"/>
          <w:numId w:val="7"/>
        </w:numPr>
        <w:ind w:left="0" w:firstLine="709"/>
        <w:spacing w:before="0"/>
        <w:jc w:val="both"/>
        <w:tabs defTabSz="708">
          <w:tab w:val="left" w:pos="1276" w:leader="none"/>
        </w:tabs>
        <w:rPr>
          <w:color w:val="000000"/>
        </w:rPr>
      </w:pPr>
      <w:r>
        <w:rPr>
          <w:color w:val="000000"/>
        </w:rPr>
        <w:t>Пароль, как данные не должен никуда выводиться ни в каком виде</w:t>
      </w:r>
    </w:p>
    <w:p>
      <w:pPr>
        <w:pStyle w:val="para4"/>
        <w:numPr>
          <w:ilvl w:val="0"/>
          <w:numId w:val="7"/>
        </w:numPr>
        <w:ind w:left="0" w:firstLine="709"/>
        <w:spacing w:before="0"/>
        <w:jc w:val="both"/>
        <w:tabs defTabSz="708">
          <w:tab w:val="left" w:pos="1276" w:leader="none"/>
        </w:tabs>
        <w:rPr>
          <w:color w:val="000000"/>
        </w:rPr>
      </w:pPr>
      <w:r>
        <w:rPr>
          <w:color w:val="000000"/>
        </w:rPr>
        <w:t>Поля для данных должны быть организованы в соответствии с типом данного столбца</w:t>
      </w:r>
    </w:p>
    <w:p>
      <w:pPr>
        <w:pStyle w:val="para4"/>
        <w:numPr>
          <w:ilvl w:val="2"/>
          <w:numId w:val="33"/>
        </w:numPr>
        <w:ind w:left="0" w:firstLine="0"/>
        <w:spacing w:before="0"/>
        <w:jc w:val="both"/>
        <w:tabs defTabSz="708">
          <w:tab w:val="left" w:pos="1276" w:leader="none"/>
        </w:tabs>
        <w:rPr>
          <w:color w:val="000000"/>
        </w:rPr>
      </w:pPr>
      <w:r>
        <w:rPr>
          <w:color w:val="000000"/>
        </w:rPr>
        <w:t xml:space="preserve">Требования к подключению базы данных </w:t>
      </w:r>
    </w:p>
    <w:p>
      <w:pPr>
        <w:pStyle w:val="para4"/>
        <w:numPr>
          <w:ilvl w:val="0"/>
          <w:numId w:val="18"/>
        </w:numPr>
        <w:ind w:left="0" w:firstLine="709"/>
        <w:spacing w:before="0"/>
        <w:jc w:val="both"/>
        <w:tabs defTabSz="708">
          <w:tab w:val="left" w:pos="1276" w:leader="none"/>
        </w:tabs>
        <w:rPr>
          <w:color w:val="000000"/>
        </w:rPr>
      </w:pPr>
      <w:r>
        <w:rPr>
          <w:color w:val="000000"/>
        </w:rPr>
        <w:t>База данных должна быть полностью реализована и иметь исправную и рабочую логику при подключении</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организации входных данных</w:t>
      </w:r>
    </w:p>
    <w:p>
      <w:pPr>
        <w:pStyle w:val="para4"/>
        <w:numPr>
          <w:ilvl w:val="0"/>
          <w:numId w:val="25"/>
        </w:numPr>
        <w:ind w:left="0" w:firstLine="709"/>
        <w:spacing w:before="0"/>
        <w:jc w:val="both"/>
        <w:tabs defTabSz="708">
          <w:tab w:val="left" w:pos="1276" w:leader="none"/>
        </w:tabs>
        <w:rPr>
          <w:color w:val="000000"/>
        </w:rPr>
      </w:pPr>
      <w:r>
        <w:rPr>
          <w:color w:val="000000"/>
        </w:rPr>
        <w:t>Все входные данные должны проходить валидацию в зависимости от их допустимых значений и типов данных в базе данных</w:t>
      </w:r>
    </w:p>
    <w:p>
      <w:pPr>
        <w:pStyle w:val="para4"/>
        <w:numPr>
          <w:ilvl w:val="0"/>
          <w:numId w:val="25"/>
        </w:numPr>
        <w:ind w:left="0" w:firstLine="709"/>
        <w:spacing w:before="0"/>
        <w:jc w:val="both"/>
        <w:tabs defTabSz="708">
          <w:tab w:val="left" w:pos="1276" w:leader="none"/>
        </w:tabs>
        <w:rPr>
          <w:color w:val="000000"/>
        </w:rPr>
      </w:pPr>
      <w:r>
        <w:rPr>
          <w:color w:val="000000"/>
        </w:rPr>
        <w:t>Все файлы должны проверяться на соответствующие расширения – фотографии должны иметь лишь тип данных .</w:t>
      </w:r>
      <w:r>
        <w:rPr>
          <w:color w:val="000000"/>
          <w:lang w:val="en-us"/>
        </w:rPr>
        <w:t>jpg</w:t>
      </w:r>
      <w:r>
        <w:rPr>
          <w:color w:val="000000"/>
        </w:rPr>
        <w:t>,  .</w:t>
      </w:r>
      <w:r>
        <w:rPr>
          <w:color w:val="000000"/>
          <w:lang w:val="en-us"/>
        </w:rPr>
        <w:t>jpeg</w:t>
      </w:r>
      <w:r>
        <w:rPr>
          <w:color w:val="000000"/>
        </w:rPr>
        <w:t>, или .png, видео могут иметь лишь тип данных .mp4, .mov или .mkv. Документы в системе могут храниться только в формате .pdf или .docx</w:t>
      </w:r>
    </w:p>
    <w:p>
      <w:pPr>
        <w:pStyle w:val="para4"/>
        <w:numPr>
          <w:ilvl w:val="0"/>
          <w:numId w:val="25"/>
        </w:numPr>
        <w:ind w:left="0" w:firstLine="709"/>
        <w:spacing w:before="0"/>
        <w:jc w:val="both"/>
        <w:tabs defTabSz="708">
          <w:tab w:val="left" w:pos="1276" w:leader="none"/>
        </w:tabs>
        <w:rPr>
          <w:color w:val="000000"/>
        </w:rPr>
      </w:pPr>
      <w:r>
        <w:rPr>
          <w:color w:val="000000"/>
        </w:rPr>
        <w:t xml:space="preserve">Валидация для всех данных должна быть реализована на трёх уровнях: клиент, сервер и база данных. </w:t>
      </w:r>
    </w:p>
    <w:p>
      <w:pPr>
        <w:pStyle w:val="para4"/>
        <w:numPr>
          <w:ilvl w:val="0"/>
          <w:numId w:val="25"/>
        </w:numPr>
        <w:ind w:left="0" w:firstLine="709"/>
        <w:spacing w:before="0"/>
        <w:jc w:val="both"/>
        <w:tabs defTabSz="708">
          <w:tab w:val="left" w:pos="1276" w:leader="none"/>
        </w:tabs>
        <w:rPr>
          <w:color w:val="000000"/>
        </w:rPr>
      </w:pPr>
      <w:r>
        <w:rPr>
          <w:color w:val="000000"/>
        </w:rPr>
        <w:t xml:space="preserve">При вводе электронная почта должна иметь тип </w:t>
      </w:r>
      <w:hyperlink r:id="rId8" w:history="1">
        <w:r>
          <w:rPr>
            <w:rStyle w:val="char5"/>
          </w:rPr>
          <w:t>название@доменное.имя</w:t>
        </w:r>
      </w:hyperlink>
      <w:r>
        <w:rPr>
          <w:color w:val="000000"/>
        </w:rPr>
        <w:t xml:space="preserve">. </w:t>
      </w:r>
    </w:p>
    <w:p>
      <w:pPr>
        <w:pStyle w:val="para4"/>
        <w:numPr>
          <w:ilvl w:val="2"/>
          <w:numId w:val="33"/>
        </w:numPr>
        <w:ind w:left="0" w:firstLine="0"/>
        <w:spacing w:before="0"/>
        <w:jc w:val="both"/>
        <w:tabs defTabSz="708">
          <w:tab w:val="left" w:pos="1276" w:leader="none"/>
        </w:tabs>
        <w:rPr>
          <w:color w:val="000000"/>
        </w:rPr>
      </w:pPr>
      <w:r>
        <w:rPr>
          <w:color w:val="000000"/>
        </w:rPr>
        <w:t xml:space="preserve">Требования к </w:t>
      </w:r>
      <w:r>
        <w:rPr>
          <w:color w:val="000000"/>
          <w:lang w:val="en-us"/>
        </w:rPr>
        <w:t>API</w:t>
      </w:r>
      <w:r>
        <w:rPr>
          <w:color w:val="000000"/>
        </w:rPr>
      </w:r>
    </w:p>
    <w:p>
      <w:pPr>
        <w:pStyle w:val="para4"/>
        <w:numPr>
          <w:ilvl w:val="0"/>
          <w:numId w:val="47"/>
        </w:numPr>
        <w:ind w:left="0" w:firstLine="709"/>
        <w:spacing w:before="0"/>
        <w:jc w:val="both"/>
        <w:tabs defTabSz="708">
          <w:tab w:val="left" w:pos="1276" w:leader="none"/>
        </w:tabs>
        <w:rPr>
          <w:color w:val="000000"/>
        </w:rPr>
      </w:pPr>
      <w:r>
        <w:rPr>
          <w:color w:val="000000"/>
        </w:rPr>
        <w:t xml:space="preserve">Логика для </w:t>
      </w:r>
      <w:r>
        <w:rPr>
          <w:color w:val="000000"/>
          <w:lang w:val="en-us"/>
        </w:rPr>
        <w:t>API</w:t>
      </w:r>
      <w:r>
        <w:rPr>
          <w:color w:val="000000"/>
        </w:rPr>
        <w:t xml:space="preserve"> должно реализовываться в отдельном файле</w:t>
      </w:r>
    </w:p>
    <w:p>
      <w:pPr>
        <w:pStyle w:val="para4"/>
        <w:numPr>
          <w:ilvl w:val="0"/>
          <w:numId w:val="47"/>
        </w:numPr>
        <w:ind w:left="0" w:firstLine="709"/>
        <w:spacing w:before="0"/>
        <w:jc w:val="both"/>
        <w:tabs defTabSz="708">
          <w:tab w:val="left" w:pos="1276" w:leader="none"/>
        </w:tabs>
        <w:rPr>
          <w:color w:val="000000"/>
        </w:rPr>
      </w:pPr>
      <w:r>
        <w:rPr>
          <w:color w:val="000000"/>
          <w:lang w:val="en-us"/>
        </w:rPr>
        <w:t xml:space="preserve">API </w:t>
      </w:r>
      <w:r>
        <w:rPr>
          <w:color w:val="000000"/>
        </w:rPr>
        <w:t>должен быть доступен только пользователям, которые есть в системе и имеет статус активности - Истинный.</w:t>
      </w:r>
    </w:p>
    <w:p>
      <w:pPr>
        <w:pStyle w:val="para4"/>
        <w:numPr>
          <w:ilvl w:val="0"/>
          <w:numId w:val="47"/>
        </w:numPr>
        <w:ind w:left="0" w:firstLine="709"/>
        <w:spacing w:before="0"/>
        <w:jc w:val="both"/>
        <w:tabs defTabSz="708">
          <w:tab w:val="left" w:pos="1276" w:leader="none"/>
        </w:tabs>
        <w:rPr>
          <w:color w:val="000000"/>
        </w:rPr>
      </w:pPr>
      <w:r>
        <w:rPr>
          <w:color w:val="000000"/>
        </w:rPr>
        <w:t>API должно иметь тип RESTful</w:t>
      </w:r>
    </w:p>
    <w:p>
      <w:pPr>
        <w:pStyle w:val="para4"/>
        <w:numPr>
          <w:ilvl w:val="2"/>
          <w:numId w:val="33"/>
        </w:numPr>
        <w:ind w:left="0" w:firstLine="0"/>
        <w:spacing w:before="0"/>
        <w:jc w:val="both"/>
        <w:tabs defTabSz="708">
          <w:tab w:val="left" w:pos="1276" w:leader="none"/>
        </w:tabs>
        <w:rPr>
          <w:color w:val="000000"/>
        </w:rPr>
      </w:pPr>
      <w:r>
        <w:rPr>
          <w:color w:val="000000"/>
        </w:rPr>
        <w:t xml:space="preserve">Требования к </w:t>
      </w:r>
      <w:r>
        <w:rPr>
          <w:color w:val="000000"/>
          <w:lang w:val="en-us"/>
        </w:rPr>
        <w:t>документации API</w:t>
      </w:r>
    </w:p>
    <w:p>
      <w:pPr>
        <w:pStyle w:val="para4"/>
        <w:numPr>
          <w:ilvl w:val="0"/>
          <w:numId w:val="47"/>
        </w:numPr>
        <w:ind w:left="0" w:firstLine="709"/>
        <w:spacing w:before="0"/>
        <w:jc w:val="both"/>
        <w:tabs defTabSz="708">
          <w:tab w:val="left" w:pos="1276" w:leader="none"/>
        </w:tabs>
        <w:rPr>
          <w:color w:val="000000"/>
        </w:rPr>
      </w:pPr>
      <w:r>
        <w:rPr>
          <w:color w:val="000000"/>
        </w:rPr>
        <w:t>API должно иметь как минимум 1 вид документации - Swagger</w:t>
      </w:r>
    </w:p>
    <w:p>
      <w:pPr>
        <w:pStyle w:val="para4"/>
        <w:numPr>
          <w:ilvl w:val="0"/>
          <w:numId w:val="47"/>
        </w:numPr>
        <w:ind w:left="0" w:firstLine="709"/>
        <w:spacing w:before="0"/>
        <w:jc w:val="both"/>
        <w:tabs defTabSz="708">
          <w:tab w:val="left" w:pos="1276" w:leader="none"/>
        </w:tabs>
        <w:rPr>
          <w:color w:val="000000"/>
        </w:rPr>
      </w:pPr>
      <w:r>
        <w:rPr>
          <w:color w:val="000000"/>
        </w:rPr>
        <w:t>API должно описать все существующие эндпоинты как минимум 1 словом</w:t>
      </w:r>
    </w:p>
    <w:p>
      <w:pPr>
        <w:pStyle w:val="para4"/>
        <w:numPr>
          <w:ilvl w:val="0"/>
          <w:numId w:val="47"/>
        </w:numPr>
        <w:ind w:left="0" w:firstLine="709"/>
        <w:spacing w:before="0"/>
        <w:jc w:val="both"/>
        <w:tabs defTabSz="708">
          <w:tab w:val="left" w:pos="1276" w:leader="none"/>
        </w:tabs>
        <w:rPr>
          <w:color w:val="000000"/>
        </w:rPr>
      </w:pPr>
      <w:r>
        <w:rPr>
          <w:color w:val="000000"/>
        </w:rPr>
        <w:t>Документация к API должна быть общедоступной</w:t>
      </w:r>
    </w:p>
    <w:p>
      <w:pPr>
        <w:pStyle w:val="para4"/>
        <w:numPr>
          <w:ilvl w:val="0"/>
          <w:numId w:val="47"/>
        </w:numPr>
        <w:ind w:left="0" w:firstLine="709"/>
        <w:spacing w:before="0"/>
        <w:jc w:val="both"/>
        <w:tabs defTabSz="708">
          <w:tab w:val="left" w:pos="1276" w:leader="none"/>
        </w:tabs>
        <w:rPr>
          <w:color w:val="000000"/>
        </w:rPr>
      </w:pPr>
      <w:r>
        <w:rPr>
          <w:color w:val="000000"/>
        </w:rPr>
        <w:t>В документации должны быть приведены все возможные статус - коды, которые могут придти в ответе от сервера</w:t>
      </w:r>
    </w:p>
    <w:p>
      <w:pPr>
        <w:pStyle w:val="para4"/>
        <w:numPr>
          <w:ilvl w:val="2"/>
          <w:numId w:val="33"/>
        </w:numPr>
        <w:ind w:left="0" w:firstLine="0"/>
        <w:spacing w:before="0"/>
        <w:jc w:val="both"/>
        <w:tabs defTabSz="708">
          <w:tab w:val="left" w:pos="1276" w:leader="none"/>
        </w:tabs>
        <w:rPr>
          <w:color w:val="000000"/>
        </w:rPr>
      </w:pPr>
      <w:r>
        <w:rPr>
          <w:color w:val="000000"/>
        </w:rPr>
        <w:t>Требования к хосту</w:t>
      </w:r>
    </w:p>
    <w:p>
      <w:pPr>
        <w:pStyle w:val="para4"/>
        <w:numPr>
          <w:ilvl w:val="0"/>
          <w:numId w:val="42"/>
        </w:numPr>
        <w:ind w:left="0" w:firstLine="709"/>
        <w:spacing w:before="0"/>
        <w:jc w:val="both"/>
        <w:tabs defTabSz="708">
          <w:tab w:val="left" w:pos="1276" w:leader="none"/>
        </w:tabs>
        <w:rPr>
          <w:color w:val="000000"/>
        </w:rPr>
      </w:pPr>
      <w:r>
        <w:rPr>
          <w:color w:val="000000"/>
        </w:rPr>
        <w:t xml:space="preserve">Сервер хоста должен иметь Unix - подобную операционную систему </w:t>
      </w:r>
    </w:p>
    <w:p>
      <w:pPr>
        <w:pStyle w:val="para4"/>
        <w:numPr>
          <w:ilvl w:val="0"/>
          <w:numId w:val="42"/>
        </w:numPr>
        <w:ind w:left="0" w:firstLine="709"/>
        <w:spacing w:before="0"/>
        <w:jc w:val="both"/>
        <w:tabs defTabSz="708">
          <w:tab w:val="left" w:pos="1276" w:leader="none"/>
        </w:tabs>
        <w:rPr>
          <w:color w:val="000000"/>
        </w:rPr>
      </w:pPr>
      <w:r>
        <w:rPr>
          <w:color w:val="000000"/>
        </w:rPr>
        <w:t>Операционная система должна поддерживать все необходимые технологии для развёртывания приложения</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адаптивной верстке окон</w:t>
      </w:r>
    </w:p>
    <w:p>
      <w:pPr>
        <w:pStyle w:val="para4"/>
        <w:numPr>
          <w:ilvl w:val="0"/>
          <w:numId w:val="42"/>
        </w:numPr>
        <w:ind w:left="0" w:firstLine="709"/>
        <w:spacing w:before="0"/>
        <w:jc w:val="both"/>
        <w:tabs defTabSz="708">
          <w:tab w:val="left" w:pos="1276" w:leader="none"/>
        </w:tabs>
        <w:rPr>
          <w:color w:val="000000"/>
        </w:rPr>
      </w:pPr>
      <w:r>
        <w:rPr>
          <w:color w:val="000000"/>
        </w:rPr>
        <w:t>Адаптивная верстка должна позволять расширять окно на всю ширину экрана</w:t>
      </w:r>
    </w:p>
    <w:p>
      <w:pPr>
        <w:pStyle w:val="para4"/>
        <w:numPr>
          <w:ilvl w:val="0"/>
          <w:numId w:val="42"/>
        </w:numPr>
        <w:ind w:left="0" w:firstLine="709"/>
        <w:spacing w:before="0"/>
        <w:jc w:val="both"/>
        <w:tabs defTabSz="708">
          <w:tab w:val="left" w:pos="1276" w:leader="none"/>
        </w:tabs>
        <w:rPr>
          <w:color w:val="000000"/>
        </w:rPr>
      </w:pPr>
      <w:r>
        <w:rPr>
          <w:color w:val="000000"/>
        </w:rPr>
        <w:t>При уменьшении или увеличении окна обязательно должны сохраняться кнопки для закрытия, скрытия или увеличения окна во весь экран</w:t>
      </w:r>
    </w:p>
    <w:p>
      <w:pPr>
        <w:pStyle w:val="para4"/>
        <w:numPr>
          <w:ilvl w:val="0"/>
          <w:numId w:val="42"/>
        </w:numPr>
        <w:ind w:left="0" w:firstLine="709"/>
        <w:spacing w:before="0"/>
        <w:jc w:val="both"/>
        <w:tabs defTabSz="708">
          <w:tab w:val="left" w:pos="1276" w:leader="none"/>
        </w:tabs>
        <w:rPr>
          <w:color w:val="000000"/>
        </w:rPr>
      </w:pPr>
      <w:r>
        <w:rPr>
          <w:color w:val="000000"/>
        </w:rPr>
        <w:t>Адаптивная верстка должна быть реализована на всех окнах</w:t>
      </w:r>
    </w:p>
    <w:p>
      <w:pPr>
        <w:pStyle w:val="para4"/>
        <w:numPr>
          <w:ilvl w:val="2"/>
          <w:numId w:val="33"/>
        </w:numPr>
        <w:ind w:left="0" w:firstLine="0"/>
        <w:spacing w:before="0"/>
        <w:jc w:val="both"/>
        <w:tabs defTabSz="708">
          <w:tab w:val="left" w:pos="1276" w:leader="none"/>
        </w:tabs>
        <w:rPr>
          <w:color w:val="000000"/>
        </w:rPr>
      </w:pPr>
      <w:r>
        <w:rPr>
          <w:color w:val="000000"/>
        </w:rPr>
        <w:t xml:space="preserve">Требования к веб - серверу: </w:t>
      </w:r>
    </w:p>
    <w:p>
      <w:pPr>
        <w:pStyle w:val="para4"/>
        <w:numPr>
          <w:ilvl w:val="0"/>
          <w:numId w:val="46"/>
        </w:numPr>
        <w:ind w:left="0" w:firstLine="709"/>
        <w:spacing w:before="0"/>
        <w:jc w:val="left"/>
        <w:tabs defTabSz="708">
          <w:tab w:val="left" w:pos="1276" w:leader="none"/>
        </w:tabs>
        <w:rPr>
          <w:color w:val="000000"/>
        </w:rPr>
      </w:pPr>
      <w:r>
        <w:rPr>
          <w:color w:val="000000"/>
        </w:rPr>
        <w:t>Веб - сервер для клиента должен быть реализован при помощи nginx</w:t>
      </w:r>
    </w:p>
    <w:p>
      <w:pPr>
        <w:pStyle w:val="para4"/>
        <w:numPr>
          <w:ilvl w:val="0"/>
          <w:numId w:val="46"/>
        </w:numPr>
        <w:ind w:left="0" w:firstLine="709"/>
        <w:spacing w:before="0"/>
        <w:jc w:val="left"/>
        <w:tabs defTabSz="708">
          <w:tab w:val="left" w:pos="1276" w:leader="none"/>
        </w:tabs>
        <w:rPr>
          <w:color w:val="000000"/>
        </w:rPr>
      </w:pPr>
      <w:r>
        <w:rPr>
          <w:color w:val="000000"/>
        </w:rPr>
        <w:t>Веб - сервер для серверной части приложения должен быть реализован при помощи uvicorn</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используемым технологиям</w:t>
      </w:r>
    </w:p>
    <w:p>
      <w:pPr>
        <w:pStyle w:val="para4"/>
        <w:numPr>
          <w:ilvl w:val="0"/>
          <w:numId w:val="26"/>
        </w:numPr>
        <w:ind w:left="0" w:firstLine="709"/>
        <w:spacing w:before="0"/>
        <w:jc w:val="both"/>
        <w:tabs defTabSz="708">
          <w:tab w:val="left" w:pos="1276" w:leader="none"/>
        </w:tabs>
        <w:rPr>
          <w:color w:val="000000"/>
        </w:rPr>
      </w:pPr>
      <w:r>
        <w:rPr>
          <w:color w:val="000000"/>
        </w:rPr>
        <w:t>Для реализации клиент - серверного приложения необходимо использовать следующие фрейморки и библиотеки: Клиент - язык программирования: Typescript, Фреймворк: React, Локальный сервер - Vite, библиотека стилей: Bootstrap. Серверная часть - язык: Python, фреймворк - FastAPI, ORM - SQLAlchemy, инструмент для миграций - Alembic, сервис для кэширования  - Redis, линтер - Black, форматтер - mypy, библиотека для валидации - Pydantic</w:t>
      </w:r>
    </w:p>
    <w:p>
      <w:pPr>
        <w:pStyle w:val="para4"/>
        <w:numPr>
          <w:ilvl w:val="0"/>
          <w:numId w:val="26"/>
        </w:numPr>
        <w:ind w:left="0" w:firstLine="709"/>
        <w:spacing w:before="0"/>
        <w:jc w:val="both"/>
        <w:tabs defTabSz="708">
          <w:tab w:val="left" w:pos="1276" w:leader="none"/>
        </w:tabs>
        <w:rPr>
          <w:color w:val="000000"/>
        </w:rPr>
      </w:pPr>
      <w:r>
        <w:rPr>
          <w:color w:val="000000"/>
        </w:rPr>
        <w:t>Для реализации мобильного приложения необходимо использовать технологию Kotlin Multiplatform и язык программирования Kotlin</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библиотекам для разработки</w:t>
      </w:r>
    </w:p>
    <w:p>
      <w:pPr>
        <w:pStyle w:val="para4"/>
        <w:numPr>
          <w:ilvl w:val="0"/>
          <w:numId w:val="26"/>
        </w:numPr>
        <w:ind w:left="0" w:firstLine="709"/>
        <w:spacing w:before="0"/>
        <w:jc w:val="both"/>
        <w:tabs defTabSz="708">
          <w:tab w:val="left" w:pos="1276" w:leader="none"/>
        </w:tabs>
        <w:rPr>
          <w:color w:val="000000"/>
        </w:rPr>
      </w:pPr>
      <w:r>
        <w:rPr>
          <w:color w:val="000000"/>
        </w:rPr>
        <w:t>Библиотеки должны быть общедоступны и желательно иметь открытый код</w:t>
      </w:r>
    </w:p>
    <w:p>
      <w:pPr>
        <w:pStyle w:val="para4"/>
        <w:numPr>
          <w:ilvl w:val="0"/>
          <w:numId w:val="26"/>
        </w:numPr>
        <w:ind w:left="0" w:firstLine="709"/>
        <w:spacing w:before="0"/>
        <w:jc w:val="both"/>
        <w:tabs defTabSz="708">
          <w:tab w:val="left" w:pos="1276" w:leader="none"/>
        </w:tabs>
        <w:rPr>
          <w:color w:val="000000"/>
        </w:rPr>
      </w:pPr>
      <w:r>
        <w:rPr>
          <w:color w:val="000000"/>
        </w:rPr>
        <w:t xml:space="preserve">Должна быть возможность закачки библиотек при помощи наиболее популярных и нативных менеджеров пакетов – для </w:t>
      </w:r>
      <w:r>
        <w:rPr>
          <w:color w:val="000000"/>
          <w:lang w:val="en-us"/>
        </w:rPr>
        <w:t>python</w:t>
      </w:r>
      <w:r>
        <w:rPr>
          <w:color w:val="000000"/>
        </w:rPr>
        <w:t xml:space="preserve">: </w:t>
      </w:r>
      <w:r>
        <w:rPr>
          <w:color w:val="000000"/>
          <w:lang w:val="en-us"/>
        </w:rPr>
        <w:t>pip</w:t>
      </w:r>
      <w:r>
        <w:rPr>
          <w:color w:val="000000"/>
        </w:rPr>
        <w:t xml:space="preserve">, для </w:t>
      </w:r>
      <w:r>
        <w:rPr>
          <w:color w:val="000000"/>
          <w:lang w:val="en-us"/>
        </w:rPr>
        <w:t>Kotlin</w:t>
      </w:r>
      <w:r>
        <w:rPr>
          <w:color w:val="000000"/>
        </w:rPr>
        <w:t xml:space="preserve">: </w:t>
      </w:r>
      <w:r>
        <w:rPr>
          <w:color w:val="000000"/>
          <w:lang w:val="en-us"/>
        </w:rPr>
        <w:t>gradle</w:t>
      </w:r>
      <w:r>
        <w:rPr>
          <w:color w:val="000000"/>
        </w:rPr>
        <w:t xml:space="preserve">, при использовании </w:t>
      </w:r>
      <w:r>
        <w:rPr>
          <w:color w:val="000000"/>
          <w:lang w:val="en-us"/>
        </w:rPr>
        <w:t>Android</w:t>
      </w:r>
      <w:r>
        <w:rPr>
          <w:color w:val="000000"/>
        </w:rPr>
        <w:t xml:space="preserve"> </w:t>
      </w:r>
      <w:r>
        <w:rPr>
          <w:color w:val="000000"/>
          <w:lang w:val="en-us"/>
        </w:rPr>
        <w:t>Studio</w:t>
      </w:r>
      <w:r>
        <w:rPr>
          <w:color w:val="000000"/>
        </w:rPr>
        <w:t xml:space="preserve">: установка с помощью добавления имплементации в </w:t>
      </w:r>
      <w:r>
        <w:rPr>
          <w:color w:val="000000"/>
          <w:lang w:val="en-us"/>
        </w:rPr>
        <w:t>Gradle</w:t>
      </w:r>
      <w:r>
        <w:rPr>
          <w:color w:val="000000"/>
        </w:rPr>
        <w:t>, для Typescript - npm.</w:t>
      </w:r>
    </w:p>
    <w:p>
      <w:pPr>
        <w:pStyle w:val="para4"/>
        <w:numPr>
          <w:ilvl w:val="2"/>
          <w:numId w:val="33"/>
        </w:numPr>
        <w:ind w:left="0" w:firstLine="0"/>
        <w:spacing w:before="0"/>
        <w:jc w:val="both"/>
        <w:tabs defTabSz="708">
          <w:tab w:val="left" w:pos="1276" w:leader="none"/>
        </w:tabs>
        <w:rPr>
          <w:color w:val="000000"/>
        </w:rPr>
      </w:pPr>
      <w:r>
        <w:rPr>
          <w:color w:val="000000"/>
        </w:rPr>
        <w:t>Требования к названиям файлов</w:t>
      </w:r>
    </w:p>
    <w:p>
      <w:pPr>
        <w:pStyle w:val="para4"/>
        <w:numPr>
          <w:ilvl w:val="0"/>
          <w:numId w:val="24"/>
        </w:numPr>
        <w:ind w:left="0" w:firstLine="709"/>
        <w:spacing w:before="0"/>
        <w:jc w:val="both"/>
        <w:tabs defTabSz="708">
          <w:tab w:val="left" w:pos="1276" w:leader="none"/>
        </w:tabs>
        <w:rPr>
          <w:color w:val="000000"/>
        </w:rPr>
      </w:pPr>
      <w:r>
        <w:rPr>
          <w:color w:val="000000"/>
        </w:rPr>
        <w:t xml:space="preserve">Файлы должны иметь семантические названия, состоящие из латиницы, заглавных и строчных букв. </w:t>
      </w:r>
    </w:p>
    <w:p>
      <w:pPr>
        <w:pStyle w:val="para4"/>
        <w:numPr>
          <w:ilvl w:val="0"/>
          <w:numId w:val="24"/>
        </w:numPr>
        <w:ind w:left="0" w:firstLine="709"/>
        <w:spacing w:before="0"/>
        <w:jc w:val="both"/>
        <w:tabs defTabSz="708">
          <w:tab w:val="left" w:pos="1276" w:leader="none"/>
        </w:tabs>
        <w:rPr>
          <w:color w:val="000000"/>
        </w:rPr>
      </w:pPr>
      <w:r>
        <w:rPr>
          <w:color w:val="000000"/>
        </w:rPr>
        <w:t>Файлы с версткой для вебсайта должны иметь название в соответствии с содержанием страницы</w:t>
      </w:r>
    </w:p>
    <w:p>
      <w:pPr>
        <w:pStyle w:val="para4"/>
        <w:numPr>
          <w:ilvl w:val="0"/>
          <w:numId w:val="24"/>
        </w:numPr>
        <w:ind w:left="0" w:firstLine="709"/>
        <w:spacing w:before="0"/>
        <w:jc w:val="both"/>
        <w:tabs defTabSz="708">
          <w:tab w:val="left" w:pos="1276" w:leader="none"/>
        </w:tabs>
        <w:rPr>
          <w:color w:val="000000"/>
        </w:rPr>
      </w:pPr>
      <w:r>
        <w:rPr>
          <w:color w:val="000000"/>
        </w:rPr>
        <w:t>Файлы, содержащие реализацию интерфейса или класса должны начинаться с большой буквы</w:t>
      </w:r>
    </w:p>
    <w:p>
      <w:pPr>
        <w:pStyle w:val="para4"/>
        <w:numPr>
          <w:ilvl w:val="2"/>
          <w:numId w:val="33"/>
        </w:numPr>
        <w:ind w:left="0" w:firstLine="0"/>
        <w:spacing w:before="0"/>
        <w:jc w:val="both"/>
        <w:tabs defTabSz="708">
          <w:tab w:val="left" w:pos="1276" w:leader="none"/>
        </w:tabs>
        <w:rPr>
          <w:color w:val="000000"/>
        </w:rPr>
      </w:pPr>
      <w:r>
        <w:rPr>
          <w:color w:val="000000"/>
        </w:rPr>
        <w:t>Требования к хранению личных данных пользователей:</w:t>
      </w:r>
    </w:p>
    <w:p>
      <w:pPr>
        <w:pStyle w:val="para4"/>
        <w:numPr>
          <w:ilvl w:val="0"/>
          <w:numId w:val="34"/>
        </w:numPr>
        <w:ind w:left="0" w:firstLine="709"/>
        <w:spacing w:before="0"/>
        <w:jc w:val="both"/>
        <w:tabs defTabSz="708">
          <w:tab w:val="left" w:pos="1276" w:leader="none"/>
        </w:tabs>
        <w:rPr>
          <w:color w:val="000000"/>
        </w:rPr>
      </w:pPr>
      <w:r>
        <w:rPr>
          <w:color w:val="000000"/>
        </w:rPr>
        <w:t>Все пароли должны быть захэшированы и засолены</w:t>
      </w:r>
    </w:p>
    <w:p>
      <w:pPr>
        <w:pStyle w:val="para3"/>
        <w:numPr>
          <w:ilvl w:val="1"/>
          <w:numId w:val="33"/>
        </w:numPr>
        <w:ind w:left="0" w:firstLine="0"/>
        <w:spacing w:before="0"/>
        <w:jc w:val="both"/>
      </w:pPr>
      <w:bookmarkStart w:id="23" w:name="_Toc168459486"/>
      <w:r>
        <w:t>Требования к надежности</w:t>
      </w:r>
      <w:bookmarkEnd w:id="23"/>
      <w:r/>
    </w:p>
    <w:p>
      <w:pPr>
        <w:pStyle w:val="para4"/>
        <w:numPr>
          <w:ilvl w:val="2"/>
          <w:numId w:val="33"/>
        </w:numPr>
        <w:ind w:left="0" w:firstLine="0"/>
        <w:spacing w:before="0"/>
        <w:jc w:val="both"/>
      </w:pPr>
      <w:r>
        <w:t>Требования к обеспечению надежного (устойчивого) функционирования программы</w:t>
      </w:r>
    </w:p>
    <w:p>
      <w:r>
        <w:t>Надежное (устойчивое) функционирование программы должно быть обеспечено организацией бесперебойного питания технических средств.</w:t>
      </w:r>
    </w:p>
    <w:p>
      <w:pPr>
        <w:pStyle w:val="para4"/>
        <w:numPr>
          <w:ilvl w:val="2"/>
          <w:numId w:val="33"/>
        </w:numPr>
        <w:ind w:left="0" w:firstLine="0"/>
        <w:spacing w:before="0"/>
        <w:jc w:val="both"/>
      </w:pPr>
      <w:r>
        <w:t>Время восстановления после отказа</w:t>
      </w:r>
    </w:p>
    <w:p>
      <w:r>
        <w:t>Время восстановления после отказа, вызванного сбоем электропитания технических средств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
        <w:t>Время восстановления после отказа, вызванного неисправностью технических средств, не должно превышать времени, требуемого на устранение неисправностей технических средств и переустановки программных средств.</w:t>
      </w:r>
    </w:p>
    <w:p>
      <w:pPr>
        <w:pStyle w:val="para4"/>
        <w:numPr>
          <w:ilvl w:val="2"/>
          <w:numId w:val="33"/>
        </w:numPr>
        <w:ind w:left="0" w:firstLine="0"/>
        <w:spacing w:before="0"/>
        <w:jc w:val="both"/>
      </w:pPr>
      <w:r>
        <w:t>Отказы из-за некорректных действий оператора</w:t>
      </w:r>
    </w:p>
    <w:p>
      <w:r>
        <w:t xml:space="preserve">Отказы программы возможны вследствие некорректных действий пользователя при взаимодействии с операционной и информационной системой. </w:t>
      </w:r>
    </w:p>
    <w:p>
      <w:r>
        <w:t>Во избежание возникновения отказов программы по указанной выше причине следует провести инструктаж с конечным пользователем о правильном эксплуатации информационной системы и убедиться в том, что конечный пользователь имеет опыт использования ЭВМ.</w:t>
      </w:r>
    </w:p>
    <w:p>
      <w:pPr>
        <w:pStyle w:val="para3"/>
        <w:numPr>
          <w:ilvl w:val="1"/>
          <w:numId w:val="33"/>
        </w:numPr>
        <w:ind w:left="0" w:firstLine="0"/>
        <w:spacing w:before="0"/>
        <w:jc w:val="both"/>
      </w:pPr>
      <w:bookmarkStart w:id="24" w:name="_Toc168459487"/>
      <w:r>
        <w:t>Условия эксплуатации</w:t>
      </w:r>
      <w:bookmarkEnd w:id="24"/>
      <w:r/>
    </w:p>
    <w:p>
      <w:pPr>
        <w:pStyle w:val="para4"/>
        <w:numPr>
          <w:ilvl w:val="2"/>
          <w:numId w:val="33"/>
        </w:numPr>
        <w:ind w:left="0" w:firstLine="0"/>
        <w:spacing w:before="0"/>
        <w:jc w:val="both"/>
      </w:pPr>
      <w:r>
        <w:t>Климатические условия эксплуатации</w:t>
      </w:r>
    </w:p>
    <w:p>
      <w: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pPr>
        <w:pStyle w:val="para4"/>
        <w:numPr>
          <w:ilvl w:val="2"/>
          <w:numId w:val="33"/>
        </w:numPr>
        <w:ind w:left="0" w:firstLine="0"/>
        <w:spacing w:before="0"/>
        <w:jc w:val="both"/>
      </w:pPr>
      <w:r>
        <w:t>Требования к видам обслуживания</w:t>
      </w:r>
    </w:p>
    <w:p>
      <w:r>
        <w:t>Требования к видам обслуживания не предъявляются.</w:t>
      </w:r>
    </w:p>
    <w:p>
      <w:pPr>
        <w:pStyle w:val="para4"/>
        <w:numPr>
          <w:ilvl w:val="2"/>
          <w:numId w:val="33"/>
        </w:numPr>
        <w:ind w:left="0" w:firstLine="0"/>
        <w:spacing w:before="0"/>
        <w:jc w:val="both"/>
      </w:pPr>
      <w:r>
        <w:t>Требования к численности и квалификации персонала</w:t>
      </w:r>
    </w:p>
    <w:p>
      <w:r>
        <w:t>Сотрудники должны иметь базовое умение работы с персональным компьютером и таблицами.</w:t>
      </w:r>
    </w:p>
    <w:p>
      <w:pPr>
        <w:pStyle w:val="para3"/>
        <w:numPr>
          <w:ilvl w:val="1"/>
          <w:numId w:val="33"/>
        </w:numPr>
        <w:ind w:left="0" w:firstLine="0"/>
        <w:spacing w:before="0"/>
        <w:jc w:val="both"/>
      </w:pPr>
      <w:bookmarkStart w:id="25" w:name="_Toc168459488"/>
      <w:r>
        <w:t>Требования к составу и параметрам технических средств</w:t>
      </w:r>
      <w:bookmarkEnd w:id="25"/>
      <w:r/>
    </w:p>
    <w:p>
      <w:r>
        <w:t>В состав технических средств должен входить IBM-совместимый персональный компьютер (ПЭВМ), включающий в себя:</w:t>
      </w:r>
    </w:p>
    <w:p>
      <w:r>
        <w:t>а) процессор с тактовой частотой, 1.6 ГГц, не менее;</w:t>
      </w:r>
    </w:p>
    <w:p>
      <w:r>
        <w:t>б) оперативную память объемом, 8 ГБ, не менее;</w:t>
      </w:r>
    </w:p>
    <w:p>
      <w:r>
        <w:t>в) жесткий диск объемом 50 Гб, и выше;</w:t>
      </w:r>
    </w:p>
    <w:p>
      <w:r>
        <w:t>г) оптический манипулятор типа «мышь»;</w:t>
      </w:r>
    </w:p>
    <w:p>
      <w:pPr>
        <w:pStyle w:val="para3"/>
        <w:numPr>
          <w:ilvl w:val="1"/>
          <w:numId w:val="33"/>
        </w:numPr>
        <w:ind w:left="0" w:firstLine="0"/>
        <w:spacing w:before="0"/>
        <w:jc w:val="both"/>
      </w:pPr>
      <w:bookmarkStart w:id="26" w:name="_Toc168459489"/>
      <w:r>
        <w:t>Требования к информационной и программной совместимости</w:t>
      </w:r>
      <w:bookmarkEnd w:id="26"/>
      <w:r/>
    </w:p>
    <w:p>
      <w:pPr>
        <w:pStyle w:val="para4"/>
        <w:numPr>
          <w:ilvl w:val="2"/>
          <w:numId w:val="33"/>
        </w:numPr>
        <w:ind w:left="0" w:firstLine="0"/>
        <w:spacing w:before="0"/>
        <w:jc w:val="both"/>
      </w:pPr>
      <w:r>
        <w:t>Требования к информационным структурам и методам решения</w:t>
      </w:r>
    </w:p>
    <w:p>
      <w:r>
        <w:t>Требования к информационным структурам на входе и выходе, а также к методам решения не предъявляются.</w:t>
      </w:r>
    </w:p>
    <w:p>
      <w:pPr>
        <w:pStyle w:val="para4"/>
        <w:numPr>
          <w:ilvl w:val="2"/>
          <w:numId w:val="33"/>
        </w:numPr>
        <w:ind w:left="0" w:firstLine="0"/>
        <w:spacing w:before="0"/>
        <w:jc w:val="both"/>
      </w:pPr>
      <w:r>
        <w:t>Требование к исходному коду и языкам программирования</w:t>
      </w:r>
    </w:p>
    <w:p>
      <w:pPr>
        <w:ind w:firstLine="708"/>
      </w:pPr>
      <w:r>
        <w:t xml:space="preserve">Исходные коды программы должны быть реализованы на языке </w:t>
      </w:r>
      <w:r>
        <w:rPr>
          <w:lang w:val="en-us"/>
        </w:rPr>
        <w:t>Python</w:t>
      </w:r>
      <w:r>
        <w:t xml:space="preserve">, Typescript или Kotlin в зависимости от области разработки. В качестве интегрированной среды разработки программного комплекса должны быть использованы </w:t>
      </w:r>
      <w:r>
        <w:rPr>
          <w:lang w:val="en-us"/>
        </w:rPr>
        <w:t>PyCharm</w:t>
      </w:r>
      <w:r>
        <w:t xml:space="preserve"> </w:t>
      </w:r>
      <w:r>
        <w:rPr>
          <w:lang w:val="en-us"/>
        </w:rPr>
        <w:t>Professional</w:t>
      </w:r>
      <w:r>
        <w:t xml:space="preserve"> как минимум 2023 года выпуска или Visual Studio Code с минимальной версией 1.97.0, </w:t>
      </w:r>
      <w:r>
        <w:rPr>
          <w:lang w:val="en-us"/>
        </w:rPr>
        <w:t>Android</w:t>
      </w:r>
      <w:r>
        <w:t xml:space="preserve"> </w:t>
      </w:r>
      <w:r>
        <w:rPr>
          <w:lang w:val="en-us"/>
        </w:rPr>
        <w:t>Studio</w:t>
      </w:r>
      <w:r>
        <w:t xml:space="preserve"> с минимальной версией 2024.2.1 и </w:t>
      </w:r>
      <w:r>
        <w:rPr>
          <w:lang w:val="en-us"/>
        </w:rPr>
        <w:t>Docker</w:t>
      </w:r>
      <w:r>
        <w:t xml:space="preserve"> </w:t>
      </w:r>
      <w:r>
        <w:rPr>
          <w:lang w:val="en-us"/>
        </w:rPr>
        <w:t>с минимальной версией 27.2.1</w:t>
      </w:r>
      <w:r>
        <w:t>.</w:t>
      </w:r>
    </w:p>
    <w:p>
      <w:pPr>
        <w:pStyle w:val="para4"/>
        <w:numPr>
          <w:ilvl w:val="2"/>
          <w:numId w:val="33"/>
        </w:numPr>
        <w:ind w:left="0" w:firstLine="0"/>
        <w:spacing w:before="0"/>
        <w:jc w:val="both"/>
      </w:pPr>
      <w:r>
        <w:t>Требования к программным средствам, используемым программой</w:t>
      </w:r>
    </w:p>
    <w:p>
      <w:pPr>
        <w:ind w:firstLine="708"/>
        <w:rPr>
          <w:lang w:val="en-us"/>
        </w:rPr>
      </w:pPr>
      <w:r>
        <w:t xml:space="preserve">На компьютере должна быть операционная система </w:t>
      </w:r>
      <w:r>
        <w:rPr>
          <w:lang w:val="en-us"/>
        </w:rPr>
        <w:t xml:space="preserve">Windows 10 или Windows 11, или Windows 11 Pro, или же любая Unix-подобная </w:t>
      </w:r>
      <w:r>
        <w:t xml:space="preserve">система, поддерживающая необходимые версии приложений для развёртывания. Также должен быть запущен сервер с базой данных </w:t>
      </w:r>
      <w:r>
        <w:rPr>
          <w:lang w:val="en-us"/>
        </w:rPr>
        <w:t>PostgreSQL</w:t>
      </w:r>
      <w:r>
        <w:t xml:space="preserve">, и установлены </w:t>
      </w:r>
      <w:r>
        <w:rPr>
          <w:lang w:val="en-us"/>
        </w:rPr>
        <w:t>Android</w:t>
      </w:r>
      <w:r>
        <w:t xml:space="preserve"> </w:t>
      </w:r>
      <w:r>
        <w:rPr>
          <w:lang w:val="en-us"/>
        </w:rPr>
        <w:t>Studio</w:t>
      </w:r>
      <w:r>
        <w:t xml:space="preserve"> 2024.2.1 Ladybug</w:t>
      </w:r>
      <w:r>
        <w:t>,</w:t>
      </w:r>
      <w:r>
        <w:rPr>
          <w:lang w:val="en-us"/>
        </w:rPr>
        <w:t xml:space="preserve"> Visual Studio Code и Docker Desktop.</w:t>
      </w:r>
    </w:p>
    <w:p>
      <w:pPr>
        <w:pStyle w:val="para4"/>
        <w:numPr>
          <w:ilvl w:val="2"/>
          <w:numId w:val="33"/>
        </w:numPr>
        <w:ind w:left="0" w:firstLine="0"/>
        <w:spacing w:before="0"/>
        <w:jc w:val="both"/>
      </w:pPr>
      <w:r>
        <w:t>Требования к защите информации и программ</w:t>
      </w:r>
    </w:p>
    <w:p>
      <w:pPr>
        <w:ind w:firstLine="708"/>
      </w:pPr>
      <w:r>
        <w:t>Требования к защите информации и программ не предъявляются.</w:t>
      </w:r>
    </w:p>
    <w:p>
      <w:pPr>
        <w:pStyle w:val="para3"/>
        <w:numPr>
          <w:ilvl w:val="1"/>
          <w:numId w:val="33"/>
        </w:numPr>
        <w:ind w:left="0" w:firstLine="0"/>
        <w:spacing w:before="0"/>
        <w:jc w:val="both"/>
      </w:pPr>
      <w:bookmarkStart w:id="27" w:name="_Toc168459490"/>
      <w:r>
        <w:t>Специальные требования</w:t>
      </w:r>
      <w:bookmarkEnd w:id="27"/>
      <w:r/>
    </w:p>
    <w:p>
      <w:pPr>
        <w:pStyle w:val="para3"/>
        <w:numPr>
          <w:ilvl w:val="0"/>
          <w:numId w:val="3"/>
        </w:numPr>
        <w:ind w:left="0" w:firstLine="0"/>
        <w:spacing w:before="0"/>
        <w:jc w:val="both"/>
      </w:pPr>
      <w:bookmarkStart w:id="28" w:name="_Toc168459491"/>
      <w:r>
        <w:t>Требования к контролю версий</w:t>
      </w:r>
      <w:bookmarkEnd w:id="28"/>
      <w:r/>
    </w:p>
    <w:p>
      <w:pPr>
        <w:pStyle w:val="para4"/>
        <w:numPr>
          <w:ilvl w:val="0"/>
          <w:numId w:val="36"/>
        </w:numPr>
        <w:ind w:left="0" w:firstLine="709"/>
        <w:spacing w:before="0"/>
        <w:jc w:val="both"/>
        <w:tabs defTabSz="708">
          <w:tab w:val="left" w:pos="1276" w:leader="none"/>
        </w:tabs>
        <w:rPr>
          <w:color w:val="000000"/>
        </w:rPr>
      </w:pPr>
      <w:r>
        <w:rPr>
          <w:color w:val="000000"/>
        </w:rPr>
        <w:t xml:space="preserve">После завершения разработки весь программный комплекс должен быть запушен на </w:t>
      </w:r>
      <w:r>
        <w:rPr>
          <w:color w:val="000000"/>
          <w:lang w:val="en-us"/>
        </w:rPr>
        <w:t>GitHub</w:t>
      </w:r>
      <w:r>
        <w:rPr>
          <w:color w:val="000000"/>
        </w:rPr>
        <w:t xml:space="preserve"> в отдельный репозиторий</w:t>
      </w:r>
    </w:p>
    <w:p>
      <w:pPr>
        <w:pStyle w:val="para4"/>
        <w:numPr>
          <w:ilvl w:val="0"/>
          <w:numId w:val="36"/>
        </w:numPr>
        <w:ind w:left="0" w:firstLine="709"/>
        <w:spacing w:before="0"/>
        <w:jc w:val="both"/>
        <w:tabs defTabSz="708">
          <w:tab w:val="left" w:pos="1276" w:leader="none"/>
        </w:tabs>
        <w:rPr>
          <w:color w:val="000000"/>
        </w:rPr>
      </w:pPr>
      <w:r>
        <w:rPr>
          <w:color w:val="000000"/>
        </w:rPr>
        <w:t>Каждый отдельным комплекс должен иметь уникальную директорию</w:t>
      </w:r>
    </w:p>
    <w:p>
      <w:pPr>
        <w:pStyle w:val="para4"/>
        <w:numPr>
          <w:ilvl w:val="0"/>
          <w:numId w:val="36"/>
        </w:numPr>
        <w:ind w:left="0" w:firstLine="709"/>
        <w:spacing w:before="0"/>
        <w:jc w:val="both"/>
        <w:tabs defTabSz="708">
          <w:tab w:val="left" w:pos="1276" w:leader="none"/>
        </w:tabs>
        <w:rPr>
          <w:color w:val="000000"/>
        </w:rPr>
      </w:pPr>
      <w:r>
        <w:rPr>
          <w:color w:val="000000"/>
        </w:rPr>
        <w:t>Каждый отдельный проект должен иметь файл .</w:t>
      </w:r>
      <w:r>
        <w:rPr>
          <w:color w:val="000000"/>
          <w:lang w:val="en-us"/>
        </w:rPr>
        <w:t>gitignore</w:t>
      </w:r>
      <w:r>
        <w:rPr>
          <w:color w:val="000000"/>
        </w:rPr>
      </w:r>
    </w:p>
    <w:p>
      <w:pPr>
        <w:pStyle w:val="para4"/>
        <w:numPr>
          <w:ilvl w:val="0"/>
          <w:numId w:val="3"/>
        </w:numPr>
        <w:ind w:left="0" w:firstLine="0"/>
        <w:spacing w:before="0"/>
        <w:jc w:val="both"/>
        <w:tabs defTabSz="708">
          <w:tab w:val="left" w:pos="1276" w:leader="none"/>
        </w:tabs>
        <w:rPr>
          <w:color w:val="000000"/>
          <w:lang w:val="en-us"/>
        </w:rPr>
      </w:pPr>
      <w:r>
        <w:rPr>
          <w:color w:val="000000"/>
        </w:rPr>
        <w:t>Требования</w:t>
      </w:r>
      <w:r>
        <w:rPr>
          <w:color w:val="000000"/>
          <w:lang w:val="en-us"/>
        </w:rPr>
        <w:t xml:space="preserve"> </w:t>
      </w:r>
      <w:r>
        <w:rPr>
          <w:color w:val="000000"/>
        </w:rPr>
        <w:t>к</w:t>
      </w:r>
      <w:r>
        <w:rPr>
          <w:color w:val="000000"/>
          <w:lang w:val="en-us"/>
        </w:rPr>
        <w:t xml:space="preserve"> IDE</w:t>
      </w:r>
      <w:r>
        <w:rPr>
          <w:color w:val="000000"/>
          <w:lang w:val="en-us"/>
        </w:rPr>
        <w:t xml:space="preserve"> Visual Studio Code </w:t>
      </w:r>
      <w:r>
        <w:rPr>
          <w:color w:val="000000"/>
          <w:lang w:val="en-us"/>
        </w:rPr>
      </w:r>
    </w:p>
    <w:p>
      <w:pPr>
        <w:pStyle w:val="para4"/>
        <w:numPr>
          <w:ilvl w:val="0"/>
          <w:numId w:val="32"/>
        </w:numPr>
        <w:ind w:left="0" w:firstLine="709"/>
        <w:spacing w:before="0"/>
        <w:jc w:val="both"/>
        <w:tabs defTabSz="708">
          <w:tab w:val="left" w:pos="1276" w:leader="none"/>
        </w:tabs>
        <w:rPr>
          <w:color w:val="000000"/>
        </w:rPr>
      </w:pPr>
      <w:r>
        <w:rPr>
          <w:color w:val="000000"/>
        </w:rPr>
        <w:t>Год выпуск приложения должен быть как минимум 2020 год.</w:t>
      </w:r>
    </w:p>
    <w:p>
      <w:pPr>
        <w:pStyle w:val="para4"/>
        <w:numPr>
          <w:ilvl w:val="0"/>
          <w:numId w:val="32"/>
        </w:numPr>
        <w:ind w:left="0" w:firstLine="709"/>
        <w:spacing w:before="0"/>
        <w:jc w:val="both"/>
        <w:tabs defTabSz="708">
          <w:tab w:val="left" w:pos="1276" w:leader="none"/>
        </w:tabs>
        <w:rPr>
          <w:color w:val="000000"/>
        </w:rPr>
      </w:pPr>
      <w:r>
        <w:rPr>
          <w:color w:val="000000"/>
          <w:lang w:val="en-us"/>
        </w:rPr>
        <w:t>IDE</w:t>
      </w:r>
      <w:r>
        <w:rPr>
          <w:color w:val="000000"/>
        </w:rPr>
        <w:t xml:space="preserve"> должно исправно работать и не иметь внутренних ошибок при компиляции.</w:t>
      </w:r>
    </w:p>
    <w:p>
      <w:pPr>
        <w:pStyle w:val="para4"/>
        <w:numPr>
          <w:ilvl w:val="0"/>
          <w:numId w:val="3"/>
        </w:numPr>
        <w:ind w:left="0" w:firstLine="0"/>
        <w:spacing w:before="0"/>
        <w:jc w:val="both"/>
        <w:tabs defTabSz="708">
          <w:tab w:val="left" w:pos="1276" w:leader="none"/>
        </w:tabs>
        <w:rPr>
          <w:color w:val="000000"/>
        </w:rPr>
      </w:pPr>
      <w:r>
        <w:rPr>
          <w:color w:val="000000"/>
        </w:rPr>
        <w:t xml:space="preserve">Требования к подключение сторонних библиотек </w:t>
      </w:r>
    </w:p>
    <w:p>
      <w:pPr>
        <w:pStyle w:val="para4"/>
        <w:numPr>
          <w:ilvl w:val="0"/>
          <w:numId w:val="23"/>
        </w:numPr>
        <w:ind w:left="0" w:firstLine="709"/>
        <w:spacing w:before="0"/>
        <w:jc w:val="both"/>
        <w:tabs defTabSz="708">
          <w:tab w:val="left" w:pos="1276" w:leader="none"/>
        </w:tabs>
        <w:rPr>
          <w:color w:val="000000"/>
        </w:rPr>
      </w:pPr>
      <w:r>
        <w:rPr>
          <w:color w:val="000000"/>
        </w:rPr>
        <w:t>Библиотека должна быть в открытом доступе</w:t>
      </w:r>
    </w:p>
    <w:p>
      <w:pPr>
        <w:pStyle w:val="para4"/>
        <w:numPr>
          <w:ilvl w:val="0"/>
          <w:numId w:val="23"/>
        </w:numPr>
        <w:ind w:left="0" w:firstLine="709"/>
        <w:spacing w:before="0"/>
        <w:jc w:val="both"/>
        <w:tabs defTabSz="708">
          <w:tab w:val="left" w:pos="1276" w:leader="none"/>
        </w:tabs>
        <w:rPr>
          <w:color w:val="000000"/>
        </w:rPr>
      </w:pPr>
      <w:r>
        <w:rPr>
          <w:color w:val="000000"/>
        </w:rPr>
        <w:t xml:space="preserve">Библиотека должна быть скачана в пакетном менеджере </w:t>
      </w:r>
      <w:r>
        <w:rPr>
          <w:color w:val="000000"/>
          <w:lang w:val="en-us"/>
        </w:rPr>
        <w:t>Pip</w:t>
      </w:r>
      <w:r>
        <w:rPr>
          <w:color w:val="000000"/>
        </w:rPr>
        <w:t xml:space="preserve">, </w:t>
      </w:r>
      <w:r>
        <w:rPr>
          <w:color w:val="000000"/>
          <w:lang w:val="en-us"/>
        </w:rPr>
        <w:t>maven</w:t>
      </w:r>
      <w:r>
        <w:rPr>
          <w:color w:val="000000"/>
        </w:rPr>
        <w:t xml:space="preserve"> или же в другом официальном пакетном менеджере</w:t>
      </w:r>
    </w:p>
    <w:p>
      <w:pPr>
        <w:pStyle w:val="para4"/>
        <w:numPr>
          <w:ilvl w:val="0"/>
          <w:numId w:val="23"/>
        </w:numPr>
        <w:ind w:left="0" w:firstLine="709"/>
        <w:spacing w:before="0"/>
        <w:jc w:val="both"/>
        <w:tabs defTabSz="708">
          <w:tab w:val="left" w:pos="1276" w:leader="none"/>
        </w:tabs>
        <w:rPr>
          <w:color w:val="000000"/>
        </w:rPr>
      </w:pPr>
      <w:r>
        <w:rPr>
          <w:color w:val="000000"/>
        </w:rPr>
        <w:t>Библиотека не должна скачиваться со сторонних неофициальных и нелицензированных ресурсов.</w:t>
      </w:r>
    </w:p>
    <w:p>
      <w:pPr>
        <w:pStyle w:val="para2"/>
        <w:numPr>
          <w:ilvl w:val="0"/>
          <w:numId w:val="3"/>
        </w:numPr>
        <w:ind w:left="0" w:firstLine="0"/>
        <w:spacing w:before="0"/>
      </w:pPr>
      <w:bookmarkStart w:id="29" w:name="_Toc168459492"/>
      <w:r>
        <w:t>ТРЕБОВАНИЯ К ПРОГРАММНОЙ ДОКУМЕНТАЦИИ</w:t>
      </w:r>
      <w:bookmarkEnd w:id="29"/>
      <w:r/>
    </w:p>
    <w:p>
      <w:pPr>
        <w:pStyle w:val="para3"/>
        <w:numPr>
          <w:ilvl w:val="1"/>
          <w:numId w:val="3"/>
        </w:numPr>
        <w:ind w:left="0" w:firstLine="0"/>
        <w:spacing w:before="0"/>
        <w:jc w:val="both"/>
      </w:pPr>
      <w:bookmarkStart w:id="30" w:name="_Toc168459493"/>
      <w:r>
        <w:t>Предварительный состав программной документации</w:t>
      </w:r>
      <w:bookmarkEnd w:id="30"/>
      <w:r/>
    </w:p>
    <w:p>
      <w:pPr>
        <w:ind w:firstLine="708"/>
      </w:pPr>
      <w:r>
        <w:t>Состав программной документации должен включать в себя:</w:t>
      </w:r>
    </w:p>
    <w:p>
      <w:pPr>
        <w:pStyle w:val="para8"/>
        <w:numPr>
          <w:ilvl w:val="0"/>
          <w:numId w:val="29"/>
        </w:numPr>
        <w:ind w:left="0" w:firstLine="0"/>
      </w:pPr>
      <w:r>
        <w:t>Приложение А. Техническое задание;</w:t>
      </w:r>
    </w:p>
    <w:p>
      <w:pPr>
        <w:pStyle w:val="para8"/>
        <w:numPr>
          <w:ilvl w:val="0"/>
          <w:numId w:val="29"/>
        </w:numPr>
        <w:ind w:left="0" w:firstLine="0"/>
      </w:pPr>
      <w:r>
        <w:t>Приложение Б. Пояснительная записка;</w:t>
      </w:r>
    </w:p>
    <w:p>
      <w:pPr>
        <w:pStyle w:val="para8"/>
        <w:numPr>
          <w:ilvl w:val="0"/>
          <w:numId w:val="29"/>
        </w:numPr>
        <w:ind w:left="0" w:firstLine="0"/>
      </w:pPr>
      <w:r>
        <w:t>Приложение Б.1. Технический проект;</w:t>
      </w:r>
    </w:p>
    <w:p>
      <w:pPr>
        <w:pStyle w:val="para8"/>
        <w:numPr>
          <w:ilvl w:val="0"/>
          <w:numId w:val="29"/>
        </w:numPr>
        <w:ind w:left="0" w:firstLine="0"/>
      </w:pPr>
      <w:r>
        <w:t>Приложение Б.2. Эскизный проект;</w:t>
      </w:r>
    </w:p>
    <w:p>
      <w:pPr>
        <w:pStyle w:val="para8"/>
        <w:numPr>
          <w:ilvl w:val="0"/>
          <w:numId w:val="29"/>
        </w:numPr>
        <w:ind w:left="0" w:firstLine="0"/>
      </w:pPr>
      <w:r>
        <w:t>Приложение В. Сценарий тестовых испытаний;</w:t>
      </w:r>
    </w:p>
    <w:p>
      <w:pPr>
        <w:pStyle w:val="para8"/>
        <w:numPr>
          <w:ilvl w:val="0"/>
          <w:numId w:val="29"/>
        </w:numPr>
        <w:ind w:left="0" w:firstLine="0"/>
      </w:pPr>
      <w:r>
        <w:t>Приложение Г. Результаты тестовых испытаний;</w:t>
      </w:r>
    </w:p>
    <w:p>
      <w:pPr>
        <w:pStyle w:val="para8"/>
        <w:numPr>
          <w:ilvl w:val="0"/>
          <w:numId w:val="29"/>
        </w:numPr>
        <w:ind w:left="0" w:firstLine="0"/>
      </w:pPr>
      <w:r>
        <w:t>Приложение Д. Руководство пользователя;</w:t>
      </w:r>
    </w:p>
    <w:p>
      <w:pPr>
        <w:pStyle w:val="para8"/>
        <w:numPr>
          <w:ilvl w:val="0"/>
          <w:numId w:val="29"/>
        </w:numPr>
        <w:ind w:left="0" w:firstLine="0"/>
      </w:pPr>
      <w:r>
        <w:t>Приложение Е. Текст программы;</w:t>
      </w:r>
    </w:p>
    <w:p>
      <w:pPr>
        <w:pStyle w:val="para8"/>
        <w:numPr>
          <w:ilvl w:val="0"/>
          <w:numId w:val="29"/>
        </w:numPr>
        <w:ind w:left="0" w:firstLine="0"/>
      </w:pPr>
      <w:r>
        <w:t>Приложение Ж. Скрипт базы данных.</w:t>
      </w:r>
    </w:p>
    <w:p>
      <w:pPr>
        <w:pStyle w:val="para3"/>
        <w:numPr>
          <w:ilvl w:val="1"/>
          <w:numId w:val="3"/>
        </w:numPr>
        <w:ind w:left="0" w:firstLine="0"/>
        <w:spacing w:before="0"/>
        <w:jc w:val="both"/>
      </w:pPr>
      <w:bookmarkStart w:id="31" w:name="_Toc168459494"/>
      <w:r>
        <w:t>Специальные требования к программной документации</w:t>
      </w:r>
      <w:bookmarkEnd w:id="31"/>
      <w:r/>
    </w:p>
    <w:p>
      <w:pPr>
        <w:ind w:firstLine="708"/>
      </w:pPr>
      <w:r>
        <w:t>Техническое задание оформлялось по ГОСТам: 19.201-78 и 19.106-78.</w:t>
      </w:r>
    </w:p>
    <w:p>
      <w:pPr>
        <w:ind w:firstLine="708"/>
      </w:pPr>
      <w:r>
        <w:t>Поля макета технической записки:</w:t>
      </w:r>
    </w:p>
    <w:p>
      <w:pPr>
        <w:numPr>
          <w:ilvl w:val="0"/>
          <w:numId w:val="20"/>
        </w:numPr>
        <w:ind w:left="0" w:firstLine="709"/>
        <w:widowControl/>
        <w:rPr>
          <w:szCs w:val="20"/>
        </w:rPr>
      </w:pPr>
      <w:r>
        <w:rPr>
          <w:szCs w:val="20"/>
        </w:rPr>
        <w:t>правое поле – 20 мм,</w:t>
      </w:r>
    </w:p>
    <w:p>
      <w:pPr>
        <w:numPr>
          <w:ilvl w:val="0"/>
          <w:numId w:val="20"/>
        </w:numPr>
        <w:ind w:left="0" w:firstLine="709"/>
        <w:widowControl/>
        <w:rPr>
          <w:szCs w:val="20"/>
        </w:rPr>
      </w:pPr>
      <w:r>
        <w:rPr>
          <w:szCs w:val="20"/>
        </w:rPr>
        <w:t>левое поле – 35 мм</w:t>
      </w:r>
    </w:p>
    <w:p>
      <w:pPr>
        <w:numPr>
          <w:ilvl w:val="0"/>
          <w:numId w:val="20"/>
        </w:numPr>
        <w:ind w:left="0" w:firstLine="709"/>
        <w:widowControl/>
        <w:rPr>
          <w:szCs w:val="20"/>
        </w:rPr>
      </w:pPr>
      <w:r>
        <w:rPr>
          <w:szCs w:val="20"/>
        </w:rPr>
        <w:t>верхнее поле – 25 мм,</w:t>
      </w:r>
    </w:p>
    <w:p>
      <w:pPr>
        <w:numPr>
          <w:ilvl w:val="0"/>
          <w:numId w:val="20"/>
        </w:numPr>
        <w:ind w:left="0" w:firstLine="709"/>
        <w:widowControl/>
        <w:rPr>
          <w:szCs w:val="20"/>
        </w:rPr>
      </w:pPr>
      <w:r>
        <w:rPr>
          <w:szCs w:val="20"/>
        </w:rPr>
        <w:t>нижнее поле – 20 мм.</w:t>
      </w:r>
    </w:p>
    <w:p>
      <w:pPr>
        <w:tabs defTabSz="708">
          <w:tab w:val="left" w:pos="1134"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szCs w:val="28"/>
        </w:rPr>
      </w:pPr>
      <w:r>
        <w:rPr>
          <w:szCs w:val="28"/>
        </w:rPr>
        <w:t>Текст должен быть отпечатан машинным способом на принтере на одной стороне листа.</w:t>
      </w:r>
    </w:p>
    <w:p>
      <w:pPr>
        <w:tabs defTabSz="708">
          <w:tab w:val="left" w:pos="1134" w:leader="none"/>
        </w:tabs>
        <w:rPr>
          <w:szCs w:val="28"/>
        </w:rPr>
      </w:pPr>
      <w:r>
        <w:rPr>
          <w:szCs w:val="28"/>
        </w:rPr>
        <w:t xml:space="preserve">Шрифт должен быть с "засечками". Рекомендуется </w:t>
      </w:r>
      <w:r>
        <w:rPr>
          <w:szCs w:val="28"/>
          <w:lang w:val="en-us"/>
        </w:rPr>
        <w:t>Times</w:t>
      </w:r>
      <w:r>
        <w:rPr>
          <w:szCs w:val="28"/>
        </w:rPr>
        <w:t xml:space="preserve"> </w:t>
      </w:r>
      <w:r>
        <w:rPr>
          <w:szCs w:val="28"/>
          <w:lang w:val="en-us"/>
        </w:rPr>
        <w:t>New</w:t>
      </w:r>
      <w:r>
        <w:rPr>
          <w:szCs w:val="28"/>
        </w:rPr>
        <w:t xml:space="preserve"> </w:t>
      </w:r>
      <w:r>
        <w:rPr>
          <w:szCs w:val="28"/>
          <w:lang w:val="en-us"/>
        </w:rPr>
        <w:t>Roman</w:t>
      </w:r>
      <w:r>
        <w:rPr>
          <w:szCs w:val="28"/>
        </w:rPr>
        <w:t>. Цвет шрифта должен быть черным.</w:t>
      </w:r>
    </w:p>
    <w:p>
      <w:pPr>
        <w:pStyle w:val="para18"/>
        <w:ind w:firstLine="709"/>
        <w:spacing w:line="360" w:lineRule="auto"/>
        <w:tabs defTabSz="708">
          <w:tab w:val="left" w:pos="1134" w:leader="none"/>
        </w:tabs>
        <w:rPr>
          <w:sz w:val="28"/>
          <w:szCs w:val="28"/>
        </w:rPr>
      </w:pPr>
      <w:r>
        <w:rPr>
          <w:sz w:val="28"/>
          <w:szCs w:val="28"/>
        </w:rPr>
        <w:t>Размер шрифта (его высота в кеглях):</w:t>
      </w:r>
    </w:p>
    <w:p>
      <w:pPr>
        <w:pStyle w:val="para8"/>
        <w:numPr>
          <w:ilvl w:val="0"/>
          <w:numId w:val="20"/>
        </w:numPr>
        <w:ind w:left="1068" w:firstLine="0"/>
        <w:tabs defTabSz="708">
          <w:tab w:val="left" w:pos="1134" w:leader="none"/>
        </w:tabs>
        <w:rPr>
          <w:szCs w:val="28"/>
        </w:rPr>
      </w:pPr>
      <w:r>
        <w:rPr>
          <w:szCs w:val="28"/>
        </w:rPr>
        <w:t>для основного текста:</w:t>
        <w:tab/>
        <w:tab/>
        <w:tab/>
        <w:tab/>
        <w:t>14,</w:t>
      </w:r>
    </w:p>
    <w:p>
      <w:pPr>
        <w:pStyle w:val="para8"/>
        <w:numPr>
          <w:ilvl w:val="0"/>
          <w:numId w:val="20"/>
        </w:numPr>
        <w:ind w:left="1068" w:firstLine="0"/>
        <w:tabs defTabSz="708">
          <w:tab w:val="left" w:pos="1134" w:leader="none"/>
        </w:tabs>
        <w:rPr>
          <w:szCs w:val="28"/>
        </w:rPr>
      </w:pPr>
      <w:r>
        <w:rPr>
          <w:szCs w:val="28"/>
        </w:rPr>
        <w:t>для заголовка</w:t>
        <w:tab/>
        <w:tab/>
        <w:tab/>
        <w:tab/>
        <w:tab/>
        <w:tab/>
        <w:t>14,</w:t>
      </w:r>
    </w:p>
    <w:p>
      <w:pPr>
        <w:pStyle w:val="para8"/>
        <w:numPr>
          <w:ilvl w:val="0"/>
          <w:numId w:val="20"/>
        </w:numPr>
        <w:ind w:left="1068" w:firstLine="0"/>
        <w:tabs defTabSz="708">
          <w:tab w:val="left" w:pos="1134" w:leader="none"/>
        </w:tabs>
        <w:rPr>
          <w:szCs w:val="28"/>
        </w:rPr>
      </w:pPr>
      <w:r>
        <w:rPr>
          <w:szCs w:val="28"/>
        </w:rPr>
        <w:t xml:space="preserve">для таблиц, схем и приложений </w:t>
        <w:tab/>
        <w:tab/>
        <w:tab/>
        <w:t>12,</w:t>
      </w:r>
    </w:p>
    <w:p>
      <w:pPr>
        <w:pStyle w:val="para8"/>
        <w:numPr>
          <w:ilvl w:val="0"/>
          <w:numId w:val="20"/>
        </w:numPr>
        <w:ind w:left="1068" w:firstLine="0"/>
        <w:tabs defTabSz="708">
          <w:tab w:val="left" w:pos="1134" w:leader="none"/>
        </w:tabs>
        <w:rPr>
          <w:szCs w:val="28"/>
        </w:rPr>
      </w:pPr>
      <w:r>
        <w:rPr>
          <w:szCs w:val="28"/>
        </w:rPr>
        <w:t>для колонтитулов (к каждому листу П3)</w:t>
        <w:tab/>
        <w:t>12.</w:t>
      </w:r>
    </w:p>
    <w:p>
      <w:pPr>
        <w:ind w:firstLine="0"/>
        <w:tabs defTabSz="708">
          <w:tab w:val="left" w:pos="1134" w:leader="none"/>
        </w:tabs>
        <w:rPr>
          <w:szCs w:val="28"/>
        </w:rPr>
      </w:pPr>
      <w:r>
        <w:rPr>
          <w:szCs w:val="28"/>
        </w:rPr>
      </w:r>
    </w:p>
    <w:p>
      <w:pPr>
        <w:tabs defTabSz="708">
          <w:tab w:val="left" w:pos="1134" w:leader="none"/>
        </w:tabs>
        <w:rPr>
          <w:szCs w:val="28"/>
        </w:rPr>
      </w:pPr>
      <w:r>
        <w:rPr>
          <w:szCs w:val="28"/>
        </w:rPr>
        <w:t>Межстрочный интервал равен:</w:t>
      </w:r>
    </w:p>
    <w:p>
      <w:pPr>
        <w:pStyle w:val="para8"/>
        <w:numPr>
          <w:ilvl w:val="0"/>
          <w:numId w:val="20"/>
        </w:numPr>
        <w:ind w:left="1068" w:firstLine="0"/>
        <w:tabs defTabSz="708">
          <w:tab w:val="left" w:pos="1134" w:leader="none"/>
        </w:tabs>
        <w:rPr>
          <w:szCs w:val="28"/>
        </w:rPr>
      </w:pPr>
      <w:r>
        <w:rPr>
          <w:szCs w:val="28"/>
        </w:rPr>
        <w:t xml:space="preserve">для основного текста </w:t>
        <w:tab/>
        <w:tab/>
        <w:tab/>
        <w:tab/>
        <w:t>1,5;</w:t>
      </w:r>
    </w:p>
    <w:p>
      <w:pPr>
        <w:pStyle w:val="para8"/>
        <w:numPr>
          <w:ilvl w:val="0"/>
          <w:numId w:val="20"/>
        </w:numPr>
        <w:ind w:left="1068" w:firstLine="0"/>
        <w:tabs defTabSz="708">
          <w:tab w:val="left" w:pos="1134" w:leader="none"/>
        </w:tabs>
        <w:rPr>
          <w:szCs w:val="28"/>
        </w:rPr>
      </w:pPr>
      <w:r>
        <w:rPr>
          <w:szCs w:val="28"/>
        </w:rPr>
        <w:t>для таблиц, схем и приложений</w:t>
        <w:tab/>
        <w:t xml:space="preserve"> </w:t>
        <w:tab/>
        <w:tab/>
        <w:t>1.</w:t>
      </w:r>
    </w:p>
    <w:p>
      <w:pPr>
        <w:pStyle w:val="para17"/>
        <w:spacing w:line="360" w:lineRule="auto"/>
        <w:jc w:val="both"/>
        <w:rPr>
          <w:color w:val="auto"/>
          <w:sz w:val="28"/>
          <w:szCs w:val="26"/>
        </w:rPr>
      </w:pPr>
      <w:r>
        <w:rPr>
          <w:color w:val="auto"/>
          <w:sz w:val="28"/>
          <w:szCs w:val="26"/>
        </w:rPr>
      </w:r>
    </w:p>
    <w:p>
      <w:pPr>
        <w:pStyle w:val="para17"/>
        <w:ind w:firstLine="709"/>
        <w:spacing w:line="360" w:lineRule="auto"/>
        <w:jc w:val="both"/>
        <w:rPr>
          <w:color w:val="auto"/>
          <w:sz w:val="28"/>
          <w:szCs w:val="26"/>
        </w:rPr>
      </w:pPr>
      <w:r>
        <w:rPr>
          <w:color w:val="auto"/>
          <w:sz w:val="28"/>
          <w:szCs w:val="26"/>
        </w:rPr>
        <w:t xml:space="preserve">Текст содержит отступ каждого абзаца - 1,25 см. </w:t>
      </w:r>
    </w:p>
    <w:p>
      <w:pPr>
        <w:pStyle w:val="para17"/>
        <w:ind w:firstLine="709"/>
        <w:spacing w:line="360" w:lineRule="auto"/>
        <w:jc w:val="both"/>
        <w:rPr>
          <w:color w:val="auto"/>
          <w:sz w:val="28"/>
          <w:szCs w:val="26"/>
        </w:rPr>
      </w:pPr>
      <w:r>
        <w:rPr>
          <w:color w:val="auto"/>
          <w:sz w:val="28"/>
          <w:szCs w:val="26"/>
        </w:rPr>
        <w:t xml:space="preserve">Основной текст работы (проекта) печатается 1,5 междустрочным интервалом компьютерного набора. </w:t>
      </w:r>
    </w:p>
    <w:p>
      <w:pPr>
        <w:pStyle w:val="para17"/>
        <w:ind w:firstLine="709"/>
        <w:spacing w:line="360" w:lineRule="auto"/>
        <w:jc w:val="both"/>
        <w:rPr>
          <w:color w:val="auto"/>
          <w:sz w:val="28"/>
          <w:szCs w:val="26"/>
        </w:rPr>
      </w:pPr>
      <w:r>
        <w:rPr>
          <w:color w:val="auto"/>
          <w:sz w:val="28"/>
          <w:szCs w:val="26"/>
        </w:rPr>
        <w:t xml:space="preserve">Выравнивание текста устанавливается «По ширине страницы». </w:t>
      </w:r>
    </w:p>
    <w:p>
      <w:pPr>
        <w:pStyle w:val="para2"/>
        <w:numPr>
          <w:ilvl w:val="0"/>
          <w:numId w:val="3"/>
        </w:numPr>
        <w:ind w:left="0" w:firstLine="0"/>
        <w:spacing w:before="0"/>
      </w:pPr>
      <w:bookmarkStart w:id="32" w:name="_Toc168459495"/>
      <w:r>
        <w:t>ТЕХНИКО-ЭКОНОМИЧЕСКИЕ ПОКАЗАТЕЛИ</w:t>
      </w:r>
      <w:bookmarkEnd w:id="32"/>
      <w:r/>
    </w:p>
    <w:p>
      <w:pPr>
        <w:pStyle w:val="para3"/>
        <w:numPr>
          <w:ilvl w:val="1"/>
          <w:numId w:val="3"/>
        </w:numPr>
        <w:ind w:left="0" w:firstLine="0"/>
        <w:spacing w:before="0"/>
        <w:jc w:val="both"/>
      </w:pPr>
      <w:bookmarkStart w:id="33" w:name="_Toc168459496"/>
      <w:r>
        <w:t>Ориентировочная экономическая эффективность</w:t>
      </w:r>
      <w:bookmarkEnd w:id="33"/>
      <w:r/>
    </w:p>
    <w:p>
      <w:pPr>
        <w:ind w:firstLine="708"/>
      </w:pPr>
      <w:r>
        <w:t>Ориентировочная экономическая эффективность не рассчитывается.</w:t>
      </w:r>
    </w:p>
    <w:p>
      <w:pPr>
        <w:pStyle w:val="para3"/>
        <w:numPr>
          <w:ilvl w:val="1"/>
          <w:numId w:val="3"/>
        </w:numPr>
        <w:ind w:left="0" w:firstLine="0"/>
        <w:spacing w:before="0"/>
        <w:jc w:val="both"/>
      </w:pPr>
      <w:bookmarkStart w:id="34" w:name="_Toc168459497"/>
      <w:r>
        <w:t>Предполагаемая годовая потребность</w:t>
      </w:r>
      <w:bookmarkEnd w:id="34"/>
      <w:r/>
    </w:p>
    <w:p>
      <w:pPr>
        <w:ind w:firstLine="708"/>
      </w:pPr>
      <w:r>
        <w:t>Предполагаемая годовая потребность не рассчитывается.</w:t>
      </w:r>
    </w:p>
    <w:p>
      <w:pPr>
        <w:pStyle w:val="para3"/>
        <w:numPr>
          <w:ilvl w:val="1"/>
          <w:numId w:val="3"/>
        </w:numPr>
        <w:ind w:left="0" w:firstLine="0"/>
        <w:spacing w:before="0"/>
        <w:jc w:val="both"/>
      </w:pPr>
      <w:bookmarkStart w:id="35" w:name="_Toc168459498"/>
      <w:r>
        <w:t>Экономические преимущества разработки</w:t>
      </w:r>
      <w:bookmarkEnd w:id="35"/>
      <w:r/>
    </w:p>
    <w:p>
      <w:pPr>
        <w:ind w:firstLine="708"/>
      </w:pPr>
      <w:r>
        <w:t>Экономические преимущества разработки не рассчитываются.</w:t>
      </w:r>
    </w:p>
    <w:p>
      <w:pPr>
        <w:pStyle w:val="para2"/>
        <w:numPr>
          <w:ilvl w:val="0"/>
          <w:numId w:val="3"/>
        </w:numPr>
        <w:ind w:left="0" w:firstLine="0"/>
        <w:spacing w:before="0"/>
      </w:pPr>
      <w:bookmarkStart w:id="36" w:name="_Toc168459499"/>
      <w:r>
        <w:t>СТАДИИ И ЭТАПЫ РАЗРАБОТКИ</w:t>
      </w:r>
      <w:bookmarkEnd w:id="36"/>
      <w:r/>
    </w:p>
    <w:p>
      <w:pPr>
        <w:pStyle w:val="para3"/>
        <w:numPr>
          <w:ilvl w:val="1"/>
          <w:numId w:val="3"/>
        </w:numPr>
        <w:ind w:left="0" w:firstLine="0"/>
        <w:spacing w:before="0"/>
        <w:jc w:val="both"/>
      </w:pPr>
      <w:bookmarkStart w:id="37" w:name="_Toc168459500"/>
      <w:r>
        <w:t>Стадии разработки</w:t>
      </w:r>
      <w:bookmarkEnd w:id="37"/>
      <w:r/>
    </w:p>
    <w:p>
      <w:pPr>
        <w:ind w:firstLine="708"/>
      </w:pPr>
      <w:r>
        <w:t>Разработка должна быть проведена в соответствии со следующими стадиями:</w:t>
      </w:r>
    </w:p>
    <w:p>
      <w:pPr>
        <w:pStyle w:val="para8"/>
        <w:numPr>
          <w:ilvl w:val="0"/>
          <w:numId w:val="8"/>
        </w:numPr>
        <w:ind w:left="0" w:firstLine="709"/>
        <w:tabs defTabSz="708">
          <w:tab w:val="left" w:pos="1134" w:leader="none"/>
        </w:tabs>
      </w:pPr>
      <w:r>
        <w:t>Разработка технического задания;</w:t>
      </w:r>
    </w:p>
    <w:p>
      <w:pPr>
        <w:pStyle w:val="para8"/>
        <w:numPr>
          <w:ilvl w:val="0"/>
          <w:numId w:val="8"/>
        </w:numPr>
        <w:ind w:left="0" w:firstLine="709"/>
        <w:tabs defTabSz="708">
          <w:tab w:val="left" w:pos="1134" w:leader="none"/>
        </w:tabs>
      </w:pPr>
      <w:r>
        <w:t>Разработка технического проекта;</w:t>
      </w:r>
    </w:p>
    <w:p>
      <w:pPr>
        <w:pStyle w:val="para8"/>
        <w:numPr>
          <w:ilvl w:val="0"/>
          <w:numId w:val="8"/>
        </w:numPr>
        <w:ind w:left="0" w:firstLine="709"/>
        <w:tabs defTabSz="708">
          <w:tab w:val="left" w:pos="1134" w:leader="none"/>
        </w:tabs>
      </w:pPr>
      <w:r>
        <w:t>Разработка эскизного проекта;</w:t>
      </w:r>
    </w:p>
    <w:p>
      <w:pPr>
        <w:pStyle w:val="para8"/>
        <w:numPr>
          <w:ilvl w:val="0"/>
          <w:numId w:val="8"/>
        </w:numPr>
        <w:ind w:left="0" w:firstLine="709"/>
        <w:tabs defTabSz="708">
          <w:tab w:val="left" w:pos="1134" w:leader="none"/>
        </w:tabs>
      </w:pPr>
      <w:r>
        <w:t>Рабочий проект;</w:t>
      </w:r>
    </w:p>
    <w:p>
      <w:pPr>
        <w:pStyle w:val="para8"/>
        <w:numPr>
          <w:ilvl w:val="0"/>
          <w:numId w:val="8"/>
        </w:numPr>
        <w:ind w:left="0" w:firstLine="709"/>
        <w:tabs defTabSz="708">
          <w:tab w:val="left" w:pos="1134" w:leader="none"/>
        </w:tabs>
      </w:pPr>
      <w:r>
        <w:t>Внедрение.</w:t>
      </w:r>
    </w:p>
    <w:p>
      <w:pPr>
        <w:pStyle w:val="para3"/>
        <w:numPr>
          <w:ilvl w:val="1"/>
          <w:numId w:val="3"/>
        </w:numPr>
        <w:ind w:left="0" w:firstLine="0"/>
        <w:spacing w:before="0"/>
        <w:jc w:val="both"/>
      </w:pPr>
      <w:bookmarkStart w:id="38" w:name="_Toc168459501"/>
      <w:r>
        <w:t>Этапы разработки</w:t>
      </w:r>
      <w:bookmarkEnd w:id="38"/>
      <w:r/>
    </w:p>
    <w:p>
      <w:pPr>
        <w:ind w:firstLine="708"/>
      </w:pPr>
      <w:r>
        <w:t>Сроки сдачи этапов разработки формируются исходя из требований заказчика.</w:t>
      </w:r>
    </w:p>
    <w:p>
      <w:pPr>
        <w:ind w:firstLine="708"/>
      </w:pPr>
      <w:r>
        <w:t>Окончательный срок сдачи всего проекта – 06.05.2024.</w:t>
      </w:r>
    </w:p>
    <w:p>
      <w:pPr>
        <w:pStyle w:val="para3"/>
        <w:numPr>
          <w:ilvl w:val="1"/>
          <w:numId w:val="3"/>
        </w:numPr>
        <w:ind w:left="0" w:firstLine="0"/>
        <w:spacing w:before="0"/>
        <w:jc w:val="both"/>
      </w:pPr>
      <w:bookmarkStart w:id="39" w:name="_Toc168459502"/>
      <w:r>
        <w:t>Содержание работ по этапам</w:t>
      </w:r>
      <w:bookmarkEnd w:id="39"/>
      <w:r/>
    </w:p>
    <w:p>
      <w:pPr>
        <w:ind w:firstLine="708"/>
      </w:pPr>
      <w:r>
        <w:t>На этапе разработки технического задания должны быть выполнены перечисленные ниже работы:</w:t>
      </w:r>
    </w:p>
    <w:p>
      <w:pPr>
        <w:pStyle w:val="para8"/>
        <w:numPr>
          <w:ilvl w:val="0"/>
          <w:numId w:val="9"/>
        </w:numPr>
        <w:ind w:left="0" w:firstLine="709"/>
        <w:tabs defTabSz="708">
          <w:tab w:val="left" w:pos="1134" w:leader="none"/>
        </w:tabs>
      </w:pPr>
      <w:r>
        <w:t>Постановка задачи;</w:t>
      </w:r>
    </w:p>
    <w:p>
      <w:pPr>
        <w:pStyle w:val="para8"/>
        <w:numPr>
          <w:ilvl w:val="0"/>
          <w:numId w:val="9"/>
        </w:numPr>
        <w:ind w:left="0" w:firstLine="709"/>
        <w:tabs defTabSz="708">
          <w:tab w:val="left" w:pos="1134" w:leader="none"/>
        </w:tabs>
      </w:pPr>
      <w:r>
        <w:t>Определение и уточнение требований к техническим средствам;</w:t>
      </w:r>
    </w:p>
    <w:p>
      <w:pPr>
        <w:pStyle w:val="para8"/>
        <w:numPr>
          <w:ilvl w:val="0"/>
          <w:numId w:val="9"/>
        </w:numPr>
        <w:ind w:left="0" w:firstLine="709"/>
        <w:tabs defTabSz="708">
          <w:tab w:val="left" w:pos="1134" w:leader="none"/>
        </w:tabs>
      </w:pPr>
      <w:r>
        <w:t>Определение требований к программе;</w:t>
      </w:r>
    </w:p>
    <w:p>
      <w:pPr>
        <w:pStyle w:val="para8"/>
        <w:numPr>
          <w:ilvl w:val="0"/>
          <w:numId w:val="9"/>
        </w:numPr>
        <w:ind w:left="0" w:firstLine="709"/>
        <w:tabs defTabSz="708">
          <w:tab w:val="left" w:pos="1134" w:leader="none"/>
        </w:tabs>
      </w:pPr>
      <w:r>
        <w:t>Определение стадий, этапов и сроков разработки программы и документации на неё;</w:t>
      </w:r>
    </w:p>
    <w:p>
      <w:pPr>
        <w:pStyle w:val="para8"/>
        <w:numPr>
          <w:ilvl w:val="0"/>
          <w:numId w:val="9"/>
        </w:numPr>
        <w:ind w:left="0" w:firstLine="709"/>
        <w:tabs defTabSz="708">
          <w:tab w:val="left" w:pos="1134" w:leader="none"/>
        </w:tabs>
      </w:pPr>
      <w:r>
        <w:t>Выбор языков программирования;</w:t>
      </w:r>
    </w:p>
    <w:p>
      <w:pPr>
        <w:pStyle w:val="para8"/>
        <w:numPr>
          <w:ilvl w:val="0"/>
          <w:numId w:val="9"/>
        </w:numPr>
        <w:ind w:left="0" w:firstLine="709"/>
        <w:tabs defTabSz="708">
          <w:tab w:val="left" w:pos="1134" w:leader="none"/>
        </w:tabs>
      </w:pPr>
      <w:r>
        <w:t>согласование и утверждение технического задания.</w:t>
      </w:r>
    </w:p>
    <w:p>
      <w:pPr>
        <w:ind w:firstLine="708"/>
      </w:pPr>
      <w:r>
        <w:t>На этапе разработки эскизного проекта должны быть выполнены перечисленные ниже работы:</w:t>
      </w:r>
    </w:p>
    <w:p>
      <w:pPr>
        <w:pStyle w:val="para8"/>
        <w:numPr>
          <w:ilvl w:val="0"/>
          <w:numId w:val="13"/>
        </w:numPr>
        <w:ind w:left="0" w:firstLine="709"/>
        <w:tabs defTabSz="708">
          <w:tab w:val="left" w:pos="1134" w:leader="none"/>
        </w:tabs>
      </w:pPr>
      <w:r>
        <w:t>Предварительная разработка входных и выходных данных;</w:t>
      </w:r>
    </w:p>
    <w:p>
      <w:pPr>
        <w:pStyle w:val="para8"/>
        <w:numPr>
          <w:ilvl w:val="0"/>
          <w:numId w:val="13"/>
        </w:numPr>
        <w:ind w:left="0" w:firstLine="709"/>
        <w:tabs defTabSz="708">
          <w:tab w:val="left" w:pos="1134" w:leader="none"/>
        </w:tabs>
      </w:pPr>
      <w:r>
        <w:t>Уточнение методов решения задачи;</w:t>
      </w:r>
    </w:p>
    <w:p>
      <w:pPr>
        <w:pStyle w:val="para8"/>
        <w:numPr>
          <w:ilvl w:val="0"/>
          <w:numId w:val="13"/>
        </w:numPr>
        <w:ind w:left="0" w:firstLine="709"/>
        <w:tabs defTabSz="708">
          <w:tab w:val="left" w:pos="1134" w:leader="none"/>
        </w:tabs>
      </w:pPr>
      <w:r>
        <w:t>Разработка общего описания алгоритма решения задач;</w:t>
      </w:r>
    </w:p>
    <w:p>
      <w:pPr>
        <w:pStyle w:val="para8"/>
        <w:numPr>
          <w:ilvl w:val="0"/>
          <w:numId w:val="13"/>
        </w:numPr>
        <w:ind w:left="0" w:firstLine="709"/>
        <w:tabs defTabSz="708">
          <w:tab w:val="left" w:pos="1134" w:leader="none"/>
        </w:tabs>
      </w:pPr>
      <w:r>
        <w:t>Согласование и утверждения эскизного проекта.</w:t>
      </w:r>
    </w:p>
    <w:p>
      <w:pPr>
        <w:ind w:firstLine="708"/>
      </w:pPr>
      <w:r>
        <w:t>На этапе подготовки готового программного проекта должна быть выполнена работа по подготовке и передаче программы и программной документации в эксплуатацию.</w:t>
      </w:r>
    </w:p>
    <w:p>
      <w:pPr>
        <w:ind w:firstLine="708"/>
        <w:tabs defTabSz="708">
          <w:tab w:val="left" w:pos="1134" w:leader="none"/>
        </w:tabs>
      </w:pPr>
      <w:r>
        <w:t>На этапе разработки пояснительной записки должны быть выполнены перечисленные ниже работы:</w:t>
      </w:r>
    </w:p>
    <w:p>
      <w:pPr>
        <w:pStyle w:val="para8"/>
        <w:numPr>
          <w:ilvl w:val="0"/>
          <w:numId w:val="5"/>
        </w:numPr>
        <w:ind w:left="0" w:firstLine="708"/>
        <w:tabs defTabSz="708">
          <w:tab w:val="left" w:pos="1134" w:leader="none"/>
        </w:tabs>
        <w:rPr>
          <w:color w:val="auto"/>
        </w:rPr>
      </w:pPr>
      <w:r>
        <w:rPr>
          <w:color w:val="auto"/>
        </w:rPr>
        <w:t>Общая часть;</w:t>
      </w:r>
    </w:p>
    <w:p>
      <w:pPr>
        <w:pStyle w:val="para8"/>
        <w:numPr>
          <w:ilvl w:val="0"/>
          <w:numId w:val="5"/>
        </w:numPr>
        <w:ind w:left="0" w:firstLine="708"/>
        <w:tabs defTabSz="708">
          <w:tab w:val="left" w:pos="1134" w:leader="none"/>
        </w:tabs>
        <w:rPr>
          <w:color w:val="auto"/>
        </w:rPr>
      </w:pPr>
      <w:r>
        <w:rPr>
          <w:color w:val="auto"/>
        </w:rPr>
        <w:t>Специальная часть;</w:t>
      </w:r>
    </w:p>
    <w:p>
      <w:pPr>
        <w:pStyle w:val="para8"/>
        <w:numPr>
          <w:ilvl w:val="0"/>
          <w:numId w:val="5"/>
        </w:numPr>
        <w:ind w:left="0" w:firstLine="708"/>
        <w:tabs defTabSz="708">
          <w:tab w:val="left" w:pos="1134" w:leader="none"/>
        </w:tabs>
        <w:rPr>
          <w:color w:val="auto"/>
        </w:rPr>
      </w:pPr>
      <w:r>
        <w:rPr>
          <w:color w:val="auto"/>
        </w:rPr>
        <w:t>Технологическая часть;</w:t>
      </w:r>
    </w:p>
    <w:p>
      <w:pPr>
        <w:pStyle w:val="para8"/>
        <w:numPr>
          <w:ilvl w:val="0"/>
          <w:numId w:val="5"/>
        </w:numPr>
        <w:ind w:left="0" w:firstLine="708"/>
        <w:tabs defTabSz="708">
          <w:tab w:val="left" w:pos="1134" w:leader="none"/>
        </w:tabs>
        <w:rPr>
          <w:color w:val="auto"/>
        </w:rPr>
      </w:pPr>
      <w:r>
        <w:rPr>
          <w:color w:val="auto"/>
        </w:rPr>
        <w:t>Заключение.</w:t>
      </w:r>
    </w:p>
    <w:p>
      <w:pPr>
        <w:ind w:firstLine="708"/>
        <w:tabs defTabSz="708">
          <w:tab w:val="left" w:pos="1134" w:leader="none"/>
        </w:tabs>
      </w:pPr>
      <w:r>
        <w:t>На этапе разработки результатов тестовых испытаний должны быть выполнены перечисленные ниже виды работ:</w:t>
      </w:r>
    </w:p>
    <w:p>
      <w:pPr>
        <w:pStyle w:val="para8"/>
        <w:numPr>
          <w:ilvl w:val="0"/>
          <w:numId w:val="49"/>
        </w:numPr>
        <w:ind w:left="0" w:firstLine="708"/>
        <w:tabs defTabSz="708">
          <w:tab w:val="left" w:pos="1134" w:leader="none"/>
        </w:tabs>
      </w:pPr>
      <w:r>
        <w:t>Разработка, согласование и утверждение программы и методики испытаний;</w:t>
      </w:r>
    </w:p>
    <w:p>
      <w:pPr>
        <w:pStyle w:val="para8"/>
        <w:numPr>
          <w:ilvl w:val="0"/>
          <w:numId w:val="49"/>
        </w:numPr>
        <w:ind w:left="0" w:firstLine="708"/>
        <w:tabs defTabSz="708">
          <w:tab w:val="left" w:pos="1134" w:leader="none"/>
        </w:tabs>
      </w:pPr>
      <w:r>
        <w:t>Проведение приемо-сдаточных испытаний;</w:t>
      </w:r>
    </w:p>
    <w:p>
      <w:pPr>
        <w:pStyle w:val="para8"/>
        <w:numPr>
          <w:ilvl w:val="0"/>
          <w:numId w:val="49"/>
        </w:numPr>
        <w:ind w:left="0" w:firstLine="708"/>
        <w:tabs defTabSz="708">
          <w:tab w:val="left" w:pos="1134" w:leader="none"/>
        </w:tabs>
      </w:pPr>
      <w:r>
        <w:t>Корректировка программы и программной документации по результатам испытаний.</w:t>
      </w:r>
    </w:p>
    <w:p>
      <w:pPr>
        <w:ind w:firstLine="708"/>
        <w:tabs defTabSz="708">
          <w:tab w:val="left" w:pos="1134" w:leader="none"/>
        </w:tabs>
      </w:pPr>
      <w:r>
        <w:t>На этапе разработки руководства пользователя должны быть описаны следующие пункты:</w:t>
      </w:r>
    </w:p>
    <w:p>
      <w:pPr>
        <w:pStyle w:val="para8"/>
        <w:numPr>
          <w:ilvl w:val="0"/>
          <w:numId w:val="31"/>
        </w:numPr>
        <w:ind w:left="0" w:firstLine="708"/>
        <w:tabs defTabSz="708">
          <w:tab w:val="left" w:pos="1134" w:leader="none"/>
        </w:tabs>
      </w:pPr>
      <w:r>
        <w:t>Описание установки информационной системы;</w:t>
      </w:r>
    </w:p>
    <w:p>
      <w:pPr>
        <w:pStyle w:val="para8"/>
        <w:numPr>
          <w:ilvl w:val="0"/>
          <w:numId w:val="31"/>
        </w:numPr>
        <w:ind w:left="0" w:firstLine="708"/>
        <w:tabs defTabSz="708">
          <w:tab w:val="left" w:pos="1134" w:leader="none"/>
        </w:tabs>
      </w:pPr>
      <w:r>
        <w:t>Описание эксплуатации информационной системы;</w:t>
      </w:r>
    </w:p>
    <w:p>
      <w:pPr>
        <w:pStyle w:val="para8"/>
        <w:numPr>
          <w:ilvl w:val="0"/>
          <w:numId w:val="31"/>
        </w:numPr>
        <w:ind w:left="0" w:firstLine="708"/>
        <w:tabs defTabSz="708">
          <w:tab w:val="left" w:pos="1134" w:leader="none"/>
        </w:tabs>
      </w:pPr>
      <w:r>
        <w:t>Описание деинсталляции информационной системы.</w:t>
      </w:r>
    </w:p>
    <w:p>
      <w:pPr>
        <w:ind w:firstLine="708"/>
        <w:tabs defTabSz="708">
          <w:tab w:val="left" w:pos="1134" w:leader="none"/>
        </w:tabs>
      </w:pPr>
      <w:r>
        <w:t>На этапе подготовки скрипта базы данных и текста программы необходимо выполнить работу по созданию соответствующего приложения.</w:t>
      </w:r>
    </w:p>
    <w:p>
      <w:pPr>
        <w:pStyle w:val="para3"/>
        <w:numPr>
          <w:ilvl w:val="1"/>
          <w:numId w:val="3"/>
        </w:numPr>
        <w:ind w:left="0" w:firstLine="0"/>
        <w:spacing w:before="0"/>
        <w:jc w:val="both"/>
      </w:pPr>
      <w:bookmarkStart w:id="40" w:name="_Toc168459503"/>
      <w:r>
        <w:t>Исполнители</w:t>
      </w:r>
      <w:bookmarkEnd w:id="40"/>
      <w:r/>
    </w:p>
    <w:p>
      <w:pPr>
        <w:ind w:firstLine="0"/>
      </w:pPr>
      <w:r>
        <w:t xml:space="preserve">Руководитель разработки </w:t>
        <w:tab/>
        <w:tab/>
        <w:tab/>
        <w:t xml:space="preserve"> </w:t>
        <w:tab/>
        <w:t xml:space="preserve"> </w:t>
        <w:tab/>
      </w:r>
      <w:r>
        <w:rPr>
          <w:color w:val="ff0000"/>
        </w:rPr>
        <w:t>Фамилия</w:t>
      </w:r>
      <w:r>
        <w:t>. Е.А.</w:t>
      </w:r>
    </w:p>
    <w:p>
      <w:pPr>
        <w:ind w:firstLine="0"/>
      </w:pPr>
      <w:r>
        <w:t>Исполнитель</w:t>
        <w:tab/>
        <w:tab/>
        <w:tab/>
        <w:t xml:space="preserve"> </w:t>
        <w:tab/>
        <w:t xml:space="preserve"> </w:t>
        <w:tab/>
        <w:t xml:space="preserve"> </w:t>
        <w:tab/>
        <w:tab/>
        <w:t>Мельников. С.А.</w:t>
      </w:r>
    </w:p>
    <w:p>
      <w:pPr>
        <w:pStyle w:val="para2"/>
        <w:numPr>
          <w:ilvl w:val="0"/>
          <w:numId w:val="3"/>
        </w:numPr>
        <w:ind w:left="0" w:firstLine="0"/>
        <w:spacing w:before="0"/>
      </w:pPr>
      <w:bookmarkStart w:id="41" w:name="_Toc168459504"/>
      <w:r>
        <w:t>ПОРЯДОК КОНТРОЛЯ И ПРИЕМКИ</w:t>
      </w:r>
      <w:bookmarkEnd w:id="41"/>
      <w:r/>
    </w:p>
    <w:p>
      <w:pPr>
        <w:pStyle w:val="para3"/>
        <w:numPr>
          <w:ilvl w:val="1"/>
          <w:numId w:val="3"/>
        </w:numPr>
        <w:ind w:left="0" w:firstLine="0"/>
        <w:spacing w:before="0"/>
        <w:jc w:val="both"/>
      </w:pPr>
      <w:bookmarkStart w:id="42" w:name="_Toc168459505"/>
      <w:r>
        <w:t>Порядок контроля</w:t>
      </w:r>
      <w:bookmarkEnd w:id="42"/>
      <w:r/>
    </w:p>
    <w:p>
      <w:pPr>
        <w:ind w:firstLine="708"/>
      </w:pPr>
      <w:r>
        <w:t>Контроль выполнения работ проводится менеджером проекта и заказчиком проекта в момент завершения каждого этапа /стадии.</w:t>
      </w:r>
    </w:p>
    <w:p>
      <w:pPr>
        <w:ind w:firstLine="708"/>
      </w:pPr>
      <w:r>
        <w:t>Стадии разработки проекта указаны в разделе «7.1 Стадии разработки».</w:t>
      </w:r>
    </w:p>
    <w:p>
      <w:pPr>
        <w:pStyle w:val="para3"/>
        <w:numPr>
          <w:ilvl w:val="1"/>
          <w:numId w:val="3"/>
        </w:numPr>
        <w:ind w:left="0" w:firstLine="0"/>
        <w:spacing w:before="0"/>
        <w:jc w:val="both"/>
      </w:pPr>
      <w:bookmarkStart w:id="43" w:name="_Toc168459506"/>
      <w:r>
        <w:t>Порядок приемки</w:t>
      </w:r>
      <w:bookmarkEnd w:id="43"/>
      <w:r/>
    </w:p>
    <w:p>
      <w:pPr>
        <w:ind w:firstLine="708"/>
      </w:pPr>
      <w:r>
        <w:t>Менеджер проекта передает заказчику техническую документацию и разработанный проект в электронном виде.</w:t>
      </w:r>
    </w:p>
    <w:p>
      <w:pPr>
        <w:ind w:firstLine="708"/>
      </w:pPr>
      <w:r>
        <w:t>Все документы должны быть подписаны исполнителем, менеджером проекта и утверждены заказчиком.</w:t>
      </w:r>
    </w:p>
    <w:p>
      <w:pPr>
        <w:ind w:firstLine="708"/>
      </w:pPr>
      <w:r>
        <w:t>Состав документации определен в разделе 5.1. «Предварительный состав программной документации».</w:t>
      </w:r>
    </w:p>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type w:val="nextPage"/>
      <w:pgSz w:h="16838" w:w="11906"/>
      <w:pgMar w:left="1985" w:top="1418" w:right="1133" w:bottom="851" w:header="709" w:footer="709"/>
      <w:paperSrc w:first="0" w:other="0" a="0" b="0"/>
      <w:pgNumType w:fmt="decimal" w:start="1"/>
      <w:titlePg/>
      <w:tmGutter w:val="3"/>
      <w:mirrorMargins w:val="0"/>
      <w:tmSection w:h="-2">
        <w:tmHeader w:id="0" w:h="0" edge="709" text="0">
          <w:shd w:val="none"/>
        </w:tmHeader>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charset w:val="02"/>
    <w:family w:val="roman"/>
    <w:pitch w:val="default"/>
  </w:font>
  <w:font w:name="Times New Roman">
    <w:charset w:val="00"/>
    <w:family w:val="roman"/>
    <w:pitch w:val="default"/>
  </w:font>
  <w:font w:name="Calibri">
    <w:charset w:val="00"/>
    <w:family w:val="swiss"/>
    <w:pitch w:val="default"/>
  </w:font>
  <w:font w:name="Calibri Light">
    <w:charset w:val="00"/>
    <w:family w:val="swiss"/>
    <w:pitch w:val="default"/>
  </w:font>
  <w:font w:name="Segoe UI">
    <w:charset w:val="00"/>
    <w:family w:val="swiss"/>
    <w:pitch w:val="default"/>
  </w:font>
  <w:font w:name="Liberation Serif">
    <w:charset w:val="00"/>
    <w:family w:val="roman"/>
    <w:pitch w:val="default"/>
  </w:font>
  <w:font w:name="Droid Sans Fallback">
    <w:charset w:val="00"/>
    <w:family w:val="auto"/>
    <w:pitch w:val="default"/>
  </w:font>
  <w:font w:name="FreeSa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7"/>
      <w:ind w:firstLine="0"/>
      <w:spacing/>
      <w:jc w:val="center"/>
      <w:rPr>
        <w:szCs w:val="28"/>
      </w:rPr>
    </w:pPr>
    <w:r>
      <w:rPr>
        <w:szCs w:val="28"/>
      </w:rPr>
      <w:fldChar w:fldCharType="begin"/>
      <w:instrText xml:space="preserve"> PAGE </w:instrText>
      <w:fldChar w:fldCharType="separate"/>
      <w:t>17</w:t>
      <w:fldChar w:fldCharType="end"/>
    </w:r>
  </w:p>
  <w:p>
    <w:pPr>
      <w:pStyle w:val="para7"/>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ind w:firstLine="0"/>
      <w:spacing/>
      <w:jc w:val="center"/>
      <w:rPr>
        <w:sz w:val="24"/>
      </w:rPr>
    </w:pPr>
    <w:r>
      <w:rPr>
        <w:sz w:val="24"/>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4">
    <w:multiLevelType w:val="hybridMultilevel"/>
    <w:name w:val="Numbered list 4"/>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righ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righ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right"/>
      <w:pPr>
        <w:ind w:left="6649" w:hanging="0"/>
      </w:p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8">
    <w:multiLevelType w:val="hybridMultilevel"/>
    <w:name w:val="Numbered list 8"/>
    <w:lvl w:ilvl="0">
      <w:start w:val="1"/>
      <w:numFmt w:val="decimal"/>
      <w:suff w:val="tab"/>
      <w:lvlText w:val="%1)"/>
      <w:lvlJc w:val="left"/>
      <w:pPr>
        <w:ind w:left="1069" w:hanging="0"/>
      </w:pPr>
      <w:rPr>
        <w:rFonts w:ascii="Times New Roman" w:hAnsi="Times New Roman" w:eastAsia="Times New Roman" w:cs="Times New Roman"/>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9">
    <w:multiLevelType w:val="hybridMultilevel"/>
    <w:name w:val="Numbered list 9"/>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righ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righ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right"/>
      <w:pPr>
        <w:ind w:left="6649" w:hanging="0"/>
      </w:pPr>
    </w:lvl>
  </w:abstractNum>
  <w:abstractNum w:abstractNumId="10">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1"/>
    <w:lvl w:ilvl="0">
      <w:numFmt w:val="bullet"/>
      <w:suff w:val="tab"/>
      <w:lvlText w:val="·"/>
      <w:lvlJc w:val="left"/>
      <w:pPr>
        <w:ind w:left="1637" w:hanging="0"/>
      </w:pPr>
      <w:rPr>
        <w:rFonts w:ascii="Symbol" w:hAnsi="Symbol"/>
      </w:rPr>
    </w:lvl>
    <w:lvl w:ilvl="1">
      <w:numFmt w:val="bullet"/>
      <w:suff w:val="tab"/>
      <w:lvlText w:val="o"/>
      <w:lvlJc w:val="left"/>
      <w:pPr>
        <w:ind w:left="2357" w:hanging="0"/>
      </w:pPr>
      <w:rPr>
        <w:rFonts w:ascii="Courier New" w:hAnsi="Courier New" w:cs="Courier New"/>
      </w:rPr>
    </w:lvl>
    <w:lvl w:ilvl="2">
      <w:numFmt w:val="bullet"/>
      <w:suff w:val="tab"/>
      <w:lvlText w:val=""/>
      <w:lvlJc w:val="left"/>
      <w:pPr>
        <w:ind w:left="3077" w:hanging="0"/>
      </w:pPr>
      <w:rPr>
        <w:rFonts w:ascii="Wingdings" w:hAnsi="Wingdings" w:eastAsia="Wingdings" w:cs="Wingdings"/>
      </w:rPr>
    </w:lvl>
    <w:lvl w:ilvl="3">
      <w:numFmt w:val="bullet"/>
      <w:suff w:val="tab"/>
      <w:lvlText w:val="·"/>
      <w:lvlJc w:val="left"/>
      <w:pPr>
        <w:ind w:left="3797" w:hanging="0"/>
      </w:pPr>
      <w:rPr>
        <w:rFonts w:ascii="Symbol" w:hAnsi="Symbol"/>
      </w:rPr>
    </w:lvl>
    <w:lvl w:ilvl="4">
      <w:numFmt w:val="bullet"/>
      <w:suff w:val="tab"/>
      <w:lvlText w:val="o"/>
      <w:lvlJc w:val="left"/>
      <w:pPr>
        <w:ind w:left="4517" w:hanging="0"/>
      </w:pPr>
      <w:rPr>
        <w:rFonts w:ascii="Courier New" w:hAnsi="Courier New" w:cs="Courier New"/>
      </w:rPr>
    </w:lvl>
    <w:lvl w:ilvl="5">
      <w:numFmt w:val="bullet"/>
      <w:suff w:val="tab"/>
      <w:lvlText w:val=""/>
      <w:lvlJc w:val="left"/>
      <w:pPr>
        <w:ind w:left="5237" w:hanging="0"/>
      </w:pPr>
      <w:rPr>
        <w:rFonts w:ascii="Wingdings" w:hAnsi="Wingdings" w:eastAsia="Wingdings" w:cs="Wingdings"/>
      </w:rPr>
    </w:lvl>
    <w:lvl w:ilvl="6">
      <w:numFmt w:val="bullet"/>
      <w:suff w:val="tab"/>
      <w:lvlText w:val="·"/>
      <w:lvlJc w:val="left"/>
      <w:pPr>
        <w:ind w:left="5957" w:hanging="0"/>
      </w:pPr>
      <w:rPr>
        <w:rFonts w:ascii="Symbol" w:hAnsi="Symbol"/>
      </w:rPr>
    </w:lvl>
    <w:lvl w:ilvl="7">
      <w:numFmt w:val="bullet"/>
      <w:suff w:val="tab"/>
      <w:lvlText w:val="o"/>
      <w:lvlJc w:val="left"/>
      <w:pPr>
        <w:ind w:left="6677" w:hanging="0"/>
      </w:pPr>
      <w:rPr>
        <w:rFonts w:ascii="Courier New" w:hAnsi="Courier New" w:cs="Courier New"/>
      </w:rPr>
    </w:lvl>
    <w:lvl w:ilvl="8">
      <w:numFmt w:val="bullet"/>
      <w:suff w:val="tab"/>
      <w:lvlText w:val=""/>
      <w:lvlJc w:val="left"/>
      <w:pPr>
        <w:ind w:left="7397" w:hanging="0"/>
      </w:pPr>
      <w:rPr>
        <w:rFonts w:ascii="Wingdings" w:hAnsi="Wingdings" w:eastAsia="Wingdings" w:cs="Wingdings"/>
      </w:rPr>
    </w:lvl>
  </w:abstractNum>
  <w:abstractNum w:abstractNumId="12">
    <w:multiLevelType w:val="hybridMultilevel"/>
    <w:name w:val="Numbered list 12"/>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13">
    <w:multiLevelType w:val="hybridMultilevel"/>
    <w:name w:val="Numbered list 13"/>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righ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righ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right"/>
      <w:pPr>
        <w:ind w:left="6649" w:hanging="0"/>
      </w:pPr>
    </w:lvl>
  </w:abstractNum>
  <w:abstractNum w:abstractNumId="14">
    <w:multiLevelType w:val="hybridMultilevel"/>
    <w:name w:val="Numbered list 14"/>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15">
    <w:multiLevelType w:val="hybridMultilevel"/>
    <w:name w:val="Numbered list 15"/>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16">
    <w:multiLevelType w:val="hybridMultilevel"/>
    <w:name w:val="Numbered list 16"/>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17">
    <w:multiLevelType w:val="hybridMultilevel"/>
    <w:name w:val="Numbered list 1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8">
    <w:multiLevelType w:val="hybridMultilevel"/>
    <w:name w:val="Numbered list 18"/>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19">
    <w:multiLevelType w:val="hybridMultilevel"/>
    <w:name w:val="Numbered list 19"/>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20">
    <w:multiLevelType w:val="hybridMultilevel"/>
    <w:name w:val="Numbered list 20"/>
    <w:lvl w:ilvl="0">
      <w:numFmt w:val="bullet"/>
      <w:suff w:val="tab"/>
      <w:lvlText w:val="-"/>
      <w:lvlJc w:val="left"/>
      <w:pPr>
        <w:ind w:left="708" w:hanging="0"/>
      </w:pPr>
      <w:rPr>
        <w:rFonts w:ascii="Times New Roman" w:hAnsi="Times New Roman" w:eastAsia="Times New Roman" w:cs="Times New Roman"/>
      </w:rPr>
    </w:lvl>
    <w:lvl w:ilvl="1">
      <w:numFmt w:val="bullet"/>
      <w:suff w:val="tab"/>
      <w:lvlText w:val="o"/>
      <w:lvlJc w:val="left"/>
      <w:pPr>
        <w:ind w:left="1788" w:hanging="0"/>
      </w:pPr>
      <w:rPr>
        <w:rFonts w:ascii="Courier New" w:hAnsi="Courier New" w:cs="Courier New"/>
      </w:rPr>
    </w:lvl>
    <w:lvl w:ilvl="2">
      <w:numFmt w:val="bullet"/>
      <w:suff w:val="tab"/>
      <w:lvlText w:val=""/>
      <w:lvlJc w:val="left"/>
      <w:pPr>
        <w:ind w:left="2508" w:hanging="0"/>
      </w:pPr>
      <w:rPr>
        <w:rFonts w:ascii="Wingdings" w:hAnsi="Wingdings" w:eastAsia="Wingdings" w:cs="Wingdings"/>
      </w:rPr>
    </w:lvl>
    <w:lvl w:ilvl="3">
      <w:numFmt w:val="bullet"/>
      <w:suff w:val="tab"/>
      <w:lvlText w:val="·"/>
      <w:lvlJc w:val="left"/>
      <w:pPr>
        <w:ind w:left="3228" w:hanging="0"/>
      </w:pPr>
      <w:rPr>
        <w:rFonts w:ascii="Symbol" w:hAnsi="Symbol"/>
      </w:rPr>
    </w:lvl>
    <w:lvl w:ilvl="4">
      <w:numFmt w:val="bullet"/>
      <w:suff w:val="tab"/>
      <w:lvlText w:val="o"/>
      <w:lvlJc w:val="left"/>
      <w:pPr>
        <w:ind w:left="3948" w:hanging="0"/>
      </w:pPr>
      <w:rPr>
        <w:rFonts w:ascii="Courier New" w:hAnsi="Courier New" w:cs="Courier New"/>
      </w:rPr>
    </w:lvl>
    <w:lvl w:ilvl="5">
      <w:numFmt w:val="bullet"/>
      <w:suff w:val="tab"/>
      <w:lvlText w:val=""/>
      <w:lvlJc w:val="left"/>
      <w:pPr>
        <w:ind w:left="4668" w:hanging="0"/>
      </w:pPr>
      <w:rPr>
        <w:rFonts w:ascii="Wingdings" w:hAnsi="Wingdings" w:eastAsia="Wingdings" w:cs="Wingdings"/>
      </w:rPr>
    </w:lvl>
    <w:lvl w:ilvl="6">
      <w:numFmt w:val="bullet"/>
      <w:suff w:val="tab"/>
      <w:lvlText w:val="·"/>
      <w:lvlJc w:val="left"/>
      <w:pPr>
        <w:ind w:left="5388" w:hanging="0"/>
      </w:pPr>
      <w:rPr>
        <w:rFonts w:ascii="Symbol" w:hAnsi="Symbol"/>
      </w:rPr>
    </w:lvl>
    <w:lvl w:ilvl="7">
      <w:numFmt w:val="bullet"/>
      <w:suff w:val="tab"/>
      <w:lvlText w:val="o"/>
      <w:lvlJc w:val="left"/>
      <w:pPr>
        <w:ind w:left="6108" w:hanging="0"/>
      </w:pPr>
      <w:rPr>
        <w:rFonts w:ascii="Courier New" w:hAnsi="Courier New" w:cs="Courier New"/>
      </w:rPr>
    </w:lvl>
    <w:lvl w:ilvl="8">
      <w:numFmt w:val="bullet"/>
      <w:suff w:val="tab"/>
      <w:lvlText w:val=""/>
      <w:lvlJc w:val="left"/>
      <w:pPr>
        <w:ind w:left="6828" w:hanging="0"/>
      </w:pPr>
      <w:rPr>
        <w:rFonts w:ascii="Wingdings" w:hAnsi="Wingdings" w:eastAsia="Wingdings" w:cs="Wingdings"/>
      </w:rPr>
    </w:lvl>
  </w:abstractNum>
  <w:abstractNum w:abstractNumId="21">
    <w:multiLevelType w:val="hybridMultilevel"/>
    <w:name w:val="Numbered list 2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2">
    <w:multiLevelType w:val="hybridMultilevel"/>
    <w:name w:val="Numbered list 22"/>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23">
    <w:multiLevelType w:val="hybridMultilevel"/>
    <w:name w:val="Numbered list 23"/>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24">
    <w:multiLevelType w:val="hybridMultilevel"/>
    <w:name w:val="Numbered list 24"/>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25">
    <w:multiLevelType w:val="hybridMultilevel"/>
    <w:name w:val="Numbered list 25"/>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26">
    <w:multiLevelType w:val="hybridMultilevel"/>
    <w:name w:val="Numbered list 26"/>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27">
    <w:multiLevelType w:val="hybridMultilevel"/>
    <w:name w:val="Numbered list 27"/>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28">
    <w:multiLevelType w:val="hybridMultilevel"/>
    <w:name w:val="Numbered list 28"/>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29">
    <w:multiLevelType w:val="hybridMultilevel"/>
    <w:name w:val="Numbered list 29"/>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righ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righ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right"/>
      <w:pPr>
        <w:ind w:left="6649" w:hanging="0"/>
      </w:pPr>
    </w:lvl>
  </w:abstractNum>
  <w:abstractNum w:abstractNumId="30">
    <w:multiLevelType w:val="hybridMultilevel"/>
    <w:name w:val="Numbered list 30"/>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righ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righ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right"/>
      <w:pPr>
        <w:ind w:left="6649" w:hanging="0"/>
      </w:pPr>
    </w:lvl>
  </w:abstractNum>
  <w:abstractNum w:abstractNumId="31">
    <w:multiLevelType w:val="hybridMultilevel"/>
    <w:name w:val="Numbered list 31"/>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righ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righ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right"/>
      <w:pPr>
        <w:ind w:left="6649" w:hanging="0"/>
      </w:pPr>
    </w:lvl>
  </w:abstractNum>
  <w:abstractNum w:abstractNumId="32">
    <w:multiLevelType w:val="hybridMultilevel"/>
    <w:name w:val="Numbered list 32"/>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33">
    <w:multiLevelType w:val="hybridMultilevel"/>
    <w:name w:val="Numbered list 33"/>
    <w:lvl w:ilvl="0">
      <w:start w:val="1"/>
      <w:numFmt w:val="decimal"/>
      <w:suff w:val="tab"/>
      <w:lvlText w:val="%1."/>
      <w:lvlJc w:val="left"/>
      <w:pPr>
        <w:ind w:left="360" w:hanging="0"/>
      </w:pPr>
    </w:lvl>
    <w:lvl w:ilvl="1">
      <w:start w:val="1"/>
      <w:numFmt w:val="decimal"/>
      <w:suff w:val="tab"/>
      <w:lvlText w:val="%1.%2."/>
      <w:lvlJc w:val="left"/>
      <w:pPr>
        <w:ind w:left="360" w:hanging="0"/>
      </w:pPr>
    </w:lvl>
    <w:lvl w:ilvl="2">
      <w:start w:val="1"/>
      <w:numFmt w:val="decimal"/>
      <w:suff w:val="tab"/>
      <w:lvlText w:val="%1.%2.%3."/>
      <w:lvlJc w:val="left"/>
      <w:pPr>
        <w:ind w:left="568" w:hanging="0"/>
      </w:pPr>
      <w:rPr>
        <w:color w:val="000000"/>
      </w:r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34">
    <w:multiLevelType w:val="hybridMultilevel"/>
    <w:name w:val="Numbered list 34"/>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35">
    <w:multiLevelType w:val="hybridMultilevel"/>
    <w:name w:val="Numbered list 35"/>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36">
    <w:multiLevelType w:val="hybridMultilevel"/>
    <w:name w:val="Numbered list 36"/>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37">
    <w:multiLevelType w:val="hybridMultilevel"/>
    <w:name w:val="Numbered list 37"/>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38">
    <w:multiLevelType w:val="hybridMultilevel"/>
    <w:name w:val="Numbered list 38"/>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39">
    <w:multiLevelType w:val="hybridMultilevel"/>
    <w:name w:val="Numbered list 3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0">
    <w:multiLevelType w:val="hybridMultilevel"/>
    <w:name w:val="Numbered list 40"/>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41">
    <w:multiLevelType w:val="hybridMultilevel"/>
    <w:name w:val="Numbered list 41"/>
    <w:lvl w:ilvl="0">
      <w:numFmt w:val="bullet"/>
      <w:suff w:val="tab"/>
      <w:lvlText w:val="·"/>
      <w:lvlJc w:val="left"/>
      <w:pPr>
        <w:ind w:left="1069" w:hanging="0"/>
      </w:pPr>
      <w:rPr>
        <w:rFonts w:ascii="Symbol" w:hAnsi="Symbol"/>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42">
    <w:multiLevelType w:val="hybridMultilevel"/>
    <w:name w:val="Numbered list 42"/>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43">
    <w:multiLevelType w:val="hybridMultilevel"/>
    <w:name w:val="Numbered list 43"/>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44">
    <w:multiLevelType w:val="hybridMultilevel"/>
    <w:name w:val="Numbered list 4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5">
    <w:multiLevelType w:val="hybridMultilevel"/>
    <w:name w:val="Numbered list 45"/>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46">
    <w:multiLevelType w:val="hybridMultilevel"/>
    <w:name w:val="Numbered list 46"/>
    <w:lvl w:ilvl="0">
      <w:numFmt w:val="bullet"/>
      <w:suff w:val="tab"/>
      <w:lvlText w:val="·"/>
      <w:lvlJc w:val="left"/>
      <w:pPr>
        <w:ind w:left="709" w:hanging="0"/>
      </w:pPr>
      <w:rPr>
        <w:rFonts w:ascii="Symbol" w:hAnsi="Symbol"/>
      </w:rPr>
    </w:lvl>
    <w:lvl w:ilvl="1">
      <w:start w:val="1"/>
      <w:numFmt w:val="lowerLetter"/>
      <w:suff w:val="tab"/>
      <w:lvlText w:val="%2."/>
      <w:lvlJc w:val="left"/>
      <w:pPr>
        <w:ind w:left="1429" w:hanging="0"/>
      </w:pPr>
    </w:lvl>
    <w:lvl w:ilvl="2">
      <w:start w:val="1"/>
      <w:numFmt w:val="lowerRoman"/>
      <w:suff w:val="tab"/>
      <w:lvlText w:val="%3."/>
      <w:lvlJc w:val="righ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righ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right"/>
      <w:pPr>
        <w:ind w:left="6649" w:hanging="0"/>
      </w:pPr>
    </w:lvl>
  </w:abstractNum>
  <w:abstractNum w:abstractNumId="47">
    <w:multiLevelType w:val="hybridMultilevel"/>
    <w:name w:val="Numbered list 4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8">
    <w:multiLevelType w:val="hybridMultilevel"/>
    <w:name w:val="Numbered list 48"/>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49">
    <w:multiLevelType w:val="hybridMultilevel"/>
    <w:name w:val="Numbered list 49"/>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righ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righ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right"/>
      <w:pPr>
        <w:ind w:left="6649" w:hanging="0"/>
      </w:pPr>
    </w:lvl>
  </w:abstractNum>
  <w:abstractNum w:abstractNumId="50">
    <w:multiLevelType w:val="hybridMultilevel"/>
    <w:name w:val="Numbered list 50"/>
    <w:lvl w:ilvl="0">
      <w:numFmt w:val="bullet"/>
      <w:suff w:val="tab"/>
      <w:lvlText w:val="·"/>
      <w:lvlJc w:val="left"/>
      <w:pPr>
        <w:ind w:left="1069" w:hanging="0"/>
      </w:pPr>
      <w:rPr>
        <w:rFonts w:ascii="Symbol" w:hAnsi="Symbol"/>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51">
    <w:multiLevelType w:val="hybridMultilevel"/>
    <w:name w:val="Numbered list 51"/>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52">
    <w:multiLevelType w:val="hybridMultilevel"/>
    <w:name w:val="Numbered list 5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53">
    <w:multiLevelType w:val="hybridMultilevel"/>
    <w:name w:val="Numbered list 53"/>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54">
    <w:multiLevelType w:val="singleLevel"/>
    <w:name w:val="Bullet 54"/>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3073"/>
    <o:shapelayout v:ext="edit">
      <o:rules v:ext="edit"/>
    </o:shapelayout>
  </w:shapeDefaults>
  <w:tmPrefOne w:val="17"/>
  <w:tmPrefTwo w:val="1"/>
  <w:tmFmtPref w:val="55090283"/>
  <w:tmCommentsPr>
    <w:tmCommentsPlace w:val="0"/>
    <w:tmCommentsWidth w:val="3240"/>
    <w:tmCommentsColor w:val="-1"/>
  </w:tmCommentsPr>
  <w:tmReviewPr>
    <w:tmReviewEnabled w:val="0"/>
    <w:tmReviewShow w:val="1"/>
    <w:tmReviewPrint w:val="0"/>
    <w:tmRevisionNum w:val="6"/>
    <w:tmReviewMarkIns w:val="4"/>
    <w:tmReviewColorIns w:val="-1"/>
    <w:tmReviewMarkDel w:val="7"/>
    <w:tmReviewColorDel w:val="-1"/>
    <w:tmReviewMarkFmt w:val="7"/>
    <w:tmReviewColorFmt w:val="-1"/>
    <w:tmReviewMarkLn w:val="1"/>
    <w:tmReviewColorLn w:val="0"/>
    <w:tmReviewToolTip w:val="1"/>
  </w:tmReviewPr>
  <w:tmLastPos>
    <w:tmLastPosPage w:val="16"/>
    <w:tmLastPosSelect w:val="0"/>
    <w:tmLastPosFrameIdx w:val="0"/>
    <w:tmLastPosCaret>
      <w:tmLastPosPgfIdx w:val="229"/>
      <w:tmLastPosIdx w:val="5"/>
    </w:tmLastPosCaret>
    <w:tmLastPosAnchor>
      <w:tmLastPosPgfIdx w:val="0"/>
      <w:tmLastPosIdx w:val="0"/>
    </w:tmLastPosAnchor>
    <w:tmLastPosTblRect w:left="0" w:top="0" w:right="0" w:bottom="0"/>
  </w:tmLastPos>
  <w:tmAppRevision w:date="1746329194"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Times New Roman" w:cs="Calibri"/>
        <w:sz w:val="22"/>
        <w:szCs w:val="22"/>
        <w:lang w:val="ru-ru" w:eastAsia="en-us" w:bidi="ar-sa"/>
      </w:rPr>
    </w:rPrDefault>
    <w:pPrDefault>
      <w:pPr>
        <w:ind w:firstLine="709"/>
        <w:spacing w:line="360"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cs="Times New Roman"/>
      <w:color w:val="000000"/>
      <w:sz w:val="28"/>
      <w:lang w:eastAsia="ru-ru" w:bidi="ru-ru"/>
    </w:rPr>
  </w:style>
  <w:style w:type="paragraph" w:styleId="para1">
    <w:name w:val="heading 1"/>
    <w:qFormat/>
    <w:basedOn w:val="para0"/>
    <w:pPr>
      <w:ind w:firstLine="0"/>
      <w:spacing w:before="78"/>
      <w:jc w:val="center"/>
      <w:outlineLvl w:val="0"/>
    </w:pPr>
    <w:rPr>
      <w:rFonts w:eastAsia="Calibri"/>
      <w:szCs w:val="32"/>
    </w:rPr>
  </w:style>
  <w:style w:type="paragraph" w:styleId="para2">
    <w:name w:val="heading 2"/>
    <w:qFormat/>
    <w:basedOn w:val="para0"/>
    <w:next w:val="para0"/>
    <w:pPr>
      <w:spacing w:before="78"/>
      <w:jc w:val="center"/>
      <w:outlineLvl w:val="1"/>
    </w:pPr>
    <w:rPr>
      <w:rFonts w:eastAsia="Calibri Light" w:cs="Calibri Light"/>
      <w:color w:val="auto"/>
      <w:szCs w:val="26"/>
    </w:rPr>
  </w:style>
  <w:style w:type="paragraph" w:styleId="para3">
    <w:name w:val="heading 3"/>
    <w:qFormat/>
    <w:basedOn w:val="para0"/>
    <w:pPr>
      <w:ind w:firstLine="0"/>
      <w:spacing w:before="78"/>
      <w:jc w:val="center"/>
      <w:keepNext/>
      <w:outlineLvl w:val="2"/>
      <w:keepLines/>
    </w:pPr>
    <w:rPr>
      <w:rFonts w:eastAsia="Calibri Light" w:cs="Calibri Light"/>
      <w:color w:val="auto"/>
      <w:szCs w:val="24"/>
    </w:rPr>
  </w:style>
  <w:style w:type="paragraph" w:styleId="para4">
    <w:name w:val="heading 4"/>
    <w:qFormat/>
    <w:basedOn w:val="para0"/>
    <w:pPr>
      <w:ind w:firstLine="0"/>
      <w:spacing w:before="78"/>
      <w:jc w:val="center"/>
      <w:outlineLvl w:val="3"/>
    </w:pPr>
    <w:rPr>
      <w:rFonts w:eastAsia="Calibri Light" w:cs="Calibri Light"/>
      <w:iCs/>
      <w:color w:val="auto"/>
    </w:rPr>
  </w:style>
  <w:style w:type="paragraph" w:styleId="para5">
    <w:name w:val="Title"/>
    <w:qFormat/>
    <w:basedOn w:val="para0"/>
    <w:next w:val="para0"/>
    <w:pPr>
      <w:ind w:firstLine="0"/>
      <w:spacing/>
      <w:contextualSpacing/>
      <w:jc w:val="center"/>
    </w:pPr>
    <w:rPr>
      <w:rFonts w:eastAsia="Calibri Light" w:cs="Calibri Light"/>
      <w:spacing w:val="-10" w:percent="91"/>
      <w:sz w:val="24"/>
      <w:szCs w:val="56"/>
    </w:rPr>
  </w:style>
  <w:style w:type="paragraph" w:styleId="para6">
    <w:name w:val="Header"/>
    <w:qFormat/>
    <w:basedOn w:val="para0"/>
    <w:pPr>
      <w:spacing w:line="240" w:lineRule="auto"/>
      <w:tabs defTabSz="708">
        <w:tab w:val="center" w:pos="4677" w:leader="none"/>
        <w:tab w:val="right" w:pos="9355" w:leader="none"/>
      </w:tabs>
    </w:pPr>
  </w:style>
  <w:style w:type="paragraph" w:styleId="para7">
    <w:name w:val="Footer"/>
    <w:qFormat/>
    <w:basedOn w:val="para0"/>
    <w:pPr>
      <w:spacing w:line="240" w:lineRule="auto"/>
      <w:tabs defTabSz="708">
        <w:tab w:val="center" w:pos="4677" w:leader="none"/>
        <w:tab w:val="right" w:pos="9355" w:leader="none"/>
      </w:tabs>
    </w:pPr>
  </w:style>
  <w:style w:type="paragraph" w:styleId="para8">
    <w:name w:val="List Paragraph"/>
    <w:qFormat/>
    <w:basedOn w:val="para0"/>
    <w:pPr>
      <w:ind w:left="720"/>
      <w:contextualSpacing/>
    </w:pPr>
  </w:style>
  <w:style w:type="paragraph" w:styleId="para9">
    <w:name w:val="TOC Heading"/>
    <w:qFormat/>
    <w:basedOn w:val="para1"/>
    <w:next w:val="para0"/>
    <w:pPr>
      <w:spacing w:before="240" w:line="259" w:lineRule="auto"/>
      <w:jc w:val="left"/>
      <w:keepNext/>
      <w:outlineLvl w:val="9"/>
      <w:keepLines/>
      <w:widowControl/>
    </w:pPr>
    <w:rPr>
      <w:rFonts w:ascii="Calibri Light" w:hAnsi="Calibri Light" w:eastAsia="Calibri Light" w:cs="Calibri Light"/>
      <w:color w:val="2f5496"/>
      <w:sz w:val="32"/>
      <w:lang w:bidi="ar-sa"/>
    </w:rPr>
  </w:style>
  <w:style w:type="paragraph" w:styleId="para10">
    <w:name w:val="toc 1"/>
    <w:qFormat/>
    <w:basedOn w:val="para0"/>
    <w:next w:val="para0"/>
    <w:pPr>
      <w:spacing w:after="100"/>
    </w:pPr>
  </w:style>
  <w:style w:type="paragraph" w:styleId="para11">
    <w:name w:val="toc 2"/>
    <w:qFormat/>
    <w:basedOn w:val="para0"/>
    <w:next w:val="para0"/>
    <w:pPr>
      <w:ind w:firstLine="0"/>
      <w:spacing w:after="100"/>
      <w:tabs defTabSz="708">
        <w:tab w:val="left" w:pos="1540" w:leader="none"/>
        <w:tab w:val="right" w:pos="9911" w:leader="dot"/>
      </w:tabs>
    </w:pPr>
  </w:style>
  <w:style w:type="paragraph" w:styleId="para12">
    <w:name w:val="toc 3"/>
    <w:qFormat/>
    <w:basedOn w:val="para0"/>
    <w:next w:val="para0"/>
    <w:pPr>
      <w:ind w:left="560"/>
      <w:spacing w:after="100"/>
      <w:tabs defTabSz="708">
        <w:tab w:val="left" w:pos="1100" w:leader="none"/>
        <w:tab w:val="right" w:pos="9911" w:leader="dot"/>
      </w:tabs>
    </w:pPr>
  </w:style>
  <w:style w:type="paragraph" w:styleId="para13" w:customStyle="1">
    <w:name w:val="annotation text"/>
    <w:qFormat/>
    <w:basedOn w:val="para0"/>
    <w:pPr>
      <w:spacing w:line="240" w:lineRule="auto"/>
    </w:pPr>
    <w:rPr>
      <w:sz w:val="20"/>
      <w:szCs w:val="20"/>
    </w:rPr>
  </w:style>
  <w:style w:type="paragraph" w:styleId="para14" w:customStyle="1">
    <w:name w:val="annotation subject"/>
    <w:qFormat/>
    <w:basedOn w:val="para13"/>
    <w:next w:val="para13"/>
    <w:rPr>
      <w:b/>
      <w:bCs/>
    </w:rPr>
  </w:style>
  <w:style w:type="paragraph" w:styleId="para15">
    <w:name w:val="Balloon Text"/>
    <w:qFormat/>
    <w:basedOn w:val="para0"/>
    <w:pPr>
      <w:spacing w:line="240" w:lineRule="auto"/>
    </w:pPr>
    <w:rPr>
      <w:rFonts w:ascii="Segoe UI" w:hAnsi="Segoe UI" w:cs="Segoe UI"/>
      <w:sz w:val="18"/>
      <w:szCs w:val="18"/>
    </w:rPr>
  </w:style>
  <w:style w:type="paragraph" w:styleId="para16">
    <w:name w:val="No Spacing"/>
    <w:qFormat/>
    <w:pPr>
      <w:ind w:firstLine="0"/>
      <w:spacing w:line="240" w:lineRule="auto"/>
      <w:jc w:val="left"/>
      <w:widowControl/>
    </w:pPr>
    <w:rPr>
      <w:rFonts w:ascii="Calibri" w:hAnsi="Calibri" w:eastAsia="Calibri" w:cs="Calibri"/>
      <w:sz w:val="22"/>
      <w:szCs w:val="22"/>
      <w:lang w:val="ru-ru" w:eastAsia="ru-ru" w:bidi="ar-sa"/>
    </w:rPr>
  </w:style>
  <w:style w:type="paragraph" w:styleId="para17" w:customStyle="1">
    <w:name w:val="Default"/>
    <w:qFormat/>
    <w:pPr>
      <w:ind w:firstLine="0"/>
      <w:spacing w:line="240" w:lineRule="auto"/>
      <w:jc w:val="left"/>
      <w:widowControl/>
    </w:pPr>
    <w:rPr>
      <w:rFonts w:ascii="Times New Roman" w:hAnsi="Times New Roman" w:eastAsia="Times New Roman" w:cs="Times New Roman"/>
      <w:color w:val="000000"/>
      <w:sz w:val="24"/>
      <w:szCs w:val="24"/>
      <w:lang w:val="ru-ru" w:eastAsia="en-us" w:bidi="ar-sa"/>
    </w:rPr>
  </w:style>
  <w:style w:type="paragraph" w:styleId="para18">
    <w:name w:val="Body Text Indent 2"/>
    <w:qFormat/>
    <w:basedOn w:val="para0"/>
    <w:pPr>
      <w:ind w:firstLine="720"/>
      <w:spacing w:line="240" w:lineRule="auto"/>
      <w:widowControl/>
    </w:pPr>
    <w:rPr>
      <w:color w:val="auto"/>
      <w:sz w:val="24"/>
      <w:szCs w:val="24"/>
      <w:lang w:bidi="ar-sa"/>
    </w:rPr>
  </w:style>
  <w:style w:type="paragraph" w:styleId="para19" w:customStyle="1">
    <w:name w:val="МПТ::Основной"/>
    <w:qFormat/>
    <w:basedOn w:val="para0"/>
    <w:pPr>
      <w:ind w:firstLine="0"/>
      <w:spacing w:line="240" w:lineRule="auto"/>
    </w:pPr>
    <w:rPr>
      <w:rFonts w:ascii="Liberation Serif" w:hAnsi="Liberation Serif" w:eastAsia="Droid Sans Fallback" w:cs="FreeSans"/>
      <w:color w:val="auto"/>
      <w:kern w:val="1"/>
      <w:sz w:val="22"/>
      <w:szCs w:val="24"/>
      <w:lang w:eastAsia="zh-cn" w:bidi="hi-in"/>
    </w:rPr>
  </w:style>
  <w:style w:type="character" w:styleId="char0" w:default="1">
    <w:name w:val="Default Paragraph Font"/>
  </w:style>
  <w:style w:type="character" w:styleId="char1" w:customStyle="1">
    <w:name w:val="Заголовок 1 Знак"/>
    <w:basedOn w:val="char0"/>
    <w:rPr>
      <w:rFonts w:ascii="Times New Roman" w:hAnsi="Times New Roman" w:cs="Times New Roman"/>
      <w:color w:val="000000"/>
      <w:sz w:val="28"/>
      <w:szCs w:val="32"/>
      <w:lang w:eastAsia="ru-ru" w:bidi="ru-ru"/>
    </w:rPr>
  </w:style>
  <w:style w:type="character" w:styleId="char2" w:customStyle="1">
    <w:name w:val="Заголовок Знак"/>
    <w:basedOn w:val="char0"/>
    <w:rPr>
      <w:rFonts w:ascii="Times New Roman" w:hAnsi="Times New Roman" w:eastAsia="Calibri Light" w:cs="Calibri Light"/>
      <w:color w:val="000000"/>
      <w:spacing w:val="-10" w:percent="91"/>
      <w:kern w:val="0"/>
      <w:sz w:val="24"/>
      <w:szCs w:val="56"/>
      <w:lang w:eastAsia="ru-ru" w:bidi="ru-ru"/>
    </w:rPr>
  </w:style>
  <w:style w:type="character" w:styleId="char3" w:customStyle="1">
    <w:name w:val="Верхний колонтитул Знак"/>
    <w:basedOn w:val="char0"/>
    <w:rPr>
      <w:rFonts w:ascii="Times New Roman" w:hAnsi="Times New Roman" w:cs="Times New Roman"/>
      <w:color w:val="000000"/>
      <w:sz w:val="28"/>
      <w:lang w:eastAsia="ru-ru" w:bidi="ru-ru"/>
    </w:rPr>
  </w:style>
  <w:style w:type="character" w:styleId="char4" w:customStyle="1">
    <w:name w:val="Нижний колонтитул Знак"/>
    <w:basedOn w:val="char0"/>
    <w:rPr>
      <w:rFonts w:ascii="Times New Roman" w:hAnsi="Times New Roman" w:cs="Times New Roman"/>
      <w:color w:val="000000"/>
      <w:sz w:val="28"/>
      <w:lang w:eastAsia="ru-ru" w:bidi="ru-ru"/>
    </w:rPr>
  </w:style>
  <w:style w:type="character" w:styleId="char5">
    <w:name w:val="Hyperlink"/>
    <w:basedOn w:val="char0"/>
    <w:rPr>
      <w:color w:val="0563c1"/>
      <w:u w:color="auto" w:val="single"/>
    </w:rPr>
  </w:style>
  <w:style w:type="character" w:styleId="char6" w:customStyle="1">
    <w:name w:val="Заголовок 2 Знак"/>
    <w:basedOn w:val="char0"/>
    <w:rPr>
      <w:rFonts w:ascii="Times New Roman" w:hAnsi="Times New Roman" w:eastAsia="Calibri Light" w:cs="Calibri Light"/>
      <w:sz w:val="28"/>
      <w:szCs w:val="26"/>
      <w:lang w:eastAsia="ru-ru" w:bidi="ru-ru"/>
    </w:rPr>
  </w:style>
  <w:style w:type="character" w:styleId="char7" w:customStyle="1">
    <w:name w:val="Заголовок 3 Знак"/>
    <w:basedOn w:val="char0"/>
    <w:rPr>
      <w:rFonts w:ascii="Times New Roman" w:hAnsi="Times New Roman" w:eastAsia="Calibri Light" w:cs="Calibri Light"/>
      <w:sz w:val="28"/>
      <w:szCs w:val="24"/>
      <w:lang w:eastAsia="ru-ru" w:bidi="ru-ru"/>
    </w:rPr>
  </w:style>
  <w:style w:type="character" w:styleId="char8" w:customStyle="1">
    <w:name w:val="Заголовок 4 Знак"/>
    <w:basedOn w:val="char0"/>
    <w:rPr>
      <w:rFonts w:ascii="Times New Roman" w:hAnsi="Times New Roman" w:eastAsia="Calibri Light" w:cs="Calibri Light"/>
      <w:iCs/>
      <w:sz w:val="28"/>
      <w:lang w:eastAsia="ru-ru" w:bidi="ru-ru"/>
    </w:rPr>
  </w:style>
  <w:style w:type="character" w:styleId="char9" w:customStyle="1">
    <w:name w:val="annotation reference"/>
    <w:basedOn w:val="char0"/>
    <w:rPr>
      <w:sz w:val="16"/>
      <w:szCs w:val="16"/>
    </w:rPr>
  </w:style>
  <w:style w:type="character" w:styleId="char10" w:customStyle="1">
    <w:name w:val="Текст примечания Знак"/>
    <w:basedOn w:val="char0"/>
    <w:rPr>
      <w:rFonts w:ascii="Times New Roman" w:hAnsi="Times New Roman" w:cs="Times New Roman"/>
      <w:color w:val="000000"/>
      <w:sz w:val="20"/>
      <w:szCs w:val="20"/>
      <w:lang w:eastAsia="ru-ru" w:bidi="ru-ru"/>
    </w:rPr>
  </w:style>
  <w:style w:type="character" w:styleId="char11" w:customStyle="1">
    <w:name w:val="Тема примечания Знак"/>
    <w:basedOn w:val="char10"/>
    <w:rPr>
      <w:rFonts w:ascii="Times New Roman" w:hAnsi="Times New Roman" w:cs="Times New Roman"/>
      <w:b/>
      <w:bCs/>
      <w:color w:val="000000"/>
      <w:sz w:val="20"/>
      <w:szCs w:val="20"/>
      <w:lang w:eastAsia="ru-ru" w:bidi="ru-ru"/>
    </w:rPr>
  </w:style>
  <w:style w:type="character" w:styleId="char12" w:customStyle="1">
    <w:name w:val="Текст выноски Знак"/>
    <w:basedOn w:val="char0"/>
    <w:rPr>
      <w:rFonts w:ascii="Segoe UI" w:hAnsi="Segoe UI" w:cs="Segoe UI"/>
      <w:color w:val="000000"/>
      <w:sz w:val="18"/>
      <w:szCs w:val="18"/>
      <w:lang w:eastAsia="ru-ru" w:bidi="ru-ru"/>
    </w:rPr>
  </w:style>
  <w:style w:type="character" w:styleId="char13" w:customStyle="1">
    <w:name w:val="Абзац списка Знак"/>
    <w:basedOn w:val="char0"/>
    <w:rPr>
      <w:rFonts w:ascii="Times New Roman" w:hAnsi="Times New Roman" w:cs="Times New Roman"/>
      <w:color w:val="000000"/>
      <w:sz w:val="28"/>
      <w:lang w:eastAsia="ru-ru" w:bidi="ru-ru"/>
    </w:rPr>
  </w:style>
  <w:style w:type="character" w:styleId="char14" w:customStyle="1">
    <w:name w:val="Без интервала Знак"/>
    <w:basedOn w:val="char0"/>
    <w:rPr>
      <w:rFonts w:eastAsia="Calibri"/>
      <w:lang w:eastAsia="ru-ru"/>
    </w:rPr>
  </w:style>
  <w:style w:type="character" w:styleId="char15" w:customStyle="1">
    <w:name w:val="Основной текст с отступом 2 Знак"/>
    <w:basedOn w:val="char0"/>
    <w:rPr>
      <w:rFonts w:ascii="Times New Roman" w:hAnsi="Times New Roman" w:cs="Times New Roman"/>
      <w:sz w:val="24"/>
      <w:szCs w:val="24"/>
      <w:lang w:eastAsia="ru-ru"/>
    </w:rPr>
  </w:style>
  <w:style w:type="character" w:styleId="char16" w:customStyle="1">
    <w:name w:val="МПТ::Подчёркивание"/>
    <w:rPr>
      <w:u w:color="auto" w:val="single"/>
    </w:rPr>
  </w:style>
  <w:style w:type="character" w:styleId="char17"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rPr>
      <w:rFonts w:eastAsia="Calibri"/>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Times New Roman" w:cs="Calibri"/>
        <w:sz w:val="22"/>
        <w:szCs w:val="22"/>
        <w:lang w:val="ru-ru" w:eastAsia="en-us" w:bidi="ar-sa"/>
      </w:rPr>
    </w:rPrDefault>
    <w:pPrDefault>
      <w:pPr>
        <w:ind w:firstLine="709"/>
        <w:spacing w:line="360"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cs="Times New Roman"/>
      <w:color w:val="000000"/>
      <w:sz w:val="28"/>
      <w:lang w:eastAsia="ru-ru" w:bidi="ru-ru"/>
    </w:rPr>
  </w:style>
  <w:style w:type="paragraph" w:styleId="para1">
    <w:name w:val="heading 1"/>
    <w:qFormat/>
    <w:basedOn w:val="para0"/>
    <w:pPr>
      <w:ind w:firstLine="0"/>
      <w:spacing w:before="78"/>
      <w:jc w:val="center"/>
      <w:outlineLvl w:val="0"/>
    </w:pPr>
    <w:rPr>
      <w:rFonts w:eastAsia="Calibri"/>
      <w:szCs w:val="32"/>
    </w:rPr>
  </w:style>
  <w:style w:type="paragraph" w:styleId="para2">
    <w:name w:val="heading 2"/>
    <w:qFormat/>
    <w:basedOn w:val="para0"/>
    <w:next w:val="para0"/>
    <w:pPr>
      <w:spacing w:before="78"/>
      <w:jc w:val="center"/>
      <w:outlineLvl w:val="1"/>
    </w:pPr>
    <w:rPr>
      <w:rFonts w:eastAsia="Calibri Light" w:cs="Calibri Light"/>
      <w:color w:val="auto"/>
      <w:szCs w:val="26"/>
    </w:rPr>
  </w:style>
  <w:style w:type="paragraph" w:styleId="para3">
    <w:name w:val="heading 3"/>
    <w:qFormat/>
    <w:basedOn w:val="para0"/>
    <w:pPr>
      <w:ind w:firstLine="0"/>
      <w:spacing w:before="78"/>
      <w:jc w:val="center"/>
      <w:keepNext/>
      <w:outlineLvl w:val="2"/>
      <w:keepLines/>
    </w:pPr>
    <w:rPr>
      <w:rFonts w:eastAsia="Calibri Light" w:cs="Calibri Light"/>
      <w:color w:val="auto"/>
      <w:szCs w:val="24"/>
    </w:rPr>
  </w:style>
  <w:style w:type="paragraph" w:styleId="para4">
    <w:name w:val="heading 4"/>
    <w:qFormat/>
    <w:basedOn w:val="para0"/>
    <w:pPr>
      <w:ind w:firstLine="0"/>
      <w:spacing w:before="78"/>
      <w:jc w:val="center"/>
      <w:outlineLvl w:val="3"/>
    </w:pPr>
    <w:rPr>
      <w:rFonts w:eastAsia="Calibri Light" w:cs="Calibri Light"/>
      <w:iCs/>
      <w:color w:val="auto"/>
    </w:rPr>
  </w:style>
  <w:style w:type="paragraph" w:styleId="para5">
    <w:name w:val="Title"/>
    <w:qFormat/>
    <w:basedOn w:val="para0"/>
    <w:next w:val="para0"/>
    <w:pPr>
      <w:ind w:firstLine="0"/>
      <w:spacing/>
      <w:contextualSpacing/>
      <w:jc w:val="center"/>
    </w:pPr>
    <w:rPr>
      <w:rFonts w:eastAsia="Calibri Light" w:cs="Calibri Light"/>
      <w:spacing w:val="-10" w:percent="91"/>
      <w:sz w:val="24"/>
      <w:szCs w:val="56"/>
    </w:rPr>
  </w:style>
  <w:style w:type="paragraph" w:styleId="para6">
    <w:name w:val="Header"/>
    <w:qFormat/>
    <w:basedOn w:val="para0"/>
    <w:pPr>
      <w:spacing w:line="240" w:lineRule="auto"/>
      <w:tabs defTabSz="708">
        <w:tab w:val="center" w:pos="4677" w:leader="none"/>
        <w:tab w:val="right" w:pos="9355" w:leader="none"/>
      </w:tabs>
    </w:pPr>
  </w:style>
  <w:style w:type="paragraph" w:styleId="para7">
    <w:name w:val="Footer"/>
    <w:qFormat/>
    <w:basedOn w:val="para0"/>
    <w:pPr>
      <w:spacing w:line="240" w:lineRule="auto"/>
      <w:tabs defTabSz="708">
        <w:tab w:val="center" w:pos="4677" w:leader="none"/>
        <w:tab w:val="right" w:pos="9355" w:leader="none"/>
      </w:tabs>
    </w:pPr>
  </w:style>
  <w:style w:type="paragraph" w:styleId="para8">
    <w:name w:val="List Paragraph"/>
    <w:qFormat/>
    <w:basedOn w:val="para0"/>
    <w:pPr>
      <w:ind w:left="720"/>
      <w:contextualSpacing/>
    </w:pPr>
  </w:style>
  <w:style w:type="paragraph" w:styleId="para9">
    <w:name w:val="TOC Heading"/>
    <w:qFormat/>
    <w:basedOn w:val="para1"/>
    <w:next w:val="para0"/>
    <w:pPr>
      <w:spacing w:before="240" w:line="259" w:lineRule="auto"/>
      <w:jc w:val="left"/>
      <w:keepNext/>
      <w:outlineLvl w:val="9"/>
      <w:keepLines/>
      <w:widowControl/>
    </w:pPr>
    <w:rPr>
      <w:rFonts w:ascii="Calibri Light" w:hAnsi="Calibri Light" w:eastAsia="Calibri Light" w:cs="Calibri Light"/>
      <w:color w:val="2f5496"/>
      <w:sz w:val="32"/>
      <w:lang w:bidi="ar-sa"/>
    </w:rPr>
  </w:style>
  <w:style w:type="paragraph" w:styleId="para10">
    <w:name w:val="toc 1"/>
    <w:qFormat/>
    <w:basedOn w:val="para0"/>
    <w:next w:val="para0"/>
    <w:pPr>
      <w:spacing w:after="100"/>
    </w:pPr>
  </w:style>
  <w:style w:type="paragraph" w:styleId="para11">
    <w:name w:val="toc 2"/>
    <w:qFormat/>
    <w:basedOn w:val="para0"/>
    <w:next w:val="para0"/>
    <w:pPr>
      <w:ind w:firstLine="0"/>
      <w:spacing w:after="100"/>
      <w:tabs defTabSz="708">
        <w:tab w:val="left" w:pos="1540" w:leader="none"/>
        <w:tab w:val="right" w:pos="9911" w:leader="dot"/>
      </w:tabs>
    </w:pPr>
  </w:style>
  <w:style w:type="paragraph" w:styleId="para12">
    <w:name w:val="toc 3"/>
    <w:qFormat/>
    <w:basedOn w:val="para0"/>
    <w:next w:val="para0"/>
    <w:pPr>
      <w:ind w:left="560"/>
      <w:spacing w:after="100"/>
      <w:tabs defTabSz="708">
        <w:tab w:val="left" w:pos="1100" w:leader="none"/>
        <w:tab w:val="right" w:pos="9911" w:leader="dot"/>
      </w:tabs>
    </w:pPr>
  </w:style>
  <w:style w:type="paragraph" w:styleId="para13" w:customStyle="1">
    <w:name w:val="annotation text"/>
    <w:qFormat/>
    <w:basedOn w:val="para0"/>
    <w:pPr>
      <w:spacing w:line="240" w:lineRule="auto"/>
    </w:pPr>
    <w:rPr>
      <w:sz w:val="20"/>
      <w:szCs w:val="20"/>
    </w:rPr>
  </w:style>
  <w:style w:type="paragraph" w:styleId="para14" w:customStyle="1">
    <w:name w:val="annotation subject"/>
    <w:qFormat/>
    <w:basedOn w:val="para13"/>
    <w:next w:val="para13"/>
    <w:rPr>
      <w:b/>
      <w:bCs/>
    </w:rPr>
  </w:style>
  <w:style w:type="paragraph" w:styleId="para15">
    <w:name w:val="Balloon Text"/>
    <w:qFormat/>
    <w:basedOn w:val="para0"/>
    <w:pPr>
      <w:spacing w:line="240" w:lineRule="auto"/>
    </w:pPr>
    <w:rPr>
      <w:rFonts w:ascii="Segoe UI" w:hAnsi="Segoe UI" w:cs="Segoe UI"/>
      <w:sz w:val="18"/>
      <w:szCs w:val="18"/>
    </w:rPr>
  </w:style>
  <w:style w:type="paragraph" w:styleId="para16">
    <w:name w:val="No Spacing"/>
    <w:qFormat/>
    <w:pPr>
      <w:ind w:firstLine="0"/>
      <w:spacing w:line="240" w:lineRule="auto"/>
      <w:jc w:val="left"/>
      <w:widowControl/>
    </w:pPr>
    <w:rPr>
      <w:rFonts w:ascii="Calibri" w:hAnsi="Calibri" w:eastAsia="Calibri" w:cs="Calibri"/>
      <w:sz w:val="22"/>
      <w:szCs w:val="22"/>
      <w:lang w:val="ru-ru" w:eastAsia="ru-ru" w:bidi="ar-sa"/>
    </w:rPr>
  </w:style>
  <w:style w:type="paragraph" w:styleId="para17" w:customStyle="1">
    <w:name w:val="Default"/>
    <w:qFormat/>
    <w:pPr>
      <w:ind w:firstLine="0"/>
      <w:spacing w:line="240" w:lineRule="auto"/>
      <w:jc w:val="left"/>
      <w:widowControl/>
    </w:pPr>
    <w:rPr>
      <w:rFonts w:ascii="Times New Roman" w:hAnsi="Times New Roman" w:eastAsia="Times New Roman" w:cs="Times New Roman"/>
      <w:color w:val="000000"/>
      <w:sz w:val="24"/>
      <w:szCs w:val="24"/>
      <w:lang w:val="ru-ru" w:eastAsia="en-us" w:bidi="ar-sa"/>
    </w:rPr>
  </w:style>
  <w:style w:type="paragraph" w:styleId="para18">
    <w:name w:val="Body Text Indent 2"/>
    <w:qFormat/>
    <w:basedOn w:val="para0"/>
    <w:pPr>
      <w:ind w:firstLine="720"/>
      <w:spacing w:line="240" w:lineRule="auto"/>
      <w:widowControl/>
    </w:pPr>
    <w:rPr>
      <w:color w:val="auto"/>
      <w:sz w:val="24"/>
      <w:szCs w:val="24"/>
      <w:lang w:bidi="ar-sa"/>
    </w:rPr>
  </w:style>
  <w:style w:type="paragraph" w:styleId="para19" w:customStyle="1">
    <w:name w:val="МПТ::Основной"/>
    <w:qFormat/>
    <w:basedOn w:val="para0"/>
    <w:pPr>
      <w:ind w:firstLine="0"/>
      <w:spacing w:line="240" w:lineRule="auto"/>
    </w:pPr>
    <w:rPr>
      <w:rFonts w:ascii="Liberation Serif" w:hAnsi="Liberation Serif" w:eastAsia="Droid Sans Fallback" w:cs="FreeSans"/>
      <w:color w:val="auto"/>
      <w:kern w:val="1"/>
      <w:sz w:val="22"/>
      <w:szCs w:val="24"/>
      <w:lang w:eastAsia="zh-cn" w:bidi="hi-in"/>
    </w:rPr>
  </w:style>
  <w:style w:type="character" w:styleId="char0" w:default="1">
    <w:name w:val="Default Paragraph Font"/>
  </w:style>
  <w:style w:type="character" w:styleId="char1" w:customStyle="1">
    <w:name w:val="Заголовок 1 Знак"/>
    <w:basedOn w:val="char0"/>
    <w:rPr>
      <w:rFonts w:ascii="Times New Roman" w:hAnsi="Times New Roman" w:cs="Times New Roman"/>
      <w:color w:val="000000"/>
      <w:sz w:val="28"/>
      <w:szCs w:val="32"/>
      <w:lang w:eastAsia="ru-ru" w:bidi="ru-ru"/>
    </w:rPr>
  </w:style>
  <w:style w:type="character" w:styleId="char2" w:customStyle="1">
    <w:name w:val="Заголовок Знак"/>
    <w:basedOn w:val="char0"/>
    <w:rPr>
      <w:rFonts w:ascii="Times New Roman" w:hAnsi="Times New Roman" w:eastAsia="Calibri Light" w:cs="Calibri Light"/>
      <w:color w:val="000000"/>
      <w:spacing w:val="-10" w:percent="91"/>
      <w:kern w:val="0"/>
      <w:sz w:val="24"/>
      <w:szCs w:val="56"/>
      <w:lang w:eastAsia="ru-ru" w:bidi="ru-ru"/>
    </w:rPr>
  </w:style>
  <w:style w:type="character" w:styleId="char3" w:customStyle="1">
    <w:name w:val="Верхний колонтитул Знак"/>
    <w:basedOn w:val="char0"/>
    <w:rPr>
      <w:rFonts w:ascii="Times New Roman" w:hAnsi="Times New Roman" w:cs="Times New Roman"/>
      <w:color w:val="000000"/>
      <w:sz w:val="28"/>
      <w:lang w:eastAsia="ru-ru" w:bidi="ru-ru"/>
    </w:rPr>
  </w:style>
  <w:style w:type="character" w:styleId="char4" w:customStyle="1">
    <w:name w:val="Нижний колонтитул Знак"/>
    <w:basedOn w:val="char0"/>
    <w:rPr>
      <w:rFonts w:ascii="Times New Roman" w:hAnsi="Times New Roman" w:cs="Times New Roman"/>
      <w:color w:val="000000"/>
      <w:sz w:val="28"/>
      <w:lang w:eastAsia="ru-ru" w:bidi="ru-ru"/>
    </w:rPr>
  </w:style>
  <w:style w:type="character" w:styleId="char5">
    <w:name w:val="Hyperlink"/>
    <w:basedOn w:val="char0"/>
    <w:rPr>
      <w:color w:val="0563c1"/>
      <w:u w:color="auto" w:val="single"/>
    </w:rPr>
  </w:style>
  <w:style w:type="character" w:styleId="char6" w:customStyle="1">
    <w:name w:val="Заголовок 2 Знак"/>
    <w:basedOn w:val="char0"/>
    <w:rPr>
      <w:rFonts w:ascii="Times New Roman" w:hAnsi="Times New Roman" w:eastAsia="Calibri Light" w:cs="Calibri Light"/>
      <w:sz w:val="28"/>
      <w:szCs w:val="26"/>
      <w:lang w:eastAsia="ru-ru" w:bidi="ru-ru"/>
    </w:rPr>
  </w:style>
  <w:style w:type="character" w:styleId="char7" w:customStyle="1">
    <w:name w:val="Заголовок 3 Знак"/>
    <w:basedOn w:val="char0"/>
    <w:rPr>
      <w:rFonts w:ascii="Times New Roman" w:hAnsi="Times New Roman" w:eastAsia="Calibri Light" w:cs="Calibri Light"/>
      <w:sz w:val="28"/>
      <w:szCs w:val="24"/>
      <w:lang w:eastAsia="ru-ru" w:bidi="ru-ru"/>
    </w:rPr>
  </w:style>
  <w:style w:type="character" w:styleId="char8" w:customStyle="1">
    <w:name w:val="Заголовок 4 Знак"/>
    <w:basedOn w:val="char0"/>
    <w:rPr>
      <w:rFonts w:ascii="Times New Roman" w:hAnsi="Times New Roman" w:eastAsia="Calibri Light" w:cs="Calibri Light"/>
      <w:iCs/>
      <w:sz w:val="28"/>
      <w:lang w:eastAsia="ru-ru" w:bidi="ru-ru"/>
    </w:rPr>
  </w:style>
  <w:style w:type="character" w:styleId="char9" w:customStyle="1">
    <w:name w:val="annotation reference"/>
    <w:basedOn w:val="char0"/>
    <w:rPr>
      <w:sz w:val="16"/>
      <w:szCs w:val="16"/>
    </w:rPr>
  </w:style>
  <w:style w:type="character" w:styleId="char10" w:customStyle="1">
    <w:name w:val="Текст примечания Знак"/>
    <w:basedOn w:val="char0"/>
    <w:rPr>
      <w:rFonts w:ascii="Times New Roman" w:hAnsi="Times New Roman" w:cs="Times New Roman"/>
      <w:color w:val="000000"/>
      <w:sz w:val="20"/>
      <w:szCs w:val="20"/>
      <w:lang w:eastAsia="ru-ru" w:bidi="ru-ru"/>
    </w:rPr>
  </w:style>
  <w:style w:type="character" w:styleId="char11" w:customStyle="1">
    <w:name w:val="Тема примечания Знак"/>
    <w:basedOn w:val="char10"/>
    <w:rPr>
      <w:rFonts w:ascii="Times New Roman" w:hAnsi="Times New Roman" w:cs="Times New Roman"/>
      <w:b/>
      <w:bCs/>
      <w:color w:val="000000"/>
      <w:sz w:val="20"/>
      <w:szCs w:val="20"/>
      <w:lang w:eastAsia="ru-ru" w:bidi="ru-ru"/>
    </w:rPr>
  </w:style>
  <w:style w:type="character" w:styleId="char12" w:customStyle="1">
    <w:name w:val="Текст выноски Знак"/>
    <w:basedOn w:val="char0"/>
    <w:rPr>
      <w:rFonts w:ascii="Segoe UI" w:hAnsi="Segoe UI" w:cs="Segoe UI"/>
      <w:color w:val="000000"/>
      <w:sz w:val="18"/>
      <w:szCs w:val="18"/>
      <w:lang w:eastAsia="ru-ru" w:bidi="ru-ru"/>
    </w:rPr>
  </w:style>
  <w:style w:type="character" w:styleId="char13" w:customStyle="1">
    <w:name w:val="Абзац списка Знак"/>
    <w:basedOn w:val="char0"/>
    <w:rPr>
      <w:rFonts w:ascii="Times New Roman" w:hAnsi="Times New Roman" w:cs="Times New Roman"/>
      <w:color w:val="000000"/>
      <w:sz w:val="28"/>
      <w:lang w:eastAsia="ru-ru" w:bidi="ru-ru"/>
    </w:rPr>
  </w:style>
  <w:style w:type="character" w:styleId="char14" w:customStyle="1">
    <w:name w:val="Без интервала Знак"/>
    <w:basedOn w:val="char0"/>
    <w:rPr>
      <w:rFonts w:eastAsia="Calibri"/>
      <w:lang w:eastAsia="ru-ru"/>
    </w:rPr>
  </w:style>
  <w:style w:type="character" w:styleId="char15" w:customStyle="1">
    <w:name w:val="Основной текст с отступом 2 Знак"/>
    <w:basedOn w:val="char0"/>
    <w:rPr>
      <w:rFonts w:ascii="Times New Roman" w:hAnsi="Times New Roman" w:cs="Times New Roman"/>
      <w:sz w:val="24"/>
      <w:szCs w:val="24"/>
      <w:lang w:eastAsia="ru-ru"/>
    </w:rPr>
  </w:style>
  <w:style w:type="character" w:styleId="char16" w:customStyle="1">
    <w:name w:val="МПТ::Подчёркивание"/>
    <w:rPr>
      <w:u w:color="auto" w:val="single"/>
    </w:rPr>
  </w:style>
  <w:style w:type="character" w:styleId="char17"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rPr>
      <w:rFonts w:eastAsia="Calibri"/>
    </w:r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1085;&#1072;&#1079;&#1074;&#1072;&#1085;&#1080;&#1077;@&#1076;&#1086;&#1084;&#1077;&#1085;&#1085;&#1086;&#1077;.&#1080;&#1084;&#1103;"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libri"/>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GVolkova</dc:creator>
  <cp:keywords/>
  <dc:description/>
  <cp:lastModifiedBy/>
  <cp:revision>6</cp:revision>
  <dcterms:created xsi:type="dcterms:W3CDTF">2024-06-05T02:58:00Z</dcterms:created>
  <dcterms:modified xsi:type="dcterms:W3CDTF">2025-05-04T03:26:34Z</dcterms:modified>
</cp:coreProperties>
</file>