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FCA5" w14:textId="778A97EA" w:rsidR="00865D78" w:rsidRDefault="00865D78" w:rsidP="00865D78">
      <w:r>
        <w:t xml:space="preserve"># Campaign Success in </w:t>
      </w:r>
      <w:r w:rsidR="003F1902">
        <w:t>Relations</w:t>
      </w:r>
      <w:r>
        <w:t xml:space="preserve"> to Launch Dates and Funding Goals</w:t>
      </w:r>
    </w:p>
    <w:p w14:paraId="4DE61FE5" w14:textId="77777777" w:rsidR="00865D78" w:rsidRDefault="00865D78" w:rsidP="00865D78">
      <w:r>
        <w:t>## Overview of Project</w:t>
      </w:r>
    </w:p>
    <w:p w14:paraId="2B159B3A" w14:textId="77777777" w:rsidR="00865D78" w:rsidRDefault="00865D78" w:rsidP="00865D78">
      <w:r>
        <w:t>### Purpose</w:t>
      </w:r>
    </w:p>
    <w:p w14:paraId="73F52A04" w14:textId="13E8F76F" w:rsidR="003F1902" w:rsidRDefault="003F1902" w:rsidP="003F1902">
      <w:r>
        <w:t xml:space="preserve">Louise is an up-and-coming playwright </w:t>
      </w:r>
      <w:r w:rsidR="008E51CD">
        <w:t>pursuing</w:t>
      </w:r>
      <w:r>
        <w:t xml:space="preserve"> statistical knowledge in regards to launch dates and funding goals to ensure her play, Fever, has the best chance of succeeding. </w:t>
      </w:r>
    </w:p>
    <w:p w14:paraId="0E2A10BF" w14:textId="77777777" w:rsidR="00865D78" w:rsidRDefault="00865D78" w:rsidP="00865D78">
      <w:r>
        <w:t>## Analysis and Challenges</w:t>
      </w:r>
    </w:p>
    <w:p w14:paraId="38BD43C0" w14:textId="288B017F" w:rsidR="00865D78" w:rsidRDefault="00865D78" w:rsidP="00865D78">
      <w:r>
        <w:t>### Analysis of Outcomes Based on Launch Date</w:t>
      </w:r>
    </w:p>
    <w:p w14:paraId="77C53EF9" w14:textId="29B620F0" w:rsidR="00C77A50" w:rsidRDefault="00C04FEB" w:rsidP="00865D78">
      <w:r>
        <w:t>Between the years o</w:t>
      </w:r>
      <w:r w:rsidR="008E51CD">
        <w:t>f</w:t>
      </w:r>
      <w:r>
        <w:t xml:space="preserve"> 2010 and 2017, the reported successful theater launches from January to April were between </w:t>
      </w:r>
      <w:r w:rsidR="00C6131F">
        <w:t>56 and 71. Once May approached</w:t>
      </w:r>
      <w:r w:rsidR="00EC5DC5">
        <w:t>,</w:t>
      </w:r>
      <w:r w:rsidR="00C6131F">
        <w:t xml:space="preserve"> there was an increase of successful launches which also happens to be the peak month with a value of 111 launches. Following May there was a consistent downward trend for the remainder of the year, a slight increase in October</w:t>
      </w:r>
      <w:r w:rsidR="00124290">
        <w:t xml:space="preserve">, and the minimum reported successful launches were in December with a value of 37. Failed theater launches were </w:t>
      </w:r>
      <w:r w:rsidR="00DF34E1">
        <w:t>fairly consistent for the months of December through April, and September with launches between 33 and 40. The minimum failed launches w</w:t>
      </w:r>
      <w:r w:rsidR="008E51CD">
        <w:t>ere</w:t>
      </w:r>
      <w:r w:rsidR="00DF34E1">
        <w:t xml:space="preserve"> reported in the month of November at 31. May through August, and October </w:t>
      </w:r>
      <w:r w:rsidR="00A628A0">
        <w:t>had approximately 47 to 50 failed launches with the maximum failed launches being reported in May and October. Canceled theater launches ranged from 1 to 7</w:t>
      </w:r>
      <w:r w:rsidR="00DF34E1">
        <w:t xml:space="preserve"> </w:t>
      </w:r>
      <w:r w:rsidR="00A628A0">
        <w:t>with the maximum number being in January</w:t>
      </w:r>
      <w:r w:rsidR="008E51CD">
        <w:t xml:space="preserve"> and</w:t>
      </w:r>
      <w:r w:rsidR="00A628A0">
        <w:t xml:space="preserve"> no reported values for October.</w:t>
      </w:r>
    </w:p>
    <w:p w14:paraId="69FB5B63" w14:textId="77777777" w:rsidR="00865D78" w:rsidRDefault="00865D78" w:rsidP="00865D78">
      <w:r>
        <w:t>### Analysis of Outcomes Based on Goals</w:t>
      </w:r>
    </w:p>
    <w:p w14:paraId="3CB1D860" w14:textId="4CEB9F54" w:rsidR="00B85214" w:rsidRDefault="004244EB" w:rsidP="00865D78">
      <w:r>
        <w:t xml:space="preserve">In regards to play outcomes based on fundraising </w:t>
      </w:r>
      <w:r w:rsidR="004977E8">
        <w:t>goals;</w:t>
      </w:r>
      <w:r w:rsidR="004525A3">
        <w:t xml:space="preserve"> the maximum percent of successful play launches</w:t>
      </w:r>
      <w:r w:rsidR="004977E8">
        <w:t>, 76%,</w:t>
      </w:r>
      <w:r w:rsidR="004525A3">
        <w:t xml:space="preserve"> were when the fundraising goal was less than $1000. As the goal value increased, the percent of successful launched plays gradually decreased until the $25,000 to $29,999</w:t>
      </w:r>
      <w:r w:rsidR="00EC5DC5">
        <w:t xml:space="preserve"> range</w:t>
      </w:r>
      <w:r w:rsidR="004525A3">
        <w:t xml:space="preserve"> at </w:t>
      </w:r>
      <w:r w:rsidR="004977E8">
        <w:t>20%. Successful</w:t>
      </w:r>
      <w:r w:rsidR="00EC5DC5">
        <w:t xml:space="preserve"> launch</w:t>
      </w:r>
      <w:r w:rsidR="004977E8">
        <w:t xml:space="preserve"> percentage then increased until $35,000 to $39,999 at 67%, plateaued until $49,999</w:t>
      </w:r>
      <w:r w:rsidR="00420645">
        <w:t>, and then had a drastic decline for any goals greater than $50,000 resulting in 0 to 13%</w:t>
      </w:r>
      <w:r w:rsidR="002C7CA5">
        <w:t xml:space="preserve"> success. </w:t>
      </w:r>
      <w:r w:rsidR="00723E89">
        <w:t>With the percentage o</w:t>
      </w:r>
      <w:r w:rsidR="00EC5DC5">
        <w:t>f</w:t>
      </w:r>
      <w:r w:rsidR="00723E89">
        <w:t xml:space="preserve"> canceled plays being 0%, t</w:t>
      </w:r>
      <w:r w:rsidR="002C7CA5">
        <w:t xml:space="preserve">he percentage of failed launches as goal fundraising increased is a mirror image of the successful percentages. The minimum percent of failed play launches, 24%, were when the fundraising goal was less than $1000. As the goal value increased, the percent of failed launched plays gradually increased until the $25,000 to $29,999 at </w:t>
      </w:r>
      <w:r w:rsidR="00723E89">
        <w:t>8</w:t>
      </w:r>
      <w:r w:rsidR="002C7CA5">
        <w:t xml:space="preserve">0%. </w:t>
      </w:r>
      <w:r w:rsidR="00723E89">
        <w:t>Failed</w:t>
      </w:r>
      <w:r w:rsidR="002C7CA5">
        <w:t xml:space="preserve"> percentage then </w:t>
      </w:r>
      <w:r w:rsidR="00723E89">
        <w:t>decreased</w:t>
      </w:r>
      <w:r w:rsidR="002C7CA5">
        <w:t xml:space="preserve"> until $35,000 to $39,999 at </w:t>
      </w:r>
      <w:r w:rsidR="00723E89">
        <w:t>33</w:t>
      </w:r>
      <w:r w:rsidR="002C7CA5">
        <w:t xml:space="preserve">%, plateaued until $49,999, and then had a drastic </w:t>
      </w:r>
      <w:r w:rsidR="00723E89">
        <w:t>incline</w:t>
      </w:r>
      <w:r w:rsidR="002C7CA5">
        <w:t xml:space="preserve"> for any goals greater than $50,000 resulting in </w:t>
      </w:r>
      <w:r w:rsidR="00723E89">
        <w:t>10</w:t>
      </w:r>
      <w:r w:rsidR="002C7CA5">
        <w:t>0</w:t>
      </w:r>
      <w:r w:rsidR="00723E89">
        <w:t>%</w:t>
      </w:r>
      <w:r w:rsidR="002C7CA5">
        <w:t xml:space="preserve"> to </w:t>
      </w:r>
      <w:r w:rsidR="00723E89">
        <w:t>88</w:t>
      </w:r>
      <w:r w:rsidR="002C7CA5">
        <w:t xml:space="preserve">% </w:t>
      </w:r>
      <w:r w:rsidR="00723E89">
        <w:t>failed</w:t>
      </w:r>
      <w:r w:rsidR="002C7CA5">
        <w:t>.</w:t>
      </w:r>
    </w:p>
    <w:p w14:paraId="438EB384" w14:textId="3CB9BDC4" w:rsidR="00865D78" w:rsidRDefault="00865D78" w:rsidP="00865D78">
      <w:r>
        <w:t>### Challenges and Difficulties Encountered</w:t>
      </w:r>
    </w:p>
    <w:p w14:paraId="5489B5FB" w14:textId="1A9D365D" w:rsidR="00865D78" w:rsidRDefault="00DE03CC" w:rsidP="00865D78">
      <w:r>
        <w:t xml:space="preserve">One problem that may be encountered would be the conversion of time stamps. Someone with no knowledge of this formatting would </w:t>
      </w:r>
      <w:r w:rsidR="00D25EBC">
        <w:t xml:space="preserve">perhaps look </w:t>
      </w:r>
      <w:r>
        <w:t xml:space="preserve">at the initial data for date creation and date ended as a </w:t>
      </w:r>
      <w:r w:rsidR="00D25EBC">
        <w:t xml:space="preserve">random sequence of numbers. Through this class and a little bit of research, I became familiar with the equation needed for this conversion </w:t>
      </w:r>
      <w:r w:rsidR="008434F9">
        <w:t>and the</w:t>
      </w:r>
      <w:r w:rsidR="00A40A4D">
        <w:t xml:space="preserve"> unix epoch concept.</w:t>
      </w:r>
      <w:r w:rsidR="008434F9">
        <w:t xml:space="preserve"> Another obstacle that could arise would be the execution of the pivot table. To someone who is novice in excel, figuring out </w:t>
      </w:r>
      <w:r w:rsidR="00C40BD4">
        <w:t>which fields</w:t>
      </w:r>
      <w:r w:rsidR="0024038E">
        <w:t xml:space="preserve"> to place in each category and how to create the most aesthetically pleasing graph for analysis</w:t>
      </w:r>
      <w:r w:rsidR="00C43D5D">
        <w:t xml:space="preserve"> would be difficult</w:t>
      </w:r>
      <w:r w:rsidR="0024038E">
        <w:t>. Additionally, the countif() feature could be rather difficult</w:t>
      </w:r>
      <w:r w:rsidR="00C40BD4">
        <w:t>, making sure all parameters are met without creating any errors or unwanted cell shifts. Through trial, error, and repetition these difficulties would most likely retreat.</w:t>
      </w:r>
    </w:p>
    <w:p w14:paraId="42172EA8" w14:textId="77777777" w:rsidR="00865D78" w:rsidRDefault="00865D78" w:rsidP="00865D78">
      <w:r>
        <w:lastRenderedPageBreak/>
        <w:t>## Results</w:t>
      </w:r>
    </w:p>
    <w:p w14:paraId="70844340" w14:textId="242E09B8" w:rsidR="00865D78" w:rsidRDefault="00865D78" w:rsidP="00865D78">
      <w:r>
        <w:t>- What are two conclusions you can draw about the Outcomes based on Launch Date?</w:t>
      </w:r>
    </w:p>
    <w:p w14:paraId="1537A40C" w14:textId="2998F8FE" w:rsidR="00BE03E7" w:rsidRDefault="00BE03E7" w:rsidP="00865D78">
      <w:r>
        <w:t>Based on the graph of launch dates per months there are a couple of conclusions we can reach about the ideal time to launch a theater. It appears that the best time of year for a successful launch date would be May through July, with the most successful of the three being May. Failed Launch dates may have also peaked May through August and October</w:t>
      </w:r>
      <w:r w:rsidR="00C43D5D">
        <w:t>; however, t</w:t>
      </w:r>
      <w:r w:rsidR="00E82B8F" w:rsidRPr="00E82B8F">
        <w:t>he</w:t>
      </w:r>
      <w:r w:rsidRPr="00E82B8F">
        <w:t xml:space="preserve"> </w:t>
      </w:r>
      <w:r w:rsidR="00E82B8F" w:rsidRPr="00E82B8F">
        <w:t>a</w:t>
      </w:r>
      <w:r w:rsidRPr="00E82B8F">
        <w:t xml:space="preserve">rea under the curve </w:t>
      </w:r>
      <w:r>
        <w:t>i</w:t>
      </w:r>
      <w:r w:rsidR="00E82B8F">
        <w:t xml:space="preserve">s </w:t>
      </w:r>
      <w:r w:rsidR="00C43D5D">
        <w:t>significantly</w:t>
      </w:r>
      <w:r w:rsidR="00E82B8F">
        <w:t xml:space="preserve"> higher</w:t>
      </w:r>
      <w:r>
        <w:t xml:space="preserve"> for successful</w:t>
      </w:r>
      <w:r w:rsidR="00E82B8F">
        <w:t xml:space="preserve"> launches</w:t>
      </w:r>
      <w:r>
        <w:t xml:space="preserve"> from May to July. The worst time to schedule a launch would be December with the number of failed launches and number of successful launches being about equal</w:t>
      </w:r>
      <w:r w:rsidR="00C43D5D">
        <w:t>,</w:t>
      </w:r>
      <w:r>
        <w:t xml:space="preserve"> whereas the rest of the graph shows the successful launches trending higher than the failed launches.</w:t>
      </w:r>
    </w:p>
    <w:p w14:paraId="440A4C8C" w14:textId="77777777" w:rsidR="00865D78" w:rsidRDefault="00865D78" w:rsidP="00865D78">
      <w:r>
        <w:t>- What can you conclude about the Outcomes based on Goals?</w:t>
      </w:r>
    </w:p>
    <w:p w14:paraId="23A6670C" w14:textId="77777777" w:rsidR="00BE03E7" w:rsidRDefault="00BE03E7" w:rsidP="00BE03E7">
      <w:r>
        <w:t>According to the analysis of outcomes based on goals collected from the database, goals less than $19,999 and $35,000 to $44,999 the percentage of successful plays is greater than the percentage of plays that failed. The highest percent of successful plays is less than $1000.</w:t>
      </w:r>
    </w:p>
    <w:p w14:paraId="35DEF76A" w14:textId="77777777" w:rsidR="00865D78" w:rsidRDefault="00865D78" w:rsidP="00865D78">
      <w:r>
        <w:t>- What are some limitations of this dataset?</w:t>
      </w:r>
    </w:p>
    <w:p w14:paraId="45C680B6" w14:textId="29F99AC0" w:rsidR="00865D78" w:rsidRDefault="00A55D56" w:rsidP="00865D78">
      <w:r>
        <w:t>One limiting factor is that we do not know the source of this data and whether it was reliable.</w:t>
      </w:r>
      <w:r w:rsidR="00D30BCD">
        <w:t xml:space="preserve"> Coming to a conclusion from a set of data that doesn’t state </w:t>
      </w:r>
      <w:r w:rsidR="00D16E1E">
        <w:t>where they pulled information from could be misleading</w:t>
      </w:r>
      <w:r w:rsidR="00D875E1">
        <w:t>.</w:t>
      </w:r>
      <w:r w:rsidR="001E0438">
        <w:t xml:space="preserve"> </w:t>
      </w:r>
      <w:r w:rsidR="001E0438">
        <w:t xml:space="preserve">There </w:t>
      </w:r>
      <w:r w:rsidR="001E0438">
        <w:t xml:space="preserve">may be </w:t>
      </w:r>
      <w:r w:rsidR="001E0438">
        <w:t>some possible outliers or failed/cancelled plays that may not have been real</w:t>
      </w:r>
      <w:r w:rsidR="001E0438">
        <w:t xml:space="preserve"> or data that was missed and could have impacted the outcome of our analysis</w:t>
      </w:r>
      <w:r w:rsidR="001E0438">
        <w:t>.</w:t>
      </w:r>
      <w:r>
        <w:t xml:space="preserve"> </w:t>
      </w:r>
      <w:r w:rsidR="00D875E1">
        <w:t>The date</w:t>
      </w:r>
      <w:r w:rsidR="001C583E">
        <w:t xml:space="preserve"> range of</w:t>
      </w:r>
      <w:r w:rsidR="00D875E1">
        <w:t xml:space="preserve"> data was from 2010 to 2017 and if we were going to try to launch a play in 2022, the data doesn’t take into account </w:t>
      </w:r>
      <w:r w:rsidR="001C583E">
        <w:t>inflation</w:t>
      </w:r>
      <w:r w:rsidR="006C5BBE">
        <w:t xml:space="preserve"> </w:t>
      </w:r>
      <w:r w:rsidR="00D875E1">
        <w:t>or events that might be impactful to the theater industry</w:t>
      </w:r>
      <w:r w:rsidR="001C583E">
        <w:t>.</w:t>
      </w:r>
      <w:r w:rsidR="006C5BBE">
        <w:t xml:space="preserve"> Location was not taken into </w:t>
      </w:r>
      <w:r w:rsidR="00385CCB">
        <w:t>account</w:t>
      </w:r>
      <w:r w:rsidR="00FD5BD4">
        <w:t xml:space="preserve"> when forming conclusions about the most successful time of year and the best range of fundraising goals for launching a play. New York may be a </w:t>
      </w:r>
      <w:r w:rsidR="00D32997">
        <w:t xml:space="preserve">great place to launch a play, whereas a play launch in rural Utica, WI may not be as successful. </w:t>
      </w:r>
      <w:r w:rsidR="00385CCB">
        <w:t xml:space="preserve"> one country may have a high success rate for theater whereas one location may not be suited for the launch of a play</w:t>
      </w:r>
      <w:r w:rsidR="006C5BBE">
        <w:t>.</w:t>
      </w:r>
    </w:p>
    <w:p w14:paraId="6B44B2D6" w14:textId="77777777" w:rsidR="00865D78" w:rsidRDefault="00865D78" w:rsidP="00865D78">
      <w:r>
        <w:t>- What are some other possible tables and/or graphs that we could create?</w:t>
      </w:r>
    </w:p>
    <w:p w14:paraId="7DA2580B" w14:textId="707C1276" w:rsidR="009012A6" w:rsidRPr="00865D78" w:rsidRDefault="001E0438" w:rsidP="00865D78">
      <w:r>
        <w:t>We could apply some f</w:t>
      </w:r>
      <w:r w:rsidR="00385CCB">
        <w:t xml:space="preserve">ilter </w:t>
      </w:r>
      <w:r>
        <w:t xml:space="preserve">to </w:t>
      </w:r>
      <w:r w:rsidR="00385CCB">
        <w:t>the launch dates to</w:t>
      </w:r>
      <w:r>
        <w:t xml:space="preserve"> be</w:t>
      </w:r>
      <w:r w:rsidR="00385CCB">
        <w:t xml:space="preserve"> more recent </w:t>
      </w:r>
      <w:r>
        <w:t>as well as</w:t>
      </w:r>
      <w:r w:rsidR="00385CCB">
        <w:t xml:space="preserve"> filter outcomes based on goals to</w:t>
      </w:r>
      <w:r w:rsidR="004E4DBB">
        <w:t xml:space="preserve"> the location </w:t>
      </w:r>
      <w:r>
        <w:t>of</w:t>
      </w:r>
      <w:r w:rsidR="004E4DBB">
        <w:t xml:space="preserve"> where</w:t>
      </w:r>
      <w:r w:rsidR="00385CCB">
        <w:t xml:space="preserve"> Louise</w:t>
      </w:r>
      <w:r w:rsidR="004E4DBB">
        <w:t xml:space="preserve"> plans on launching her play. </w:t>
      </w:r>
      <w:r>
        <w:t>Our f</w:t>
      </w:r>
      <w:r w:rsidR="002123D0">
        <w:t xml:space="preserve">irst graph was only filtered by Theater and includes things other than plays, such as </w:t>
      </w:r>
      <w:r w:rsidR="0028489F">
        <w:t>musicals and spaces</w:t>
      </w:r>
      <w:r>
        <w:t>, which could have impacted the analysis slightly.</w:t>
      </w:r>
      <w:r w:rsidR="004F785B">
        <w:t xml:space="preserve"> Another aspect we could explore would be the average donation made by a certain number of backers for successful and failed launches to </w:t>
      </w:r>
      <w:r w:rsidR="00D37EEE">
        <w:t xml:space="preserve">see if there is a statistical point between the two factors that would insure a higher chance of success. Basic </w:t>
      </w:r>
      <w:r w:rsidR="00C44DBF">
        <w:t xml:space="preserve">line </w:t>
      </w:r>
      <w:r w:rsidR="00D37EEE">
        <w:t xml:space="preserve">graphs could be made for </w:t>
      </w:r>
      <w:r w:rsidR="00C44DBF">
        <w:t xml:space="preserve">pledge amounts and how many backers there were for an idea of approximately how many backers were needed in the past for similar plays to be successful. </w:t>
      </w:r>
      <w:r w:rsidR="00192F17">
        <w:t>Considering all of these factors could ensure that Louise has the best chances to succeed in the launch of her play, Fever.</w:t>
      </w:r>
    </w:p>
    <w:sectPr w:rsidR="009012A6" w:rsidRPr="0086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A6"/>
    <w:rsid w:val="00124290"/>
    <w:rsid w:val="0013639E"/>
    <w:rsid w:val="00192F17"/>
    <w:rsid w:val="001C583E"/>
    <w:rsid w:val="001E0438"/>
    <w:rsid w:val="002123D0"/>
    <w:rsid w:val="0024038E"/>
    <w:rsid w:val="0028489F"/>
    <w:rsid w:val="002C7CA5"/>
    <w:rsid w:val="002D25F7"/>
    <w:rsid w:val="00353088"/>
    <w:rsid w:val="00385CCB"/>
    <w:rsid w:val="003B65BB"/>
    <w:rsid w:val="003F1902"/>
    <w:rsid w:val="00403523"/>
    <w:rsid w:val="00420645"/>
    <w:rsid w:val="004244EB"/>
    <w:rsid w:val="004525A3"/>
    <w:rsid w:val="004977E8"/>
    <w:rsid w:val="004E4DBB"/>
    <w:rsid w:val="004F785B"/>
    <w:rsid w:val="006C5BBE"/>
    <w:rsid w:val="00723E89"/>
    <w:rsid w:val="0079237A"/>
    <w:rsid w:val="008137AE"/>
    <w:rsid w:val="008434F9"/>
    <w:rsid w:val="00865D78"/>
    <w:rsid w:val="00876AA7"/>
    <w:rsid w:val="008E51CD"/>
    <w:rsid w:val="009012A6"/>
    <w:rsid w:val="00996F56"/>
    <w:rsid w:val="00A40A4D"/>
    <w:rsid w:val="00A55D56"/>
    <w:rsid w:val="00A628A0"/>
    <w:rsid w:val="00AD221E"/>
    <w:rsid w:val="00B85214"/>
    <w:rsid w:val="00BB7194"/>
    <w:rsid w:val="00BE03E7"/>
    <w:rsid w:val="00C04FEB"/>
    <w:rsid w:val="00C40BD4"/>
    <w:rsid w:val="00C43D5D"/>
    <w:rsid w:val="00C44DBF"/>
    <w:rsid w:val="00C6131F"/>
    <w:rsid w:val="00C74552"/>
    <w:rsid w:val="00C77A50"/>
    <w:rsid w:val="00D16E1E"/>
    <w:rsid w:val="00D25EBC"/>
    <w:rsid w:val="00D30BCD"/>
    <w:rsid w:val="00D32997"/>
    <w:rsid w:val="00D37EEE"/>
    <w:rsid w:val="00D875E1"/>
    <w:rsid w:val="00DE03CC"/>
    <w:rsid w:val="00DF34E1"/>
    <w:rsid w:val="00E82B8F"/>
    <w:rsid w:val="00E91EB6"/>
    <w:rsid w:val="00EA6365"/>
    <w:rsid w:val="00EC5DC5"/>
    <w:rsid w:val="00EF0BA8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3A89"/>
  <w15:chartTrackingRefBased/>
  <w15:docId w15:val="{F8FED907-4E99-4982-954D-DC233479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2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 Stapleton</dc:creator>
  <cp:keywords/>
  <dc:description/>
  <cp:lastModifiedBy>Staci Stapleton</cp:lastModifiedBy>
  <cp:revision>5</cp:revision>
  <dcterms:created xsi:type="dcterms:W3CDTF">2022-03-05T17:05:00Z</dcterms:created>
  <dcterms:modified xsi:type="dcterms:W3CDTF">2022-03-13T22:48:00Z</dcterms:modified>
</cp:coreProperties>
</file>