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DE7" w:rsidRDefault="00FE40C0" w:rsidP="00F153AF">
      <w:r w:rsidRPr="00FE40C0">
        <w:t>AT1G68200</w:t>
      </w:r>
      <w:r>
        <w:t xml:space="preserve"> </w:t>
      </w:r>
      <w:r>
        <w:t>(</w:t>
      </w:r>
      <w:r w:rsidR="004A6324">
        <w:t>Z</w:t>
      </w:r>
      <w:r w:rsidRPr="00FE40C0">
        <w:t>inc finger C-x8-C-x5-C-x3-H type family protein</w:t>
      </w:r>
      <w:r w:rsidR="00B52DE7">
        <w:t>)</w:t>
      </w:r>
    </w:p>
    <w:p w:rsidR="00B52DE7" w:rsidRPr="00B52DE7" w:rsidRDefault="00B52DE7" w:rsidP="00F153AF">
      <w:pPr>
        <w:rPr>
          <w:rStyle w:val="exon"/>
        </w:rPr>
      </w:pPr>
      <w:bookmarkStart w:id="0" w:name="_GoBack"/>
      <w:bookmarkEnd w:id="0"/>
      <w:r>
        <w:t>4770bp</w:t>
      </w:r>
    </w:p>
    <w:p w:rsidR="00F73410" w:rsidRPr="00A73D7A" w:rsidRDefault="00F153AF" w:rsidP="00F153AF">
      <w:pPr>
        <w:rPr>
          <w:rFonts w:ascii="Courier New" w:hAnsi="Courier New" w:cs="Courier New"/>
          <w:sz w:val="20"/>
          <w:szCs w:val="20"/>
        </w:rPr>
      </w:pPr>
      <w:r w:rsidRPr="00A73D7A">
        <w:rPr>
          <w:rStyle w:val="exon"/>
          <w:rFonts w:ascii="Courier New" w:hAnsi="Courier New" w:cs="Courier New"/>
          <w:color w:val="FFA500"/>
          <w:sz w:val="20"/>
          <w:szCs w:val="20"/>
        </w:rPr>
        <w:t>CGTGTTCAGCCAGCGAATTTCGTTTGTATCGATG</w:t>
      </w:r>
      <w:r w:rsidRPr="00A73D7A">
        <w:rPr>
          <w:rStyle w:val="gene"/>
          <w:rFonts w:ascii="Courier New" w:hAnsi="Courier New" w:cs="Courier New"/>
          <w:color w:val="9966FF"/>
          <w:sz w:val="20"/>
          <w:szCs w:val="20"/>
        </w:rPr>
        <w:t>gtgagtttcgattatttgatttggtcactgagctcgacactcgacagtgataaagatgaatcctttattatcgcttgaatttttgtag</w:t>
      </w:r>
      <w:r w:rsidRPr="00A73D7A">
        <w:rPr>
          <w:rStyle w:val="exon"/>
          <w:rFonts w:ascii="Courier New" w:hAnsi="Courier New" w:cs="Courier New"/>
          <w:color w:val="FFA500"/>
          <w:sz w:val="20"/>
          <w:szCs w:val="20"/>
        </w:rPr>
        <w:t>ATGATGATGATGATGCCTCGGTGACGCCAATTCCGAAGAAAGCGAAAACTTCACAAACA</w:t>
      </w:r>
      <w:r w:rsidRPr="00A73D7A">
        <w:rPr>
          <w:rStyle w:val="gene"/>
          <w:rFonts w:ascii="Courier New" w:hAnsi="Courier New" w:cs="Courier New"/>
          <w:color w:val="9966FF"/>
          <w:sz w:val="20"/>
          <w:szCs w:val="20"/>
        </w:rPr>
        <w:t>gtaagaattgatttttattgattggttgttgtctcattgagctctttgtgttaacttgatagatacttttggtattgtgggcttgtaaagagttttgaatcaatgtcagtgaaggaacaattcgattatgtacttcacaattcataggttgaatctatcatcattccttttggaacttgaatctttttatatag</w:t>
      </w:r>
      <w:r w:rsidRPr="00A73D7A">
        <w:rPr>
          <w:rStyle w:val="exon"/>
          <w:rFonts w:ascii="Courier New" w:hAnsi="Courier New" w:cs="Courier New"/>
          <w:color w:val="FFA500"/>
          <w:sz w:val="20"/>
          <w:szCs w:val="20"/>
        </w:rPr>
        <w:t>GTTGAGAAGTTAGATGATGATGTGAAAGTGATTGAAGTTACGGGTGATGACGATTGGTTGCTTCCTCCACCAAAGGTTATCTTCGACAAAAGTAAAGACTCTGTTGAAGATTCAACTATTAAAGCATTGAG</w:t>
      </w:r>
      <w:r w:rsidRPr="00A73D7A">
        <w:rPr>
          <w:rStyle w:val="gene"/>
          <w:rFonts w:ascii="Courier New" w:hAnsi="Courier New" w:cs="Courier New"/>
          <w:color w:val="9966FF"/>
          <w:sz w:val="20"/>
          <w:szCs w:val="20"/>
        </w:rPr>
        <w:t>gtaacttttgtatgtctttgagtatttctcatctctaagcttcccatgttgctgttagaggctatggtagtgttatttgctatccggaaagagtcccagtgttacaatttgattataaatgaaatatgtaacgtag</w:t>
      </w:r>
      <w:r w:rsidRPr="00A73D7A">
        <w:rPr>
          <w:rStyle w:val="exon"/>
          <w:rFonts w:ascii="Courier New" w:hAnsi="Courier New" w:cs="Courier New"/>
          <w:color w:val="FFA500"/>
          <w:sz w:val="20"/>
          <w:szCs w:val="20"/>
        </w:rPr>
        <w:t>GTCGAAGAAGATGGAGCTCATGTCATTTACAAAAACTGTAGGAGATGTGATGCAGGAAGTTGAGGAGTCTGCTAAAAGGGAAGTTGAAGAATCTCGCAATCCATCTTCAGAGACTGCTGCTCAGTTACCATCAGAGCCTACGAATGACAGGGCCAAGATTGTTATTACAATACAGGACAAAGATGGACAGAAGACACTCCGGGTGTTTGCG</w:t>
      </w:r>
      <w:r w:rsidRPr="00A73D7A">
        <w:rPr>
          <w:rStyle w:val="gene"/>
          <w:rFonts w:ascii="Courier New" w:hAnsi="Courier New" w:cs="Courier New"/>
          <w:color w:val="9966FF"/>
          <w:sz w:val="20"/>
          <w:szCs w:val="20"/>
        </w:rPr>
        <w:t>gtaagttttttcactgcttgccacttactatccaaccttccatcgacaataagcttactatccaaactttttctagctagatactagatatttagtagagataagaattagttgttatgtcaccttcgctactatctagatagctagatatttcgagctttctaggaaagcaagagtataaatacagggattaaagaaatcattgaatggggtcgagtatttgagacgtgtattagttgatggatctttaaactattctttgagttcatctaataaactagagaacgagttcatgttcttatcaatgtatcatcaccacatagcatttacacacagaatacatattgcttgctctctgtcatacaatgagccgctcattaatagatatgcatattctgttaaagcttgtaaaatatgagaatgttgatttggtatttaccattttcttgtag</w:t>
      </w:r>
      <w:r w:rsidRPr="00A73D7A">
        <w:rPr>
          <w:rStyle w:val="exon"/>
          <w:rFonts w:ascii="Courier New" w:hAnsi="Courier New" w:cs="Courier New"/>
          <w:color w:val="FFA500"/>
          <w:sz w:val="20"/>
          <w:szCs w:val="20"/>
        </w:rPr>
        <w:t>GACGAGAAATTTGAGAGGGTTATCAAACTGTATACAGATAAAGCTAAGCTTGACCCGCAAAATCTTGTATTTATTTTTGACGGTGATAAGATTGATCCATCAACCACTCCTTCTGAACTTGGCATGGAGGATCATGATATGATTGAAGTGCACACCAAAAAAACT</w:t>
      </w:r>
      <w:r w:rsidRPr="00A73D7A">
        <w:rPr>
          <w:rStyle w:val="translationalend"/>
          <w:rFonts w:ascii="Courier New" w:hAnsi="Courier New" w:cs="Courier New"/>
          <w:color w:val="FFFFFF"/>
          <w:sz w:val="20"/>
          <w:szCs w:val="20"/>
          <w:shd w:val="clear" w:color="auto" w:fill="0000FF"/>
        </w:rPr>
        <w:t>TGA</w:t>
      </w:r>
      <w:r w:rsidRPr="00A73D7A">
        <w:rPr>
          <w:rStyle w:val="utr"/>
          <w:rFonts w:ascii="Courier New" w:hAnsi="Courier New" w:cs="Courier New"/>
          <w:color w:val="FF0000"/>
          <w:sz w:val="20"/>
          <w:szCs w:val="20"/>
        </w:rPr>
        <w:t>caaatag</w:t>
      </w:r>
      <w:r w:rsidRPr="00A73D7A">
        <w:rPr>
          <w:rStyle w:val="gene"/>
          <w:rFonts w:ascii="Courier New" w:hAnsi="Courier New" w:cs="Courier New"/>
          <w:color w:val="9966FF"/>
          <w:sz w:val="20"/>
          <w:szCs w:val="20"/>
        </w:rPr>
        <w:t>gtaacttatgaagtcctccacatctttcttcttgctcttattgtgatatgatgataactcattatcttcgattgaattcaagtcag</w:t>
      </w:r>
      <w:r w:rsidRPr="00A73D7A">
        <w:rPr>
          <w:rStyle w:val="utr"/>
          <w:rFonts w:ascii="Courier New" w:hAnsi="Courier New" w:cs="Courier New"/>
          <w:color w:val="FF0000"/>
          <w:sz w:val="20"/>
          <w:szCs w:val="20"/>
        </w:rPr>
        <w:t>gcgctaatcggaatctggaatgtcaaatctgttccatcttttgcgaaaaaccagagttttgtacatcaacatgggcatgggaagggatctctctgctaacatctggtgtttgtatctgtgacctttctcattttatcggaattttgtttctttctttctttcactctttctgtcactctttattaggcgtgtataatatataaggtaaaccaaaccattttgattttaactaatcctattgaatccaatctaaaaa</w:t>
      </w:r>
      <w:r w:rsidRPr="00A73D7A">
        <w:rPr>
          <w:rFonts w:ascii="Courier New" w:hAnsi="Courier New" w:cs="Courier New"/>
          <w:color w:val="000000"/>
          <w:sz w:val="20"/>
          <w:szCs w:val="20"/>
        </w:rPr>
        <w:t>tctaactaaacttttgtttggttttaatcgttatgctttctctatctcttgagaaacataaatatatatctcactaatctaagacaaaactaaaactattgtatgtataatcagtattgctttttactaactgacaaaaactggaatcaatggtaaatcggttaaattcggtttagtgtactttttcctttgtttcttagtaaatgtcgttttacactgatattttttatattcaaatatagtctcatgactctaatatttcttgttttgtaacattagcttttaatataatcttgatagaaaagaaaacatcacattagtcattaataaaattcttaaaaatgtaaaattataagaattaacacattcaagtactatttatgtgttttagttcatgtgaaaaataataaaaccaattaacgaactaaccaagtcggataattgtagtttttgtttggtccggagttagctacgacatgtggcatacaataattggttaggaaaagctaagctttaagagttagagatgatgggtcgtgaaagaagaagctgtcacagtggcacatacgtccgtggcttccccatatctcacgtgcatacggataacgtaatcaccattttttctaagtccccacccaaatatctacgtggctttgccacgtcatcctaaccaaaccgacggatttgttcagataatatgaaaaagctcctaaaaacagacag</w:t>
      </w:r>
      <w:r w:rsidRPr="00A73D7A">
        <w:rPr>
          <w:rStyle w:val="utr"/>
          <w:rFonts w:ascii="Courier New" w:hAnsi="Courier New" w:cs="Courier New"/>
          <w:color w:val="FF0000"/>
          <w:sz w:val="20"/>
          <w:szCs w:val="20"/>
        </w:rPr>
        <w:t>aagaagcttttgtcaccaatctctgatctttttagttctcttatcg</w:t>
      </w:r>
      <w:r w:rsidRPr="00A73D7A">
        <w:rPr>
          <w:rStyle w:val="gene"/>
          <w:rFonts w:ascii="Courier New" w:hAnsi="Courier New" w:cs="Courier New"/>
          <w:color w:val="9966FF"/>
          <w:sz w:val="20"/>
          <w:szCs w:val="20"/>
        </w:rPr>
        <w:t>gtaaaaacttattcttctctttttgttcgatctgtgatctctaataaactaatttgatattttttttgatgtaacag</w:t>
      </w:r>
      <w:r w:rsidRPr="00A73D7A">
        <w:rPr>
          <w:rStyle w:val="utr"/>
          <w:rFonts w:ascii="Courier New" w:hAnsi="Courier New" w:cs="Courier New"/>
          <w:color w:val="FF0000"/>
          <w:sz w:val="20"/>
          <w:szCs w:val="20"/>
        </w:rPr>
        <w:t>ggaggaatcttttat</w:t>
      </w:r>
      <w:r w:rsidRPr="00A73D7A">
        <w:rPr>
          <w:rStyle w:val="translationalend"/>
          <w:rFonts w:ascii="Courier New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A73D7A">
        <w:rPr>
          <w:rStyle w:val="exon"/>
          <w:rFonts w:ascii="Courier New" w:hAnsi="Courier New" w:cs="Courier New"/>
          <w:color w:val="FFA500"/>
          <w:sz w:val="20"/>
          <w:szCs w:val="20"/>
        </w:rPr>
        <w:t>TTATGTATAATAATAATTGAGAATATGGAAAGAGTATGTGAGTTTTGTAAAGCGTATAGAGCAGTGGTTTATTGTATAGCTGATACAGCAAATCTTTGTTTAACATGTGATGCAAAGGTTCATTCAGCTAATTCACTCTCGGGACGGCATTTACGTACGGTTTTATGTGATTCTTGTAAGAATCAGCCTTGTGTTGTTCGATGTTTTGACCATAAAATGTTTCTTTGCCATGGATGTAATGATAAGTTTCATGGTGGTGGCTCTTCTGAGCATCGTAGAAGGGATTTGAGGTGTTATACGGGTTGTCCTCCTGCTAAAGATTTCGCGGTTATGTGGGGTTTTCGAGTTATGGATGACGATGATGATGTTTCGTTAGAGCAATCTTTTCGAATGGTTAAACCTAAG</w:t>
      </w:r>
      <w:r w:rsidRPr="00A73D7A">
        <w:rPr>
          <w:rStyle w:val="gene"/>
          <w:rFonts w:ascii="Courier New" w:hAnsi="Courier New" w:cs="Courier New"/>
          <w:color w:val="9966FF"/>
          <w:sz w:val="20"/>
          <w:szCs w:val="20"/>
        </w:rPr>
        <w:t>gtttgatgcttgttttgtatacatatttacagtttcttataaccggtgtaagatctcgggtcgaaagtagactaatacacccgaggcttgtagaaagccgtctacaatggccaaaagagaaccacaacgatctgtggccttaaaccatagggcgagtctttcacctacttgaacaaaccactggaccatacgctctttagtttttttttgtatatctttttatagctttgtagatgaatagatctctttatagctgatgtaccgatgattttgatggtttcag</w:t>
      </w:r>
      <w:r w:rsidRPr="00A73D7A">
        <w:rPr>
          <w:rStyle w:val="exon"/>
          <w:rFonts w:ascii="Courier New" w:hAnsi="Courier New" w:cs="Courier New"/>
          <w:color w:val="FFA500"/>
          <w:sz w:val="20"/>
          <w:szCs w:val="20"/>
        </w:rPr>
        <w:t>GTGCAAAGAGAAGGTGGTTTTATCTTGGAACAGATTCTTGAATTGGAGAAGGTTCAGCTCAGGGAAGAGAATGGTAGTTCTTCCTTGACAGAACGAGGTGATCCATCTCCATTGGAGCTTCCTAAGAAACCCGAAGAACAGTTAATCGATCTTCCGCAGACCGGAAAAGAGCTGGTTGTTGATTTTTCACACTTGTCCTCATCTTCCACACTTGGTGATTCCTTTTGGGAATGCAAAAGTCCATACAATAAGAACAATCAG</w:t>
      </w:r>
      <w:r w:rsidRPr="00A73D7A">
        <w:rPr>
          <w:rStyle w:val="gene"/>
          <w:rFonts w:ascii="Courier New" w:hAnsi="Courier New" w:cs="Courier New"/>
          <w:color w:val="9966FF"/>
          <w:sz w:val="20"/>
          <w:szCs w:val="20"/>
        </w:rPr>
        <w:t>gtttggtttaaatatcacacagtacatagtcttagtggga</w:t>
      </w:r>
      <w:r w:rsidRPr="00A73D7A">
        <w:rPr>
          <w:rStyle w:val="gene"/>
          <w:rFonts w:ascii="Courier New" w:hAnsi="Courier New" w:cs="Courier New"/>
          <w:color w:val="9966FF"/>
          <w:sz w:val="20"/>
          <w:szCs w:val="20"/>
        </w:rPr>
        <w:lastRenderedPageBreak/>
        <w:t>accattagttacatgagattagctctgtttctgcag</w:t>
      </w:r>
      <w:r w:rsidRPr="00A73D7A">
        <w:rPr>
          <w:rStyle w:val="exon"/>
          <w:rFonts w:ascii="Courier New" w:hAnsi="Courier New" w:cs="Courier New"/>
          <w:color w:val="FFA500"/>
          <w:sz w:val="20"/>
          <w:szCs w:val="20"/>
        </w:rPr>
        <w:t>TTGTGGCATCAAAATATACAAGACATTGGAGTATGTGAAGATACAATCTGCAGTGACGATGACTTCCAAATACCTGACATTGATCTCACTTTCCGGAACTTTGAAGAGCAATTTGGAGCTGATCCTGAGCCAATTGCAGATAGTAACAACGTGTTCTTTGTTTCTTCCCTTGACAAATCACATGAG</w:t>
      </w:r>
      <w:r w:rsidRPr="00A73D7A">
        <w:rPr>
          <w:rStyle w:val="gene"/>
          <w:rFonts w:ascii="Courier New" w:hAnsi="Courier New" w:cs="Courier New"/>
          <w:color w:val="9966FF"/>
          <w:sz w:val="20"/>
          <w:szCs w:val="20"/>
        </w:rPr>
        <w:t>gtttgaaatctttcatccactactatagagtctagttcagtaaccactatatatgttttattgttatataacctaagatctctctacctttgatgtgtgttcag</w:t>
      </w:r>
      <w:r w:rsidRPr="00A73D7A">
        <w:rPr>
          <w:rStyle w:val="exon"/>
          <w:rFonts w:ascii="Courier New" w:hAnsi="Courier New" w:cs="Courier New"/>
          <w:color w:val="FFA500"/>
          <w:sz w:val="20"/>
          <w:szCs w:val="20"/>
        </w:rPr>
        <w:t>ATGAAGACATTTTCTTCTTCATTCAATAATCCCATATTTGCACCTAAACCAGCTTCATCAACTATCTCATTCTCAAGCAGTGAAACCGATAACCCTTATAGTCACTCAGAGGAAGTAATCTCATTTTGTCCCTCCCTCTCTAACAATACACGTCAAAAGGTCATCACAAGGCTCAAGGAGAAGAAGAGAGCAAGAGT</w:t>
      </w:r>
      <w:r w:rsidRPr="00A73D7A">
        <w:rPr>
          <w:rStyle w:val="gene"/>
          <w:rFonts w:ascii="Courier New" w:hAnsi="Courier New" w:cs="Courier New"/>
          <w:color w:val="9966FF"/>
          <w:sz w:val="20"/>
          <w:szCs w:val="20"/>
        </w:rPr>
        <w:t>gtaagtcttaaacaccgatgatcctaattcacattaaatagtatatcttaaacttttcataatgtaactagcattttcttaattcag</w:t>
      </w:r>
      <w:r w:rsidRPr="00A73D7A">
        <w:rPr>
          <w:rStyle w:val="exon"/>
          <w:rFonts w:ascii="Courier New" w:hAnsi="Courier New" w:cs="Courier New"/>
          <w:color w:val="FFA500"/>
          <w:sz w:val="20"/>
          <w:szCs w:val="20"/>
        </w:rPr>
        <w:t>GGAGGAGAAAAAAGCT</w:t>
      </w:r>
      <w:r w:rsidRPr="00A73D7A">
        <w:rPr>
          <w:rStyle w:val="translationalend"/>
          <w:rFonts w:ascii="Courier New" w:hAnsi="Courier New" w:cs="Courier New"/>
          <w:color w:val="FFFFFF"/>
          <w:sz w:val="20"/>
          <w:szCs w:val="20"/>
          <w:shd w:val="clear" w:color="auto" w:fill="0000FF"/>
        </w:rPr>
        <w:t>TAA</w:t>
      </w:r>
      <w:r w:rsidRPr="00A73D7A">
        <w:rPr>
          <w:rStyle w:val="utr"/>
          <w:rFonts w:ascii="Courier New" w:hAnsi="Courier New" w:cs="Courier New"/>
          <w:color w:val="FF0000"/>
          <w:sz w:val="20"/>
          <w:szCs w:val="20"/>
        </w:rPr>
        <w:t>tatggtcccaagaaaatggcagagtaacacaatttcttgcaatgcctttgtacataagacactaatctacctcttcatctattttacatggctcagtttcttgcatgtaactgtgaatctgaagattcatcacttgttgattattttccattttgtaaccacagacaggtttgcaccaaattcaccagaattaacctttttagaagtc</w:t>
      </w:r>
      <w:r w:rsidRPr="00A73D7A">
        <w:rPr>
          <w:rFonts w:ascii="Courier New" w:hAnsi="Courier New" w:cs="Courier New"/>
          <w:color w:val="000000"/>
          <w:sz w:val="20"/>
          <w:szCs w:val="20"/>
          <w:u w:val="single"/>
        </w:rPr>
        <w:t>aaatcacaaggtttaacttacaaaaacaatgatgagatagcaacagtgttaccaataaccataattggtgtttggcttaaatcatattgacaagacccattaaaaagaggttagttatagttgtgataaataagcaaaactccttttttttcttttttgcttaagttccactatcttgcaagttttgtaaaacaaagaccaatcttatccctccaaaataatcttcaaaaccaagcaattagttgaaacaaatgattctcttaaccacaagctgggcctttggttattagtatctccagctacttattattctcaaaaaaatgaaacacacttctcttaatcatttctacatcaaatattaattttaatatatagttttcacacaaacacagtggcataaccgtaattactattagcttaagacttcaagactctggtttgttttttctgttaaaccgtaacaaccaccaaattttccttttaattttgtatttatttttaaatgattaattcctcataatttccctcgcgctgcgaatccaaagcctgtataaatactctctagcttcctctctcaagctactttctctctcaacttgaaatctctctctctctagccaaagaaaacttttctcggaagcttctctctcgaaattttctcggcggtttctcttcttctccaattttctcggtaaatttctatcgctttacatgtcaatttcttctccgattcttgatttcatcgttttgaatttgaaatccactgtgaaattgctgagattatctttctcggaaactagatctgacttattttccgttgtttgattcttcgcgattccgtttccgatgcataaattctgatttctctgtggcgattttgtgtaacagaattgtcaccgggaaaa</w:t>
      </w:r>
      <w:commentRangeStart w:id="1"/>
      <w:r w:rsidRPr="00A73D7A">
        <w:rPr>
          <w:rStyle w:val="translationalend"/>
          <w:rFonts w:ascii="Courier New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="00FE40C0" w:rsidRPr="00A73D7A">
        <w:rPr>
          <w:rStyle w:val="CommentReference"/>
          <w:sz w:val="20"/>
          <w:szCs w:val="20"/>
          <w:u w:val="single"/>
        </w:rPr>
        <w:commentReference w:id="1"/>
      </w:r>
      <w:r w:rsidRPr="00A73D7A">
        <w:rPr>
          <w:rStyle w:val="exon"/>
          <w:rFonts w:ascii="Courier New" w:hAnsi="Courier New" w:cs="Courier New"/>
          <w:color w:val="FFA500"/>
          <w:sz w:val="20"/>
          <w:szCs w:val="20"/>
          <w:u w:val="single"/>
        </w:rPr>
        <w:t>GAAAACAAAATCGCGCCGTTTAGTTACAGCGGAAGCTCCGCCGGAAATTCATCCAGTGGCGGCGTCGTTTCGTCGTCTCTCTACTCTGATCAACTCTACAAGTCGACTCGCAACATAATGCAACAGCGTCAAGATATGGTGAATCGCGAGGCGTTGTGTTACACGCGTCTCCATGAGGCTTCGCTTGAAGCAGAAGCGCTTCGTCTAGAGAACACTGAACTCCGATCGATGAATCTTCGTCTCAAGAATGAGCTCAACAGTCTCATCAGATCTTCGATCCAGAACCGATTTGATCATCGATCTCCGCTTCGGATGCTTAGCAATCTTTCGATCGGAGGTAATGACGCCGACGAAGTGGAGAATCAGAACCGTACGGTTAATCGCGATGACGTCAATGATAAGAGTCCGACGAGTGTTATGGAGAATGAGGATCTGAATCGCTCTTCGCTTCCAAAGAGCATCTCTGTGAGATCTAATGGCTACTCTAAGGCAAGTCAGGGAGGTGGTGGTGCGGCTGCTCAAAGTGGAAAACCTCGTGGAACCGTCACTAAGCCTGGGACTTGTGGTCAAGTCAGTACTACG</w:t>
      </w:r>
      <w:r w:rsidRPr="00A73D7A">
        <w:rPr>
          <w:rStyle w:val="gene"/>
          <w:rFonts w:ascii="Courier New" w:hAnsi="Courier New" w:cs="Courier New"/>
          <w:color w:val="9966FF"/>
          <w:sz w:val="20"/>
          <w:szCs w:val="20"/>
          <w:u w:val="single"/>
        </w:rPr>
        <w:t>gtatatttcttctttgttatcttgattactgtggaaacttggtgagttcttgcttagttagagattagctttggtttagtgatttgggaataaggtaatcattgagattattgacttggttaactgttgaatctgacttgcatatgtgattacaatcctcctctgtgatgcattaacagttgactgttctgaatataagtgtggatttagattcttgagcatgagaaagaaacaaaagaagaagtgttttgatactgtttgctttctctgaactatagatgtaaagagtaatagtgagcttgatgctgtttgatttctcttgaattattctggtttagtgtttttggaattaggtaatcactatagacttggttaaatctggcatgcaaatgtgaatttatggctgcttatagcatttgtacatttggtggtgtagttaaaaggtttatctgttagagacataacattatataccaacaataagtttagatttagattctggagaagaactatcttgatgctgtttgctttttccaaagtctgaactatatgtgtaaagagtaatggtaatggatgaatgaatgaaatgcaggaaaaagtatatctgagaaggttttaattagagtcgtttttggtttagtgttggttatcattgacgcactatagaactggttaagttgatgaatctgagctgcaatttatgacaccacaatgttctattgctctgctttcttttatgtatagatgtaaagagtaatgggaccttgaatgaatcattgacacactatagactgttgaatctgagctgcatacatgactttgttttatgatactacaatcatttattcctgtgttttctttgaagtagaaattgatggtggatatatgaatgaatgaaatgcag</w:t>
      </w:r>
      <w:r w:rsidRPr="00A73D7A">
        <w:rPr>
          <w:rStyle w:val="exon"/>
          <w:rFonts w:ascii="Courier New" w:hAnsi="Courier New" w:cs="Courier New"/>
          <w:color w:val="FFA500"/>
          <w:sz w:val="20"/>
          <w:szCs w:val="20"/>
          <w:u w:val="single"/>
        </w:rPr>
        <w:t>CAGAAGGTGTATGTGCGAGGAGGAGGGAAGAAAGAAGATCAGGAGGAAGAGATAGAAGTGGAGGTGTACAATCAAGGGATGACAAAGACAGAGCTGTGCAACAAATGGCAAGAGACAGGGACATGCCCATATGGTGACCATTGCCAGTTCGCTCACGGCATTAAGGAACTCCGTCCAGTGATCCGCCATCCCCGTTACAAGACTGAGGTTTGCAGAATGGTTCTTGCTGGTGATAACTGTCCTTATGGTCACCGTTGCCACTTCCGCCACTCACTATCTGAGCAGGAGAAGCTCGTTGCTGCTGGTTTCAAACCCAAGTCATCCCTCAAGCTGATCACA</w:t>
      </w:r>
      <w:r w:rsidRPr="00A73D7A">
        <w:rPr>
          <w:rStyle w:val="translationalend"/>
          <w:rFonts w:ascii="Courier New" w:hAnsi="Courier New" w:cs="Courier New"/>
          <w:color w:val="FFFFFF"/>
          <w:sz w:val="20"/>
          <w:szCs w:val="20"/>
          <w:u w:val="single"/>
          <w:shd w:val="clear" w:color="auto" w:fill="0000FF"/>
        </w:rPr>
        <w:t>TGA</w:t>
      </w:r>
      <w:r w:rsidRPr="00A73D7A">
        <w:rPr>
          <w:rFonts w:ascii="Courier New" w:hAnsi="Courier New" w:cs="Courier New"/>
          <w:color w:val="000000"/>
          <w:sz w:val="20"/>
          <w:szCs w:val="20"/>
          <w:u w:val="single"/>
        </w:rPr>
        <w:t>cctgaccctggtttcaagtcctccttcaagctgcttagatgaccccaaggtaaaacaacaaaaagggtctgaaactcatacatagtattcaatgatgatattgatagctatattgaaacgattggcaaaaaagtgaataatgtgcataagtaagagcgtcctgtaaacacttttgagtctagtagttgttgtttgatattttttcgtttattctgagactttaaaaccgatgttgtttgaaaagtatcatcggttatgtggtgaattcaagtacttgtagttataaaaggagtcttggtagtactacagagagttgtggccatatatgtgatatattgatatagttttaccaattatgtgcacaaaacagagaaagatatataattatttgaacgagggatt</w:t>
      </w:r>
      <w:r w:rsidRPr="00A73D7A">
        <w:rPr>
          <w:rFonts w:ascii="Courier New" w:hAnsi="Courier New" w:cs="Courier New"/>
          <w:color w:val="000000"/>
          <w:sz w:val="20"/>
          <w:szCs w:val="20"/>
          <w:u w:val="single"/>
        </w:rPr>
        <w:lastRenderedPageBreak/>
        <w:t>aagtaaatgtctaatgcaagcccacaaattggtatacacagagatgcaacgtatctagagtcatatgtatgttttcacctgaagcacattatactagacatgttctcccgaatacatatagaattgatttcaaataataaataatagtgaaaaacataatttcacaaaaatgtatacatgtaataatatataatgtcttaacattattattttagatagataaaatttcataatctctaaaaagttcaaaataaatattatttacaataaacagttttagtcacataaattacaaaaataatgtaaattttaagtaaacgtctttgtcgctgttaggcacctaaatgatttaacacctcacaaacactgtgtagtataaattggagtgtttgactaccacggtttacaacattcatataaacatagatttgtttgttttaagagagaagtgtatatatttaatattagttggtagttattacactcgactcctatgaataactagtactgtaaagatctcttgtaaactttaaagattttgttgaaactatttcttttactaaaatttctgaaatataagctaatattttttgtggttatatatccaataatgggtgttcatcataactcttaattatagtattttcttaaagcatttactaatactttttatttttcaagtgtttgcttacatttcaaaccatacataaacattatacctttgtcccaattcagaaattgtttgacttacaaaaaaattaaggaagtttattaatggtttaaaattgaccagacacatgtttctcagttttcaccacatttttcataaattgttatctatataaatgtttctcagttttcaccacatgtttcttgatgtgtcactgttcaaatttgcatattatatgttcttgaaaaaggaattattatttttgaccaaaaaataaaagaattattaattaaaatttaaacagaagttatataaaagattaaatataaaaatttattcttacaacaattttacatatataaatagaattctataatttatttttttgactaattaatggatcattttttgtaacatagcattacaaaaagacgactattatattcatgagtcaaagtttataaatgaaattacgaataactatatatgagttttgttgaatctgactaataacatgactttttaaagtatagtcaaatgatttttaatattactaaaaatgatttaactatatacaaattcaattttgtttttaaaaaacttgtcaatttaattacagaaactatgactgtgaaaatatttttttcaaactgtatatccagccactaggtgtttgataagattttgaaaaatataatttcaataattatattttagacttaatatccatttttaaaaaataaattagaaggtcaaaatgatgaattaaaatttattcagaaagacattaattgatacatatatattcttcatacgtctattatttgcaatgtatgacttatttgggtccactatttctatccatccttatatatatgaccacgcattagtatttctttatctcaacttaatcatcttcttaaaccctcaatcatatatttttgtgaaaatttacagagatc</w:t>
      </w:r>
      <w:r w:rsidRPr="00A73D7A">
        <w:rPr>
          <w:rStyle w:val="translationalend"/>
          <w:rFonts w:ascii="Courier New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A73D7A">
        <w:rPr>
          <w:rStyle w:val="exon"/>
          <w:rFonts w:ascii="Courier New" w:hAnsi="Courier New" w:cs="Courier New"/>
          <w:color w:val="FFA500"/>
          <w:sz w:val="20"/>
          <w:szCs w:val="20"/>
        </w:rPr>
        <w:t>GCTGGATGCTTAGTTCCTGAATGTGCTGATGATATTTCCATCCTGCTAATCGACCATGACACTGCATCAATCGCGTCTCTCACATCAATGCTTCAACAATTTTCAAAAAGAG</w:t>
      </w:r>
      <w:r w:rsidRPr="00A73D7A">
        <w:rPr>
          <w:rStyle w:val="gene"/>
          <w:rFonts w:ascii="Courier New" w:hAnsi="Courier New" w:cs="Courier New"/>
          <w:color w:val="9966FF"/>
          <w:sz w:val="20"/>
          <w:szCs w:val="20"/>
        </w:rPr>
        <w:t>gtaaagaatcgaccaacccgcataattgtttttttttttcgtcgtttatactagcattgattatttattttttcattcacatatcaaattgttaaaaaaattcttaatttttgcacttgttctgttaaaattttataatttgttaaaacatattatgatgattaattctaaatctcttgatactgtggtttatgcattgtattgatacgatctaagaattaatcacgatctacgaaattaatttgaagaaatctcaaataagatataaatgtataaatcacagtgtttgtcacataaaaaagatttgaagctatttggtcttagatctcaatgatttaaccacatctttttttaaatcaaaattagtatttgcgaaggtttacgacgaataataaagtgatttacatatcctttgctatctgagaaaccgtaatgattttaaaatataacctatatttttgtcggatattaagatttcgagatattcgatgataccaagaaaaaatacattccaattataatataattatgtatttattgaccgattataaattttaactaacatacatgtgttcatcattatattcctttttattttatttt</w:t>
      </w:r>
    </w:p>
    <w:sectPr w:rsidR="00F73410" w:rsidRPr="00A73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OC Computing" w:date="2015-01-02T16:01:00Z" w:initials="TC">
    <w:p w:rsidR="00FE40C0" w:rsidRDefault="00FE40C0">
      <w:pPr>
        <w:pStyle w:val="CommentText"/>
      </w:pPr>
      <w:r>
        <w:rPr>
          <w:rStyle w:val="CommentReference"/>
        </w:rPr>
        <w:annotationRef/>
      </w:r>
      <w:r w:rsidRPr="00FE40C0">
        <w:t>AT1G68200</w:t>
      </w:r>
      <w:r>
        <w:t xml:space="preserve"> </w:t>
      </w:r>
      <w:r w:rsidRPr="00FE40C0">
        <w:t>Zinc finger C-x8-C-x5-C-x3-H type family protein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3AF"/>
    <w:rsid w:val="004A6324"/>
    <w:rsid w:val="00A73D7A"/>
    <w:rsid w:val="00B52DE7"/>
    <w:rsid w:val="00F153AF"/>
    <w:rsid w:val="00F73410"/>
    <w:rsid w:val="00FE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3AF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F153AF"/>
  </w:style>
  <w:style w:type="character" w:customStyle="1" w:styleId="exon">
    <w:name w:val="exon"/>
    <w:basedOn w:val="DefaultParagraphFont"/>
    <w:rsid w:val="00F153AF"/>
  </w:style>
  <w:style w:type="character" w:customStyle="1" w:styleId="translationalend">
    <w:name w:val="translationalend"/>
    <w:basedOn w:val="DefaultParagraphFont"/>
    <w:rsid w:val="00F153AF"/>
  </w:style>
  <w:style w:type="character" w:customStyle="1" w:styleId="utr">
    <w:name w:val="utr"/>
    <w:basedOn w:val="DefaultParagraphFont"/>
    <w:rsid w:val="00F153AF"/>
  </w:style>
  <w:style w:type="character" w:customStyle="1" w:styleId="genec">
    <w:name w:val="genec"/>
    <w:basedOn w:val="DefaultParagraphFont"/>
    <w:rsid w:val="00F153AF"/>
  </w:style>
  <w:style w:type="character" w:customStyle="1" w:styleId="utrc">
    <w:name w:val="utrc"/>
    <w:basedOn w:val="DefaultParagraphFont"/>
    <w:rsid w:val="00F153AF"/>
  </w:style>
  <w:style w:type="character" w:customStyle="1" w:styleId="exonc">
    <w:name w:val="exonc"/>
    <w:basedOn w:val="DefaultParagraphFont"/>
    <w:rsid w:val="00F153AF"/>
  </w:style>
  <w:style w:type="character" w:customStyle="1" w:styleId="translationalendc">
    <w:name w:val="translationalendc"/>
    <w:basedOn w:val="DefaultParagraphFont"/>
    <w:rsid w:val="00F153AF"/>
  </w:style>
  <w:style w:type="character" w:styleId="CommentReference">
    <w:name w:val="annotation reference"/>
    <w:basedOn w:val="DefaultParagraphFont"/>
    <w:uiPriority w:val="99"/>
    <w:semiHidden/>
    <w:unhideWhenUsed/>
    <w:rsid w:val="00FE4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0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3AF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F153AF"/>
  </w:style>
  <w:style w:type="character" w:customStyle="1" w:styleId="exon">
    <w:name w:val="exon"/>
    <w:basedOn w:val="DefaultParagraphFont"/>
    <w:rsid w:val="00F153AF"/>
  </w:style>
  <w:style w:type="character" w:customStyle="1" w:styleId="translationalend">
    <w:name w:val="translationalend"/>
    <w:basedOn w:val="DefaultParagraphFont"/>
    <w:rsid w:val="00F153AF"/>
  </w:style>
  <w:style w:type="character" w:customStyle="1" w:styleId="utr">
    <w:name w:val="utr"/>
    <w:basedOn w:val="DefaultParagraphFont"/>
    <w:rsid w:val="00F153AF"/>
  </w:style>
  <w:style w:type="character" w:customStyle="1" w:styleId="genec">
    <w:name w:val="genec"/>
    <w:basedOn w:val="DefaultParagraphFont"/>
    <w:rsid w:val="00F153AF"/>
  </w:style>
  <w:style w:type="character" w:customStyle="1" w:styleId="utrc">
    <w:name w:val="utrc"/>
    <w:basedOn w:val="DefaultParagraphFont"/>
    <w:rsid w:val="00F153AF"/>
  </w:style>
  <w:style w:type="character" w:customStyle="1" w:styleId="exonc">
    <w:name w:val="exonc"/>
    <w:basedOn w:val="DefaultParagraphFont"/>
    <w:rsid w:val="00F153AF"/>
  </w:style>
  <w:style w:type="character" w:customStyle="1" w:styleId="translationalendc">
    <w:name w:val="translationalendc"/>
    <w:basedOn w:val="DefaultParagraphFont"/>
    <w:rsid w:val="00F153AF"/>
  </w:style>
  <w:style w:type="character" w:styleId="CommentReference">
    <w:name w:val="annotation reference"/>
    <w:basedOn w:val="DefaultParagraphFont"/>
    <w:uiPriority w:val="99"/>
    <w:semiHidden/>
    <w:unhideWhenUsed/>
    <w:rsid w:val="00FE4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0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1502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NBI</Company>
  <LinksUpToDate>false</LinksUpToDate>
  <CharactersWithSpaces>10050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 Computing</dc:creator>
  <cp:lastModifiedBy>TOC Computing</cp:lastModifiedBy>
  <cp:revision>4</cp:revision>
  <dcterms:created xsi:type="dcterms:W3CDTF">2015-01-02T15:49:00Z</dcterms:created>
  <dcterms:modified xsi:type="dcterms:W3CDTF">2015-01-02T16:03:00Z</dcterms:modified>
</cp:coreProperties>
</file>