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812" w:rsidRDefault="00610EA7">
      <w:r>
        <w:t>gg</w:t>
      </w:r>
      <w:bookmarkStart w:id="0" w:name="_GoBack"/>
      <w:bookmarkEnd w:id="0"/>
    </w:p>
    <w:sectPr w:rsidR="00B8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A3"/>
    <w:rsid w:val="00610EA7"/>
    <w:rsid w:val="00B84812"/>
    <w:rsid w:val="00D5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4EC1E-D3F8-4E00-87F4-1163C542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 Lingamgunta</dc:creator>
  <cp:keywords/>
  <dc:description/>
  <cp:lastModifiedBy>Sarath Chand Lingamgunta</cp:lastModifiedBy>
  <cp:revision>2</cp:revision>
  <dcterms:created xsi:type="dcterms:W3CDTF">2015-10-03T04:50:00Z</dcterms:created>
  <dcterms:modified xsi:type="dcterms:W3CDTF">2015-10-03T04:50:00Z</dcterms:modified>
</cp:coreProperties>
</file>