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A6EA6" w14:textId="77777777" w:rsidR="001C2FF1" w:rsidRDefault="00CB4BA5" w:rsidP="00CB4BA5">
      <w:pPr>
        <w:pStyle w:val="a8"/>
      </w:pPr>
      <w:bookmarkStart w:id="0" w:name="_Toc471761009"/>
      <w:r>
        <w:rPr>
          <w:rFonts w:hint="eastAsia"/>
        </w:rPr>
        <w:t>自助服务终端需求说明</w:t>
      </w:r>
      <w:bookmarkEnd w:id="0"/>
    </w:p>
    <w:p w14:paraId="61139EFC" w14:textId="77777777" w:rsidR="001C2FF1" w:rsidRDefault="001C2FF1" w:rsidP="001C2FF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8C70ABB" w14:textId="77777777" w:rsidR="000F35E8" w:rsidRDefault="000F35E8" w:rsidP="000F35E8">
      <w:pPr>
        <w:pStyle w:val="aa"/>
      </w:pPr>
      <w:bookmarkStart w:id="1" w:name="_Toc470705527"/>
      <w:bookmarkStart w:id="2" w:name="_Toc471761010"/>
      <w:r>
        <w:rPr>
          <w:rFonts w:hint="eastAsia"/>
        </w:rPr>
        <w:lastRenderedPageBreak/>
        <w:t>文件修改记录</w:t>
      </w:r>
      <w:bookmarkEnd w:id="1"/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35E8" w14:paraId="0C9D59B0" w14:textId="77777777" w:rsidTr="00D3067D">
        <w:tc>
          <w:tcPr>
            <w:tcW w:w="2765" w:type="dxa"/>
            <w:shd w:val="clear" w:color="auto" w:fill="F2F2F2" w:themeFill="background1" w:themeFillShade="F2"/>
          </w:tcPr>
          <w:p w14:paraId="16F371F7" w14:textId="77777777" w:rsidR="000F35E8" w:rsidRDefault="000F35E8" w:rsidP="00D3067D"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1467D5E4" w14:textId="77777777" w:rsidR="000F35E8" w:rsidRDefault="000F35E8" w:rsidP="00D3067D"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14:paraId="6E855867" w14:textId="77777777" w:rsidR="000F35E8" w:rsidRDefault="000F35E8" w:rsidP="00D3067D">
            <w:r>
              <w:rPr>
                <w:rFonts w:hint="eastAsia"/>
              </w:rPr>
              <w:t>作者</w:t>
            </w:r>
          </w:p>
        </w:tc>
      </w:tr>
      <w:tr w:rsidR="000F35E8" w14:paraId="1F56B614" w14:textId="77777777" w:rsidTr="00D3067D">
        <w:tc>
          <w:tcPr>
            <w:tcW w:w="2765" w:type="dxa"/>
          </w:tcPr>
          <w:p w14:paraId="0B866891" w14:textId="77777777" w:rsidR="000F35E8" w:rsidRDefault="000F35E8" w:rsidP="00D3067D">
            <w:r>
              <w:rPr>
                <w:rFonts w:hint="eastAsia"/>
              </w:rPr>
              <w:t>2016/12/28</w:t>
            </w:r>
          </w:p>
        </w:tc>
        <w:tc>
          <w:tcPr>
            <w:tcW w:w="2765" w:type="dxa"/>
          </w:tcPr>
          <w:p w14:paraId="3E663BEC" w14:textId="77777777" w:rsidR="000F35E8" w:rsidRDefault="000F35E8" w:rsidP="00D3067D">
            <w:r>
              <w:rPr>
                <w:rFonts w:hint="eastAsia"/>
              </w:rPr>
              <w:t>精简化</w:t>
            </w:r>
          </w:p>
        </w:tc>
        <w:tc>
          <w:tcPr>
            <w:tcW w:w="2766" w:type="dxa"/>
          </w:tcPr>
          <w:p w14:paraId="73159DE1" w14:textId="77777777" w:rsidR="000F35E8" w:rsidRDefault="000F35E8" w:rsidP="00D3067D">
            <w:r>
              <w:rPr>
                <w:rFonts w:hint="eastAsia"/>
              </w:rPr>
              <w:t>Truman</w:t>
            </w:r>
          </w:p>
        </w:tc>
      </w:tr>
    </w:tbl>
    <w:p w14:paraId="5C93E220" w14:textId="77777777" w:rsidR="003B7E1B" w:rsidRDefault="003B7E1B" w:rsidP="00CB4BA5">
      <w:pPr>
        <w:pStyle w:val="a8"/>
      </w:pPr>
    </w:p>
    <w:p w14:paraId="3056BCB1" w14:textId="77777777" w:rsidR="003B7E1B" w:rsidRDefault="003B7E1B" w:rsidP="003B7E1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7769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1AEB1" w14:textId="77777777" w:rsidR="003B7E1B" w:rsidRDefault="003B7E1B">
          <w:pPr>
            <w:pStyle w:val="TOC"/>
          </w:pPr>
          <w:r>
            <w:rPr>
              <w:lang w:val="zh-CN"/>
            </w:rPr>
            <w:t>目录</w:t>
          </w:r>
          <w:bookmarkStart w:id="3" w:name="_GoBack"/>
          <w:bookmarkEnd w:id="3"/>
        </w:p>
        <w:p w14:paraId="0F8E1E9E" w14:textId="792FC0C7" w:rsidR="00D71815" w:rsidRDefault="003B7E1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61009" w:history="1">
            <w:r w:rsidR="00D71815" w:rsidRPr="00CE381E">
              <w:rPr>
                <w:rStyle w:val="ad"/>
                <w:noProof/>
              </w:rPr>
              <w:t>自助服务终端需求说明</w:t>
            </w:r>
            <w:r w:rsidR="00D71815">
              <w:rPr>
                <w:noProof/>
                <w:webHidden/>
              </w:rPr>
              <w:tab/>
            </w:r>
            <w:r w:rsidR="00D71815">
              <w:rPr>
                <w:noProof/>
                <w:webHidden/>
              </w:rPr>
              <w:fldChar w:fldCharType="begin"/>
            </w:r>
            <w:r w:rsidR="00D71815">
              <w:rPr>
                <w:noProof/>
                <w:webHidden/>
              </w:rPr>
              <w:instrText xml:space="preserve"> PAGEREF _Toc471761009 \h </w:instrText>
            </w:r>
            <w:r w:rsidR="00D71815">
              <w:rPr>
                <w:noProof/>
                <w:webHidden/>
              </w:rPr>
            </w:r>
            <w:r w:rsidR="00D71815">
              <w:rPr>
                <w:noProof/>
                <w:webHidden/>
              </w:rPr>
              <w:fldChar w:fldCharType="separate"/>
            </w:r>
            <w:r w:rsidR="00D71815">
              <w:rPr>
                <w:noProof/>
                <w:webHidden/>
              </w:rPr>
              <w:t>1</w:t>
            </w:r>
            <w:r w:rsidR="00D71815">
              <w:rPr>
                <w:noProof/>
                <w:webHidden/>
              </w:rPr>
              <w:fldChar w:fldCharType="end"/>
            </w:r>
          </w:hyperlink>
        </w:p>
        <w:p w14:paraId="5A393EC8" w14:textId="6E17E8F0" w:rsidR="00D71815" w:rsidRDefault="00D718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1761010" w:history="1">
            <w:r w:rsidRPr="00CE381E">
              <w:rPr>
                <w:rStyle w:val="ad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5F03" w14:textId="21531980" w:rsidR="00D71815" w:rsidRDefault="00D71815">
          <w:pPr>
            <w:pStyle w:val="11"/>
            <w:tabs>
              <w:tab w:val="left" w:pos="420"/>
            </w:tabs>
            <w:rPr>
              <w:noProof/>
            </w:rPr>
          </w:pPr>
          <w:hyperlink w:anchor="_Toc471761011" w:history="1">
            <w:r w:rsidRPr="00CE381E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E68F" w14:textId="5D1C3EC0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2" w:history="1">
            <w:r w:rsidRPr="00CE381E">
              <w:rPr>
                <w:rStyle w:val="ad"/>
                <w:noProof/>
              </w:rPr>
              <w:t>1.1.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C813" w14:textId="21587BAB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3" w:history="1">
            <w:r w:rsidRPr="00CE381E">
              <w:rPr>
                <w:rStyle w:val="ad"/>
                <w:noProof/>
              </w:rPr>
              <w:t>1.2.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6FB8" w14:textId="3B8690EF" w:rsidR="00D71815" w:rsidRDefault="00D71815">
          <w:pPr>
            <w:pStyle w:val="11"/>
            <w:tabs>
              <w:tab w:val="left" w:pos="420"/>
            </w:tabs>
            <w:rPr>
              <w:noProof/>
            </w:rPr>
          </w:pPr>
          <w:hyperlink w:anchor="_Toc471761014" w:history="1">
            <w:r w:rsidRPr="00CE381E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D87B" w14:textId="1DF5DB1D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5" w:history="1">
            <w:r w:rsidRPr="00CE381E">
              <w:rPr>
                <w:rStyle w:val="ad"/>
                <w:noProof/>
              </w:rPr>
              <w:t>2.1.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校园网缴费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E370" w14:textId="7FC84363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6" w:history="1">
            <w:r w:rsidRPr="00CE381E">
              <w:rPr>
                <w:rStyle w:val="ad"/>
                <w:noProof/>
              </w:rPr>
              <w:t>2.2.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获取校园助手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2A2A" w14:textId="5897A0B1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7" w:history="1">
            <w:r w:rsidRPr="00CE381E">
              <w:rPr>
                <w:rStyle w:val="ad"/>
                <w:noProof/>
              </w:rPr>
              <w:t>2.3.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校园网账号开通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4500" w14:textId="7A409D2E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18" w:history="1">
            <w:r w:rsidRPr="00CE381E">
              <w:rPr>
                <w:rStyle w:val="ad"/>
                <w:noProof/>
              </w:rPr>
              <w:t>2.4.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自动升级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699" w14:textId="519B2D11" w:rsidR="00D71815" w:rsidRDefault="00D71815">
          <w:pPr>
            <w:pStyle w:val="11"/>
            <w:tabs>
              <w:tab w:val="left" w:pos="420"/>
            </w:tabs>
            <w:rPr>
              <w:noProof/>
            </w:rPr>
          </w:pPr>
          <w:hyperlink w:anchor="_Toc471761019" w:history="1">
            <w:r w:rsidRPr="00CE381E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交互原型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C053" w14:textId="2CDA9832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0" w:history="1">
            <w:r w:rsidRPr="00CE381E">
              <w:rPr>
                <w:rStyle w:val="ad"/>
                <w:noProof/>
              </w:rPr>
              <w:t>3.1.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1AB4" w14:textId="44613919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1" w:history="1">
            <w:r w:rsidRPr="00CE381E">
              <w:rPr>
                <w:rStyle w:val="ad"/>
                <w:noProof/>
              </w:rPr>
              <w:t>3.2.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网络缴费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2A41" w14:textId="2E188267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2" w:history="1">
            <w:r w:rsidRPr="00CE381E">
              <w:rPr>
                <w:rStyle w:val="ad"/>
                <w:noProof/>
              </w:rPr>
              <w:t>3.3.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网络缴费-校园卡支付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E8AA" w14:textId="74CFF4DE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3" w:history="1">
            <w:r w:rsidRPr="00CE381E">
              <w:rPr>
                <w:rStyle w:val="ad"/>
                <w:noProof/>
              </w:rPr>
              <w:t>3.4.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网络缴费-微信支付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8EB5" w14:textId="1F8AB272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4" w:history="1">
            <w:r w:rsidRPr="00CE381E">
              <w:rPr>
                <w:rStyle w:val="ad"/>
                <w:noProof/>
              </w:rPr>
              <w:t>3.5.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网络缴费-解锁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A47F" w14:textId="5190BC26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5" w:history="1">
            <w:r w:rsidRPr="00CE381E">
              <w:rPr>
                <w:rStyle w:val="ad"/>
                <w:noProof/>
              </w:rPr>
              <w:t>3.6.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下载校园助手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87F6" w14:textId="39DC7A5C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6" w:history="1">
            <w:r w:rsidRPr="00CE381E">
              <w:rPr>
                <w:rStyle w:val="ad"/>
                <w:noProof/>
              </w:rPr>
              <w:t>3.7.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校园网账号开通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AA75" w14:textId="779CFC0B" w:rsidR="00D71815" w:rsidRDefault="00D718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61027" w:history="1">
            <w:r w:rsidRPr="00CE381E">
              <w:rPr>
                <w:rStyle w:val="ad"/>
                <w:noProof/>
              </w:rPr>
              <w:t>3.8.</w:t>
            </w:r>
            <w:r>
              <w:rPr>
                <w:noProof/>
              </w:rPr>
              <w:tab/>
            </w:r>
            <w:r w:rsidRPr="00CE381E">
              <w:rPr>
                <w:rStyle w:val="ad"/>
                <w:noProof/>
              </w:rPr>
              <w:t>操作结束消息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E28F" w14:textId="5F45B06D" w:rsidR="003B7E1B" w:rsidRDefault="003B7E1B">
          <w:r>
            <w:rPr>
              <w:b/>
              <w:bCs/>
              <w:lang w:val="zh-CN"/>
            </w:rPr>
            <w:fldChar w:fldCharType="end"/>
          </w:r>
        </w:p>
      </w:sdtContent>
    </w:sdt>
    <w:p w14:paraId="782D865A" w14:textId="77777777" w:rsidR="00A71A08" w:rsidRDefault="00A71A0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881506" w14:textId="77777777" w:rsidR="00F14C22" w:rsidRDefault="003C718B" w:rsidP="009A5746">
      <w:pPr>
        <w:pStyle w:val="1"/>
        <w:numPr>
          <w:ilvl w:val="0"/>
          <w:numId w:val="1"/>
        </w:numPr>
        <w:jc w:val="left"/>
      </w:pPr>
      <w:bookmarkStart w:id="4" w:name="_Toc471761011"/>
      <w:r>
        <w:rPr>
          <w:rFonts w:hint="eastAsia"/>
        </w:rPr>
        <w:lastRenderedPageBreak/>
        <w:t>引言</w:t>
      </w:r>
      <w:bookmarkEnd w:id="4"/>
    </w:p>
    <w:p w14:paraId="509B3110" w14:textId="77777777" w:rsidR="006655F1" w:rsidRDefault="006655F1" w:rsidP="002E3312">
      <w:pPr>
        <w:pStyle w:val="2"/>
        <w:numPr>
          <w:ilvl w:val="1"/>
          <w:numId w:val="2"/>
        </w:numPr>
      </w:pPr>
      <w:bookmarkStart w:id="5" w:name="_Toc471761012"/>
      <w:r>
        <w:rPr>
          <w:rFonts w:hint="eastAsia"/>
        </w:rPr>
        <w:t>产品描述</w:t>
      </w:r>
      <w:bookmarkEnd w:id="5"/>
    </w:p>
    <w:p w14:paraId="6CB62141" w14:textId="77777777" w:rsidR="0022029B" w:rsidRPr="0030044B" w:rsidRDefault="0022029B" w:rsidP="007A70D0">
      <w:pPr>
        <w:ind w:firstLine="420"/>
      </w:pPr>
      <w:r>
        <w:rPr>
          <w:rFonts w:hint="eastAsia"/>
        </w:rPr>
        <w:t>学校为了方便学生进行线下“流量查询”与“网络缴费”等业务，采用了某家“自助服务终端”产品。终端设备覆盖在校内各个地点，每台设备除了日常运作外，都有相应</w:t>
      </w:r>
      <w:r w:rsidR="00D22445">
        <w:rPr>
          <w:rFonts w:hint="eastAsia"/>
        </w:rPr>
        <w:t>的设备管理人员进行例行的维护与升级。由于校内信息系统的更新换代</w:t>
      </w:r>
      <w:r w:rsidR="00BC6876">
        <w:rPr>
          <w:rFonts w:hint="eastAsia"/>
        </w:rPr>
        <w:t>。</w:t>
      </w:r>
      <w:r w:rsidR="0030044B" w:rsidRPr="0030044B">
        <w:rPr>
          <w:rFonts w:hint="eastAsia"/>
        </w:rPr>
        <w:t>以往的自助终端因为设计理念过于陈旧，导致已经无法沿用至今，而且所有设备都处于独立运作的状态，缺乏统一有效的升级与管理，升级与维护成本大。因此，新的“自助服务终端系统”为了解决这些问题而产生。</w:t>
      </w:r>
    </w:p>
    <w:p w14:paraId="2226B0C7" w14:textId="77777777" w:rsidR="006655F1" w:rsidRDefault="006655F1" w:rsidP="002E3312">
      <w:pPr>
        <w:pStyle w:val="2"/>
        <w:numPr>
          <w:ilvl w:val="1"/>
          <w:numId w:val="2"/>
        </w:numPr>
      </w:pPr>
      <w:bookmarkStart w:id="6" w:name="_Toc471761013"/>
      <w:r>
        <w:rPr>
          <w:rFonts w:hint="eastAsia"/>
        </w:rPr>
        <w:t>产品功能</w:t>
      </w:r>
      <w:bookmarkEnd w:id="6"/>
    </w:p>
    <w:p w14:paraId="41588701" w14:textId="77777777" w:rsidR="00B8061B" w:rsidRPr="00B8061B" w:rsidRDefault="00567664" w:rsidP="00B8061B">
      <w:r w:rsidRPr="00567664">
        <w:rPr>
          <w:rFonts w:hint="eastAsia"/>
          <w:noProof/>
        </w:rPr>
        <w:drawing>
          <wp:inline distT="0" distB="0" distL="0" distR="0">
            <wp:extent cx="4699000" cy="1714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FA7D" w14:textId="77777777" w:rsidR="00F14C22" w:rsidRDefault="00F14C22" w:rsidP="009A5746">
      <w:pPr>
        <w:pStyle w:val="1"/>
        <w:numPr>
          <w:ilvl w:val="0"/>
          <w:numId w:val="1"/>
        </w:numPr>
        <w:jc w:val="left"/>
      </w:pPr>
      <w:bookmarkStart w:id="7" w:name="_Toc471761014"/>
      <w:r>
        <w:rPr>
          <w:rFonts w:hint="eastAsia"/>
        </w:rPr>
        <w:t>业务说明</w:t>
      </w:r>
      <w:bookmarkEnd w:id="7"/>
    </w:p>
    <w:p w14:paraId="3D799867" w14:textId="77777777" w:rsidR="00B05B87" w:rsidRDefault="00B05B87" w:rsidP="00C12128">
      <w:pPr>
        <w:pStyle w:val="2"/>
        <w:numPr>
          <w:ilvl w:val="1"/>
          <w:numId w:val="1"/>
        </w:numPr>
      </w:pPr>
      <w:bookmarkStart w:id="8" w:name="_Toc471761015"/>
      <w:r>
        <w:rPr>
          <w:rFonts w:hint="eastAsia"/>
        </w:rPr>
        <w:t>校园网缴费</w:t>
      </w:r>
      <w:bookmarkEnd w:id="8"/>
    </w:p>
    <w:p w14:paraId="7CD87F28" w14:textId="77777777" w:rsidR="00F81FFC" w:rsidRDefault="00F81FFC" w:rsidP="00F81FFC">
      <w:pPr>
        <w:pStyle w:val="a"/>
        <w:numPr>
          <w:ilvl w:val="0"/>
          <w:numId w:val="6"/>
        </w:numPr>
      </w:pPr>
      <w:bookmarkStart w:id="9" w:name="OLE_LINK3"/>
      <w:r>
        <w:rPr>
          <w:rFonts w:hint="eastAsia"/>
        </w:rPr>
        <w:t>用例</w:t>
      </w:r>
    </w:p>
    <w:bookmarkEnd w:id="9"/>
    <w:p w14:paraId="18931646" w14:textId="77777777" w:rsidR="00FF771C" w:rsidRPr="00FF771C" w:rsidRDefault="00FA386A" w:rsidP="00FF771C">
      <w:r w:rsidRPr="00FA386A">
        <w:rPr>
          <w:rFonts w:hint="eastAsia"/>
          <w:noProof/>
        </w:rPr>
        <w:drawing>
          <wp:inline distT="0" distB="0" distL="0" distR="0">
            <wp:extent cx="3797300" cy="2165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2EE7" w14:textId="77777777" w:rsidR="0055760D" w:rsidRDefault="00B05B87" w:rsidP="00C12128">
      <w:pPr>
        <w:pStyle w:val="2"/>
        <w:numPr>
          <w:ilvl w:val="1"/>
          <w:numId w:val="1"/>
        </w:numPr>
      </w:pPr>
      <w:bookmarkStart w:id="10" w:name="_Toc471761016"/>
      <w:r>
        <w:rPr>
          <w:rFonts w:hint="eastAsia"/>
        </w:rPr>
        <w:lastRenderedPageBreak/>
        <w:t>获取校园助手</w:t>
      </w:r>
      <w:bookmarkEnd w:id="10"/>
    </w:p>
    <w:p w14:paraId="30764BF4" w14:textId="77777777" w:rsidR="00EF2D51" w:rsidRDefault="00EF2D51" w:rsidP="00EF2D51">
      <w:pPr>
        <w:pStyle w:val="a"/>
        <w:numPr>
          <w:ilvl w:val="0"/>
          <w:numId w:val="7"/>
        </w:numPr>
      </w:pPr>
      <w:r>
        <w:rPr>
          <w:rFonts w:hint="eastAsia"/>
        </w:rPr>
        <w:t>用例</w:t>
      </w:r>
    </w:p>
    <w:p w14:paraId="454CA908" w14:textId="77777777" w:rsidR="00F81FFC" w:rsidRPr="00F81FFC" w:rsidRDefault="00E61F1A" w:rsidP="00F81FFC">
      <w:r w:rsidRPr="00E61F1A">
        <w:rPr>
          <w:rFonts w:hint="eastAsia"/>
          <w:noProof/>
        </w:rPr>
        <w:drawing>
          <wp:inline distT="0" distB="0" distL="0" distR="0">
            <wp:extent cx="3784600" cy="17272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622" w14:textId="77777777" w:rsidR="00B05B87" w:rsidRDefault="00B05B87" w:rsidP="00C12128">
      <w:pPr>
        <w:pStyle w:val="2"/>
        <w:numPr>
          <w:ilvl w:val="1"/>
          <w:numId w:val="1"/>
        </w:numPr>
      </w:pPr>
      <w:bookmarkStart w:id="11" w:name="_Toc471761017"/>
      <w:r>
        <w:rPr>
          <w:rFonts w:hint="eastAsia"/>
        </w:rPr>
        <w:t>校园网账号开通</w:t>
      </w:r>
      <w:bookmarkEnd w:id="11"/>
    </w:p>
    <w:p w14:paraId="1C43F21B" w14:textId="77777777" w:rsidR="00286073" w:rsidRPr="00286073" w:rsidRDefault="00286073" w:rsidP="00925258">
      <w:pPr>
        <w:pStyle w:val="af0"/>
        <w:numPr>
          <w:ilvl w:val="0"/>
          <w:numId w:val="8"/>
        </w:numPr>
      </w:pPr>
      <w:r w:rsidRPr="00286073">
        <w:rPr>
          <w:rFonts w:hint="eastAsia"/>
        </w:rPr>
        <w:t>用例</w:t>
      </w:r>
    </w:p>
    <w:p w14:paraId="75ABC1C8" w14:textId="77777777" w:rsidR="00286073" w:rsidRPr="00286073" w:rsidRDefault="008C0CA5" w:rsidP="00286073">
      <w:r w:rsidRPr="008C0CA5">
        <w:rPr>
          <w:rFonts w:hint="eastAsia"/>
          <w:noProof/>
        </w:rPr>
        <w:drawing>
          <wp:inline distT="0" distB="0" distL="0" distR="0">
            <wp:extent cx="2895600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1CE7" w14:textId="77777777" w:rsidR="00B05B87" w:rsidRDefault="00B05B87" w:rsidP="00C12128">
      <w:pPr>
        <w:pStyle w:val="2"/>
        <w:numPr>
          <w:ilvl w:val="1"/>
          <w:numId w:val="1"/>
        </w:numPr>
      </w:pPr>
      <w:bookmarkStart w:id="12" w:name="_Toc471761018"/>
      <w:r>
        <w:rPr>
          <w:rFonts w:hint="eastAsia"/>
        </w:rPr>
        <w:t>自动升级</w:t>
      </w:r>
      <w:bookmarkEnd w:id="12"/>
    </w:p>
    <w:p w14:paraId="0BFF9E84" w14:textId="77777777" w:rsidR="007D6595" w:rsidRDefault="0013636C" w:rsidP="009367EF">
      <w:pPr>
        <w:ind w:left="420"/>
      </w:pPr>
      <w:r>
        <w:rPr>
          <w:rFonts w:hint="eastAsia"/>
        </w:rPr>
        <w:t>当自助服务终端发布新版本时，所有已经部署的终端都将自动升级至最新版本。</w:t>
      </w:r>
    </w:p>
    <w:p w14:paraId="302C44CE" w14:textId="77777777" w:rsidR="00357073" w:rsidRPr="00357073" w:rsidRDefault="00F14C22" w:rsidP="009A5746">
      <w:pPr>
        <w:pStyle w:val="1"/>
        <w:numPr>
          <w:ilvl w:val="0"/>
          <w:numId w:val="1"/>
        </w:numPr>
        <w:jc w:val="left"/>
      </w:pPr>
      <w:bookmarkStart w:id="13" w:name="_Toc471761019"/>
      <w:r>
        <w:rPr>
          <w:rFonts w:hint="eastAsia"/>
        </w:rPr>
        <w:lastRenderedPageBreak/>
        <w:t>交互</w:t>
      </w:r>
      <w:r w:rsidR="00211728">
        <w:rPr>
          <w:rFonts w:hint="eastAsia"/>
        </w:rPr>
        <w:t>原型</w:t>
      </w:r>
      <w:bookmarkEnd w:id="13"/>
    </w:p>
    <w:p w14:paraId="4DEF65D9" w14:textId="37E6E6AD" w:rsidR="00460BA9" w:rsidRPr="00460BA9" w:rsidRDefault="00460BA9" w:rsidP="00357073">
      <w:pPr>
        <w:pStyle w:val="2"/>
        <w:numPr>
          <w:ilvl w:val="1"/>
          <w:numId w:val="1"/>
        </w:numPr>
      </w:pPr>
      <w:bookmarkStart w:id="14" w:name="_Toc471761020"/>
      <w:r>
        <w:rPr>
          <w:rFonts w:hint="eastAsia"/>
        </w:rPr>
        <w:t>首页</w:t>
      </w:r>
      <w:bookmarkEnd w:id="14"/>
    </w:p>
    <w:p w14:paraId="74231031" w14:textId="36BCA36A" w:rsidR="009D6A68" w:rsidRDefault="00896FCD" w:rsidP="00E17E47">
      <w:pPr>
        <w:rPr>
          <w:rFonts w:hint="eastAsia"/>
        </w:rPr>
      </w:pPr>
      <w:r w:rsidRPr="00896FCD">
        <w:rPr>
          <w:noProof/>
        </w:rPr>
        <w:drawing>
          <wp:inline distT="0" distB="0" distL="0" distR="0" wp14:anchorId="1A0F117A" wp14:editId="3FF8996D">
            <wp:extent cx="4451350" cy="3338513"/>
            <wp:effectExtent l="0" t="0" r="6350" b="0"/>
            <wp:docPr id="1" name="图片 1" descr="C:\Users\SLTru\AppData\Local\Temp\flaFE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Tru\AppData\Local\Temp\flaFEC3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96" cy="33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2A41" w14:textId="77777777" w:rsidR="00B024DC" w:rsidRDefault="00B024DC" w:rsidP="00B024DC">
      <w:pPr>
        <w:pStyle w:val="2"/>
        <w:numPr>
          <w:ilvl w:val="1"/>
          <w:numId w:val="1"/>
        </w:numPr>
      </w:pPr>
      <w:bookmarkStart w:id="15" w:name="_Toc471761021"/>
      <w:r>
        <w:rPr>
          <w:rFonts w:hint="eastAsia"/>
        </w:rPr>
        <w:t>网络缴费</w:t>
      </w:r>
      <w:bookmarkEnd w:id="15"/>
    </w:p>
    <w:p w14:paraId="792EBC3A" w14:textId="6215005F" w:rsidR="00452460" w:rsidRDefault="00FC72CE" w:rsidP="00FC72CE">
      <w:pPr>
        <w:rPr>
          <w:rFonts w:hint="eastAsia"/>
        </w:rPr>
      </w:pPr>
      <w:r w:rsidRPr="00FC72CE">
        <w:rPr>
          <w:noProof/>
        </w:rPr>
        <w:drawing>
          <wp:inline distT="0" distB="0" distL="0" distR="0" wp14:anchorId="00859C79" wp14:editId="7BF81938">
            <wp:extent cx="4438650" cy="3328988"/>
            <wp:effectExtent l="0" t="0" r="0" b="5080"/>
            <wp:docPr id="5" name="图片 5" descr="C:\Users\SLTru\AppData\Local\Temp\fla118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Tru\AppData\Local\Temp\fla1181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78" cy="33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FB41" w14:textId="77777777" w:rsidR="006405BB" w:rsidRDefault="00452460" w:rsidP="00D64BA9">
      <w:pPr>
        <w:pStyle w:val="2"/>
        <w:numPr>
          <w:ilvl w:val="1"/>
          <w:numId w:val="1"/>
        </w:numPr>
      </w:pPr>
      <w:bookmarkStart w:id="16" w:name="_Toc471761022"/>
      <w:r>
        <w:rPr>
          <w:rFonts w:hint="eastAsia"/>
        </w:rPr>
        <w:lastRenderedPageBreak/>
        <w:t>网络缴费-</w:t>
      </w:r>
      <w:r w:rsidR="0021668C">
        <w:rPr>
          <w:rFonts w:hint="eastAsia"/>
        </w:rPr>
        <w:t>校园卡支付</w:t>
      </w:r>
      <w:bookmarkEnd w:id="16"/>
    </w:p>
    <w:p w14:paraId="146EA9FC" w14:textId="16D101F4" w:rsidR="0021668C" w:rsidRDefault="00FC72CE" w:rsidP="00FC72CE">
      <w:pPr>
        <w:rPr>
          <w:rFonts w:hint="eastAsia"/>
        </w:rPr>
      </w:pPr>
      <w:r w:rsidRPr="00FC72CE">
        <w:rPr>
          <w:noProof/>
        </w:rPr>
        <w:drawing>
          <wp:inline distT="0" distB="0" distL="0" distR="0" wp14:anchorId="52619917" wp14:editId="39E9C2A9">
            <wp:extent cx="4885266" cy="3663950"/>
            <wp:effectExtent l="0" t="0" r="0" b="0"/>
            <wp:docPr id="8" name="图片 8" descr="C:\Users\SLTru\AppData\Local\Temp\fla79C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Tru\AppData\Local\Temp\fla79C1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72" cy="36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D2F4" w14:textId="77777777" w:rsidR="0021668C" w:rsidRDefault="0021668C" w:rsidP="00D64BA9">
      <w:pPr>
        <w:pStyle w:val="2"/>
        <w:numPr>
          <w:ilvl w:val="1"/>
          <w:numId w:val="1"/>
        </w:numPr>
      </w:pPr>
      <w:bookmarkStart w:id="17" w:name="_Toc471761023"/>
      <w:r>
        <w:rPr>
          <w:rFonts w:hint="eastAsia"/>
        </w:rPr>
        <w:t>网络缴费-</w:t>
      </w:r>
      <w:proofErr w:type="gramStart"/>
      <w:r>
        <w:rPr>
          <w:rFonts w:hint="eastAsia"/>
        </w:rPr>
        <w:t>微信支付</w:t>
      </w:r>
      <w:bookmarkEnd w:id="17"/>
      <w:proofErr w:type="gramEnd"/>
    </w:p>
    <w:p w14:paraId="63B6AEE3" w14:textId="3E462F30" w:rsidR="00691245" w:rsidRDefault="00FC72CE" w:rsidP="00284CA4">
      <w:pPr>
        <w:rPr>
          <w:rFonts w:hint="eastAsia"/>
        </w:rPr>
      </w:pPr>
      <w:r w:rsidRPr="00FC72CE">
        <w:rPr>
          <w:noProof/>
        </w:rPr>
        <w:drawing>
          <wp:inline distT="0" distB="0" distL="0" distR="0" wp14:anchorId="6DD3F7F9" wp14:editId="3AB0CC70">
            <wp:extent cx="4895850" cy="3671888"/>
            <wp:effectExtent l="0" t="0" r="0" b="5080"/>
            <wp:docPr id="9" name="图片 9" descr="C:\Users\SLTru\AppData\Local\Temp\flaC4F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Tru\AppData\Local\Temp\flaC4F4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90" cy="3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F7D6" w14:textId="77777777" w:rsidR="00AF3E78" w:rsidRDefault="00AF3E78" w:rsidP="00D64BA9">
      <w:pPr>
        <w:pStyle w:val="2"/>
        <w:numPr>
          <w:ilvl w:val="1"/>
          <w:numId w:val="1"/>
        </w:numPr>
      </w:pPr>
      <w:bookmarkStart w:id="18" w:name="_Toc471761024"/>
      <w:r>
        <w:rPr>
          <w:rFonts w:hint="eastAsia"/>
        </w:rPr>
        <w:lastRenderedPageBreak/>
        <w:t>网络缴费-解锁</w:t>
      </w:r>
      <w:bookmarkEnd w:id="18"/>
    </w:p>
    <w:p w14:paraId="2BBED25E" w14:textId="034F5126" w:rsidR="009D6A68" w:rsidRDefault="00284CA4" w:rsidP="00727B46">
      <w:pPr>
        <w:rPr>
          <w:rFonts w:hint="eastAsia"/>
        </w:rPr>
      </w:pPr>
      <w:r w:rsidRPr="00284CA4">
        <w:rPr>
          <w:noProof/>
        </w:rPr>
        <w:drawing>
          <wp:inline distT="0" distB="0" distL="0" distR="0" wp14:anchorId="15D91AF9" wp14:editId="31E3F0ED">
            <wp:extent cx="4851400" cy="3638550"/>
            <wp:effectExtent l="0" t="0" r="6350" b="0"/>
            <wp:docPr id="10" name="图片 10" descr="C:\Users\SLTru\AppData\Local\Temp\flaD9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Tru\AppData\Local\Temp\flaD99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07" cy="36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2190" w14:textId="539A2745" w:rsidR="00B75C40" w:rsidRDefault="00FA2A30" w:rsidP="000F438B">
      <w:pPr>
        <w:pStyle w:val="2"/>
        <w:numPr>
          <w:ilvl w:val="1"/>
          <w:numId w:val="1"/>
        </w:numPr>
      </w:pPr>
      <w:bookmarkStart w:id="19" w:name="_Toc471761025"/>
      <w:r>
        <w:rPr>
          <w:rFonts w:hint="eastAsia"/>
        </w:rPr>
        <w:t>下载校园助手</w:t>
      </w:r>
      <w:bookmarkEnd w:id="19"/>
    </w:p>
    <w:p w14:paraId="57A971BE" w14:textId="4C21F736" w:rsidR="000F438B" w:rsidRDefault="00333F4F" w:rsidP="00333F4F">
      <w:pPr>
        <w:rPr>
          <w:rFonts w:hint="eastAsia"/>
        </w:rPr>
      </w:pPr>
      <w:r w:rsidRPr="00333F4F">
        <w:rPr>
          <w:noProof/>
        </w:rPr>
        <w:drawing>
          <wp:inline distT="0" distB="0" distL="0" distR="0" wp14:anchorId="2A043A1B" wp14:editId="1B6C001D">
            <wp:extent cx="4876800" cy="3657601"/>
            <wp:effectExtent l="0" t="0" r="0" b="0"/>
            <wp:docPr id="11" name="图片 11" descr="C:\Users\SLTru\AppData\Local\Temp\flaA11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LTru\AppData\Local\Temp\flaA110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64" cy="36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302" w14:textId="77777777" w:rsidR="00E17E47" w:rsidRDefault="000F438B" w:rsidP="00333F4F">
      <w:pPr>
        <w:pStyle w:val="2"/>
        <w:numPr>
          <w:ilvl w:val="1"/>
          <w:numId w:val="1"/>
        </w:numPr>
      </w:pPr>
      <w:bookmarkStart w:id="20" w:name="_Toc471761026"/>
      <w:r>
        <w:rPr>
          <w:rFonts w:hint="eastAsia"/>
        </w:rPr>
        <w:lastRenderedPageBreak/>
        <w:t>校园网账号开通</w:t>
      </w:r>
      <w:bookmarkEnd w:id="20"/>
    </w:p>
    <w:p w14:paraId="4B207001" w14:textId="23AEBD13" w:rsidR="00FE1EB4" w:rsidRDefault="00FE1EB4" w:rsidP="00FE1EB4">
      <w:r w:rsidRPr="00FE1EB4">
        <w:rPr>
          <w:noProof/>
        </w:rPr>
        <w:drawing>
          <wp:inline distT="0" distB="0" distL="0" distR="0" wp14:anchorId="0E1F71AE" wp14:editId="0430A1E0">
            <wp:extent cx="4800600" cy="3600450"/>
            <wp:effectExtent l="0" t="0" r="0" b="0"/>
            <wp:docPr id="12" name="图片 12" descr="C:\Users\SLTru\AppData\Local\Temp\fla7C7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Tru\AppData\Local\Temp\fla7C7C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84" cy="36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4245" w14:textId="33A1376D" w:rsidR="00727B46" w:rsidRDefault="00727B46" w:rsidP="006B3AA8">
      <w:pPr>
        <w:pStyle w:val="2"/>
        <w:numPr>
          <w:ilvl w:val="1"/>
          <w:numId w:val="1"/>
        </w:numPr>
      </w:pPr>
      <w:bookmarkStart w:id="21" w:name="_Toc471761027"/>
      <w:r>
        <w:rPr>
          <w:rFonts w:hint="eastAsia"/>
        </w:rPr>
        <w:t>操作结束消息</w:t>
      </w:r>
      <w:bookmarkEnd w:id="21"/>
    </w:p>
    <w:p w14:paraId="4AD82232" w14:textId="55184208" w:rsidR="005C6964" w:rsidRPr="005C6964" w:rsidRDefault="005C6964" w:rsidP="005C6964">
      <w:pPr>
        <w:rPr>
          <w:rFonts w:hint="eastAsia"/>
        </w:rPr>
      </w:pPr>
      <w:r w:rsidRPr="005C6964">
        <w:rPr>
          <w:noProof/>
        </w:rPr>
        <w:drawing>
          <wp:inline distT="0" distB="0" distL="0" distR="0" wp14:anchorId="671C1CB8" wp14:editId="048B83CE">
            <wp:extent cx="4813300" cy="3609976"/>
            <wp:effectExtent l="0" t="0" r="6350" b="9525"/>
            <wp:docPr id="13" name="图片 13" descr="C:\Users\SLTru\AppData\Local\Temp\flaCB5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Tru\AppData\Local\Temp\flaCB54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00" cy="36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964" w:rsidRPr="005C696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A71D6" w14:textId="77777777" w:rsidR="008742E4" w:rsidRDefault="008742E4" w:rsidP="00CB4BA5">
      <w:r>
        <w:separator/>
      </w:r>
    </w:p>
  </w:endnote>
  <w:endnote w:type="continuationSeparator" w:id="0">
    <w:p w14:paraId="5B7E0E29" w14:textId="77777777" w:rsidR="008742E4" w:rsidRDefault="008742E4" w:rsidP="00CB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23591"/>
      <w:docPartObj>
        <w:docPartGallery w:val="Page Numbers (Bottom of Page)"/>
        <w:docPartUnique/>
      </w:docPartObj>
    </w:sdtPr>
    <w:sdtEndPr/>
    <w:sdtContent>
      <w:p w14:paraId="61AB4745" w14:textId="35E3C878" w:rsidR="00F11BA7" w:rsidRDefault="00F11BA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815" w:rsidRPr="00D71815">
          <w:rPr>
            <w:noProof/>
            <w:lang w:val="zh-CN"/>
          </w:rPr>
          <w:t>3</w:t>
        </w:r>
        <w:r>
          <w:fldChar w:fldCharType="end"/>
        </w:r>
      </w:p>
    </w:sdtContent>
  </w:sdt>
  <w:p w14:paraId="00DF6838" w14:textId="77777777" w:rsidR="00F11BA7" w:rsidRDefault="00F11B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DCBE1" w14:textId="77777777" w:rsidR="008742E4" w:rsidRDefault="008742E4" w:rsidP="00CB4BA5">
      <w:r>
        <w:separator/>
      </w:r>
    </w:p>
  </w:footnote>
  <w:footnote w:type="continuationSeparator" w:id="0">
    <w:p w14:paraId="70D33CA5" w14:textId="77777777" w:rsidR="008742E4" w:rsidRDefault="008742E4" w:rsidP="00CB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1A0E"/>
    <w:multiLevelType w:val="hybridMultilevel"/>
    <w:tmpl w:val="68503C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B6A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5765A2"/>
    <w:multiLevelType w:val="hybridMultilevel"/>
    <w:tmpl w:val="52BC73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17A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7095B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ED50A9E"/>
    <w:multiLevelType w:val="hybridMultilevel"/>
    <w:tmpl w:val="5FCECB6A"/>
    <w:lvl w:ilvl="0" w:tplc="895E5A1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64F13"/>
    <w:multiLevelType w:val="hybridMultilevel"/>
    <w:tmpl w:val="52BC73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B6C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AB"/>
    <w:rsid w:val="00006A16"/>
    <w:rsid w:val="00016C54"/>
    <w:rsid w:val="000602E0"/>
    <w:rsid w:val="0006207D"/>
    <w:rsid w:val="0008440D"/>
    <w:rsid w:val="0008725D"/>
    <w:rsid w:val="000E2E78"/>
    <w:rsid w:val="000E3E10"/>
    <w:rsid w:val="000F35E8"/>
    <w:rsid w:val="000F438B"/>
    <w:rsid w:val="001311AB"/>
    <w:rsid w:val="0013636C"/>
    <w:rsid w:val="0016616D"/>
    <w:rsid w:val="001867D2"/>
    <w:rsid w:val="001A1B38"/>
    <w:rsid w:val="001C2FF1"/>
    <w:rsid w:val="00211728"/>
    <w:rsid w:val="0021668C"/>
    <w:rsid w:val="0022029B"/>
    <w:rsid w:val="00276EAB"/>
    <w:rsid w:val="00284CA4"/>
    <w:rsid w:val="00286073"/>
    <w:rsid w:val="002C1F3A"/>
    <w:rsid w:val="002E3312"/>
    <w:rsid w:val="002E7011"/>
    <w:rsid w:val="002F0FE8"/>
    <w:rsid w:val="0030044B"/>
    <w:rsid w:val="00333F4F"/>
    <w:rsid w:val="00357073"/>
    <w:rsid w:val="0038563B"/>
    <w:rsid w:val="003A1944"/>
    <w:rsid w:val="003B7E1B"/>
    <w:rsid w:val="003C718B"/>
    <w:rsid w:val="00452460"/>
    <w:rsid w:val="00453FA8"/>
    <w:rsid w:val="00460BA9"/>
    <w:rsid w:val="00470E2F"/>
    <w:rsid w:val="004929EB"/>
    <w:rsid w:val="004E00C7"/>
    <w:rsid w:val="00511877"/>
    <w:rsid w:val="00541E6C"/>
    <w:rsid w:val="0055760D"/>
    <w:rsid w:val="005667B3"/>
    <w:rsid w:val="00567664"/>
    <w:rsid w:val="00584FDC"/>
    <w:rsid w:val="005901C1"/>
    <w:rsid w:val="0059122F"/>
    <w:rsid w:val="005B3CD1"/>
    <w:rsid w:val="005C6964"/>
    <w:rsid w:val="005F5A51"/>
    <w:rsid w:val="00601661"/>
    <w:rsid w:val="006405BB"/>
    <w:rsid w:val="006476EE"/>
    <w:rsid w:val="006655F1"/>
    <w:rsid w:val="00691245"/>
    <w:rsid w:val="006B2625"/>
    <w:rsid w:val="006B3AA8"/>
    <w:rsid w:val="006D3906"/>
    <w:rsid w:val="007065C3"/>
    <w:rsid w:val="00727B46"/>
    <w:rsid w:val="00734DCB"/>
    <w:rsid w:val="00790F8E"/>
    <w:rsid w:val="00794C78"/>
    <w:rsid w:val="007A70D0"/>
    <w:rsid w:val="007D6595"/>
    <w:rsid w:val="008742E4"/>
    <w:rsid w:val="00874708"/>
    <w:rsid w:val="008944F1"/>
    <w:rsid w:val="00896FCD"/>
    <w:rsid w:val="008C0CA5"/>
    <w:rsid w:val="008C4DB2"/>
    <w:rsid w:val="008E47F8"/>
    <w:rsid w:val="00922855"/>
    <w:rsid w:val="00924494"/>
    <w:rsid w:val="00925258"/>
    <w:rsid w:val="009367EF"/>
    <w:rsid w:val="00946D63"/>
    <w:rsid w:val="00951566"/>
    <w:rsid w:val="009727F8"/>
    <w:rsid w:val="009960AC"/>
    <w:rsid w:val="009A5746"/>
    <w:rsid w:val="009D6A68"/>
    <w:rsid w:val="009E1EF9"/>
    <w:rsid w:val="00A0780B"/>
    <w:rsid w:val="00A71A08"/>
    <w:rsid w:val="00A8095B"/>
    <w:rsid w:val="00AF3E78"/>
    <w:rsid w:val="00B00BAB"/>
    <w:rsid w:val="00B024DC"/>
    <w:rsid w:val="00B05B87"/>
    <w:rsid w:val="00B21EE7"/>
    <w:rsid w:val="00B407FF"/>
    <w:rsid w:val="00B65773"/>
    <w:rsid w:val="00B7508B"/>
    <w:rsid w:val="00B75C40"/>
    <w:rsid w:val="00B8061B"/>
    <w:rsid w:val="00B95E52"/>
    <w:rsid w:val="00BA281D"/>
    <w:rsid w:val="00BC48DA"/>
    <w:rsid w:val="00BC671A"/>
    <w:rsid w:val="00BC6876"/>
    <w:rsid w:val="00C12128"/>
    <w:rsid w:val="00C378AC"/>
    <w:rsid w:val="00C40E00"/>
    <w:rsid w:val="00C63010"/>
    <w:rsid w:val="00C83D6B"/>
    <w:rsid w:val="00CB4BA5"/>
    <w:rsid w:val="00CB6C39"/>
    <w:rsid w:val="00CC1E2F"/>
    <w:rsid w:val="00CC28E1"/>
    <w:rsid w:val="00D22445"/>
    <w:rsid w:val="00D417E0"/>
    <w:rsid w:val="00D64BA9"/>
    <w:rsid w:val="00D71815"/>
    <w:rsid w:val="00DA6395"/>
    <w:rsid w:val="00DC32E4"/>
    <w:rsid w:val="00DE6F7E"/>
    <w:rsid w:val="00E002DA"/>
    <w:rsid w:val="00E17E47"/>
    <w:rsid w:val="00E507DB"/>
    <w:rsid w:val="00E61F1A"/>
    <w:rsid w:val="00E62FF6"/>
    <w:rsid w:val="00E76559"/>
    <w:rsid w:val="00EB42ED"/>
    <w:rsid w:val="00ED1523"/>
    <w:rsid w:val="00ED7148"/>
    <w:rsid w:val="00EE1B14"/>
    <w:rsid w:val="00EF2D51"/>
    <w:rsid w:val="00F11BA7"/>
    <w:rsid w:val="00F14C22"/>
    <w:rsid w:val="00F44DBB"/>
    <w:rsid w:val="00F751A5"/>
    <w:rsid w:val="00F81FFC"/>
    <w:rsid w:val="00FA2A30"/>
    <w:rsid w:val="00FA386A"/>
    <w:rsid w:val="00FC72CE"/>
    <w:rsid w:val="00FE1EB4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1343A"/>
  <w15:chartTrackingRefBased/>
  <w15:docId w15:val="{054CCA47-E8E5-4089-BBFB-C9975FDE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B7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65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B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B4BA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B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B4BA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CB4B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CB4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0"/>
    <w:next w:val="a0"/>
    <w:link w:val="ab"/>
    <w:uiPriority w:val="11"/>
    <w:qFormat/>
    <w:rsid w:val="000F35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0F35E8"/>
    <w:rPr>
      <w:b/>
      <w:bCs/>
      <w:kern w:val="28"/>
      <w:sz w:val="32"/>
      <w:szCs w:val="32"/>
    </w:rPr>
  </w:style>
  <w:style w:type="table" w:styleId="ac">
    <w:name w:val="Table Grid"/>
    <w:basedOn w:val="a2"/>
    <w:uiPriority w:val="39"/>
    <w:rsid w:val="000F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3B7E1B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3B7E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64BA9"/>
    <w:pPr>
      <w:tabs>
        <w:tab w:val="right" w:leader="dot" w:pos="8296"/>
      </w:tabs>
    </w:pPr>
  </w:style>
  <w:style w:type="paragraph" w:styleId="21">
    <w:name w:val="toc 2"/>
    <w:basedOn w:val="a0"/>
    <w:next w:val="a0"/>
    <w:autoRedefine/>
    <w:uiPriority w:val="39"/>
    <w:unhideWhenUsed/>
    <w:rsid w:val="003B7E1B"/>
    <w:pPr>
      <w:ind w:leftChars="200" w:left="420"/>
    </w:pPr>
  </w:style>
  <w:style w:type="character" w:styleId="ad">
    <w:name w:val="Hyperlink"/>
    <w:basedOn w:val="a1"/>
    <w:uiPriority w:val="99"/>
    <w:unhideWhenUsed/>
    <w:rsid w:val="003B7E1B"/>
    <w:rPr>
      <w:color w:val="0563C1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665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0"/>
    <w:uiPriority w:val="34"/>
    <w:qFormat/>
    <w:rsid w:val="0022029B"/>
    <w:pPr>
      <w:ind w:firstLineChars="200" w:firstLine="420"/>
    </w:pPr>
  </w:style>
  <w:style w:type="paragraph" w:customStyle="1" w:styleId="a">
    <w:name w:val="正文标题"/>
    <w:basedOn w:val="ae"/>
    <w:next w:val="a0"/>
    <w:link w:val="af"/>
    <w:rsid w:val="00F81FFC"/>
    <w:pPr>
      <w:numPr>
        <w:numId w:val="4"/>
      </w:numPr>
      <w:ind w:firstLineChars="0" w:firstLine="0"/>
    </w:pPr>
    <w:rPr>
      <w:sz w:val="24"/>
    </w:rPr>
  </w:style>
  <w:style w:type="character" w:customStyle="1" w:styleId="af">
    <w:name w:val="正文标题 字符"/>
    <w:basedOn w:val="a1"/>
    <w:link w:val="a"/>
    <w:rsid w:val="00F81FFC"/>
    <w:rPr>
      <w:sz w:val="24"/>
    </w:rPr>
  </w:style>
  <w:style w:type="paragraph" w:customStyle="1" w:styleId="af0">
    <w:name w:val="正文 标题"/>
    <w:basedOn w:val="a0"/>
    <w:link w:val="af1"/>
    <w:qFormat/>
    <w:rsid w:val="00286073"/>
    <w:rPr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452460"/>
    <w:rPr>
      <w:b/>
      <w:bCs/>
      <w:sz w:val="32"/>
      <w:szCs w:val="32"/>
    </w:rPr>
  </w:style>
  <w:style w:type="character" w:customStyle="1" w:styleId="af1">
    <w:name w:val="正文 标题 字符"/>
    <w:basedOn w:val="a1"/>
    <w:link w:val="af0"/>
    <w:rsid w:val="00286073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A28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6EEC-508E-4232-9C68-A76138F5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SL</dc:creator>
  <cp:keywords/>
  <dc:description/>
  <cp:lastModifiedBy>Truman SL</cp:lastModifiedBy>
  <cp:revision>103</cp:revision>
  <dcterms:created xsi:type="dcterms:W3CDTF">2016-12-28T10:21:00Z</dcterms:created>
  <dcterms:modified xsi:type="dcterms:W3CDTF">2017-01-09T13:34:00Z</dcterms:modified>
</cp:coreProperties>
</file>