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根据S-DES算法编写和调试程序，提供GUI解密支持用户交互。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加密：在明文框与密钥框内输入8bit与10boit的数据后，点击计算可得出密文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281045"/>
            <wp:effectExtent l="0" t="0" r="3175" b="8255"/>
            <wp:docPr id="3" name="图片 3" descr="搜狗高速浏览器截图20231012212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搜狗高速浏览器截图2023101221283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解密：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281045"/>
            <wp:effectExtent l="0" t="0" r="3175" b="8255"/>
            <wp:docPr id="7" name="图片 7" descr="搜狗高速浏览器截图20231012215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搜狗高速浏览器截图202310122151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92700" cy="3111500"/>
            <wp:effectExtent l="0" t="0" r="0" b="0"/>
            <wp:docPr id="9" name="图片 9" descr="@WQI8E01S]5R}UUD@8NC{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@WQI8E01S]5R}UUD@8NC{N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3281045"/>
            <wp:effectExtent l="0" t="0" r="3175" b="8255"/>
            <wp:docPr id="8" name="图片 8" descr="搜狗高速浏览器截图20231012220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搜狗高速浏览器截图2023101222093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74515" cy="2672715"/>
            <wp:effectExtent l="0" t="0" r="6985" b="6985"/>
            <wp:docPr id="10" name="图片 10" descr="NBNUN@5XCQ5DKWKGA6ZVGD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NBNUN@5XCQ5DKWKGA6ZVGDH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59605" cy="2778125"/>
            <wp:effectExtent l="0" t="0" r="10795" b="3175"/>
            <wp:docPr id="11" name="图片 11" descr="搜狗高速浏览器截图20231012221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搜狗高速浏览器截图202310122214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281045"/>
            <wp:effectExtent l="0" t="0" r="3175" b="8255"/>
            <wp:docPr id="4" name="图片 4" descr="搜狗高速浏览器截图20231012213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搜狗高速浏览器截图202310122130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281045"/>
            <wp:effectExtent l="0" t="0" r="3175" b="8255"/>
            <wp:docPr id="5" name="图片 5" descr="搜狗高速浏览器截图20231012213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搜狗高速浏览器截图2023101221313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295400" cy="1212850"/>
            <wp:effectExtent l="0" t="0" r="0" b="6350"/>
            <wp:docPr id="6" name="图片 6" descr="搜狗高速浏览器截图20231012213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搜狗高速浏览器截图2023101221333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均可作为密钥得到同样的结果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gwNDgzZDJkYzIxMzEwZGU4ZmNkNjcwMzQ4MDIxNzcifQ=="/>
  </w:docVars>
  <w:rsids>
    <w:rsidRoot w:val="00000000"/>
    <w:rsid w:val="52F42CAC"/>
    <w:rsid w:val="7BFA6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70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2023-10-12T13:10:58Z</dcterms:created>
  <dc:creator>86134</dc:creator>
  <cp:lastModifiedBy>微信用户</cp:lastModifiedBy>
  <dcterms:modified xsi:type="dcterms:W3CDTF">2023-10-12T14:30:30Z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DC29BC8BBBE443B58D2703970DD4C2D2_12</vt:lpwstr>
  </property>
</Properties>
</file>