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81A21" w:rsidRPr="006D1A95" w:rsidRDefault="00781A21" w:rsidP="00781A21">
      <w:pPr>
        <w:pStyle w:val="Stopka"/>
        <w:tabs>
          <w:tab w:val="clear" w:pos="4536"/>
          <w:tab w:val="clear" w:pos="9072"/>
        </w:tabs>
        <w:spacing w:before="240" w:line="360" w:lineRule="auto"/>
        <w:jc w:val="center"/>
        <w:rPr>
          <w:rFonts w:ascii="Times New Roman" w:hAnsi="Times New Roman"/>
          <w:sz w:val="28"/>
        </w:rPr>
      </w:pPr>
      <w:r w:rsidRPr="006D1A95">
        <w:rPr>
          <w:rFonts w:ascii="Times New Roman" w:hAnsi="Times New Roman"/>
          <w:sz w:val="28"/>
        </w:rPr>
        <w:t>POLITECHNIKA WARSZAWSKA</w:t>
      </w:r>
    </w:p>
    <w:p w:rsidR="00781A21" w:rsidRPr="006D1A95" w:rsidRDefault="00D60710" w:rsidP="00781A21">
      <w:pPr>
        <w:spacing w:line="360" w:lineRule="auto"/>
        <w:jc w:val="center"/>
        <w:rPr>
          <w:rFonts w:ascii="Times New Roman" w:hAnsi="Times New Roman"/>
          <w:sz w:val="28"/>
        </w:rPr>
      </w:pPr>
      <w:r>
        <w:rPr>
          <w:rFonts w:ascii="Times New Roman" w:hAnsi="Times New Roman"/>
          <w:noProof/>
          <w:sz w:val="28"/>
          <w:lang w:eastAsia="pl-PL"/>
        </w:rPr>
        <w:drawing>
          <wp:anchor distT="0" distB="0" distL="114300" distR="114300" simplePos="0" relativeHeight="251663360" behindDoc="1" locked="0" layoutInCell="1" allowOverlap="1">
            <wp:simplePos x="0" y="0"/>
            <wp:positionH relativeFrom="column">
              <wp:posOffset>36830</wp:posOffset>
            </wp:positionH>
            <wp:positionV relativeFrom="paragraph">
              <wp:posOffset>-273685</wp:posOffset>
            </wp:positionV>
            <wp:extent cx="1105535" cy="1105535"/>
            <wp:effectExtent l="19050" t="0" r="0" b="0"/>
            <wp:wrapNone/>
            <wp:docPr id="31" name="Obraz 31" descr="znak-PW-now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znak-PW-nowy"/>
                    <pic:cNvPicPr>
                      <a:picLocks noChangeAspect="1" noChangeArrowheads="1"/>
                    </pic:cNvPicPr>
                  </pic:nvPicPr>
                  <pic:blipFill>
                    <a:blip r:embed="rId8" cstate="print"/>
                    <a:srcRect/>
                    <a:stretch>
                      <a:fillRect/>
                    </a:stretch>
                  </pic:blipFill>
                  <pic:spPr bwMode="auto">
                    <a:xfrm>
                      <a:off x="0" y="0"/>
                      <a:ext cx="1105535" cy="1105535"/>
                    </a:xfrm>
                    <a:prstGeom prst="rect">
                      <a:avLst/>
                    </a:prstGeom>
                    <a:noFill/>
                    <a:ln w="9525">
                      <a:noFill/>
                      <a:miter lim="800000"/>
                      <a:headEnd/>
                      <a:tailEnd/>
                    </a:ln>
                  </pic:spPr>
                </pic:pic>
              </a:graphicData>
            </a:graphic>
          </wp:anchor>
        </w:drawing>
      </w:r>
      <w:r>
        <w:rPr>
          <w:rFonts w:ascii="Times New Roman" w:hAnsi="Times New Roman"/>
          <w:noProof/>
          <w:sz w:val="28"/>
          <w:lang w:eastAsia="pl-PL"/>
        </w:rPr>
        <w:drawing>
          <wp:anchor distT="0" distB="0" distL="114300" distR="114300" simplePos="0" relativeHeight="251662336" behindDoc="1" locked="0" layoutInCell="1" allowOverlap="1">
            <wp:simplePos x="0" y="0"/>
            <wp:positionH relativeFrom="column">
              <wp:posOffset>4905375</wp:posOffset>
            </wp:positionH>
            <wp:positionV relativeFrom="paragraph">
              <wp:posOffset>-389255</wp:posOffset>
            </wp:positionV>
            <wp:extent cx="1097280" cy="1383665"/>
            <wp:effectExtent l="19050" t="0" r="7620" b="0"/>
            <wp:wrapNone/>
            <wp:docPr id="30" name="Obraz 30" descr="Logo-Ei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ogo-EiTI"/>
                    <pic:cNvPicPr>
                      <a:picLocks noChangeAspect="1" noChangeArrowheads="1"/>
                    </pic:cNvPicPr>
                  </pic:nvPicPr>
                  <pic:blipFill>
                    <a:blip r:embed="rId9" cstate="print"/>
                    <a:srcRect/>
                    <a:stretch>
                      <a:fillRect/>
                    </a:stretch>
                  </pic:blipFill>
                  <pic:spPr bwMode="auto">
                    <a:xfrm>
                      <a:off x="0" y="0"/>
                      <a:ext cx="1097280" cy="1383665"/>
                    </a:xfrm>
                    <a:prstGeom prst="rect">
                      <a:avLst/>
                    </a:prstGeom>
                    <a:noFill/>
                    <a:ln w="9525">
                      <a:noFill/>
                      <a:miter lim="800000"/>
                      <a:headEnd/>
                      <a:tailEnd/>
                    </a:ln>
                  </pic:spPr>
                </pic:pic>
              </a:graphicData>
            </a:graphic>
          </wp:anchor>
        </w:drawing>
      </w:r>
      <w:r w:rsidR="00781A21" w:rsidRPr="006D1A95">
        <w:rPr>
          <w:rFonts w:ascii="Times New Roman" w:hAnsi="Times New Roman"/>
          <w:sz w:val="28"/>
        </w:rPr>
        <w:t>Wydział Elektroniki i Technik Informacyjnych</w:t>
      </w:r>
    </w:p>
    <w:p w:rsidR="00781A21" w:rsidRPr="006D1A95" w:rsidRDefault="00781A21" w:rsidP="00781A21">
      <w:pPr>
        <w:jc w:val="center"/>
        <w:outlineLvl w:val="0"/>
        <w:rPr>
          <w:rFonts w:ascii="Times New Roman" w:hAnsi="Times New Roman"/>
          <w:sz w:val="28"/>
        </w:rPr>
      </w:pPr>
      <w:r w:rsidRPr="006D1A95">
        <w:rPr>
          <w:rFonts w:ascii="Times New Roman" w:hAnsi="Times New Roman"/>
          <w:sz w:val="28"/>
        </w:rPr>
        <w:t>Instytut Telekomunikacji</w:t>
      </w:r>
    </w:p>
    <w:p w:rsidR="00781A21" w:rsidRDefault="00990883" w:rsidP="00781A21">
      <w:pPr>
        <w:spacing w:line="360" w:lineRule="auto"/>
        <w:jc w:val="center"/>
        <w:rPr>
          <w:b/>
          <w:sz w:val="36"/>
        </w:rPr>
      </w:pPr>
      <w:r>
        <w:rPr>
          <w:b/>
          <w:noProof/>
          <w:sz w:val="36"/>
          <w:lang w:eastAsia="pl-PL"/>
        </w:rPr>
        <w:pict>
          <v:shapetype id="_x0000_t32" coordsize="21600,21600" o:spt="32" o:oned="t" path="m,l21600,21600e" filled="f">
            <v:path arrowok="t" fillok="f" o:connecttype="none"/>
            <o:lock v:ext="edit" shapetype="t"/>
          </v:shapetype>
          <v:shape id="_x0000_s1053" type="#_x0000_t32" style="position:absolute;left:0;text-align:left;margin-left:-20.4pt;margin-top:31.35pt;width:493.5pt;height:4.5pt;flip:y;z-index:251661312" o:connectortype="straight" strokeweight="1.5pt"/>
        </w:pict>
      </w:r>
    </w:p>
    <w:p w:rsidR="00781A21" w:rsidRDefault="00781A21" w:rsidP="00781A21">
      <w:pPr>
        <w:spacing w:line="360" w:lineRule="auto"/>
        <w:jc w:val="center"/>
        <w:rPr>
          <w:b/>
          <w:sz w:val="36"/>
        </w:rPr>
      </w:pPr>
    </w:p>
    <w:p w:rsidR="00781A21" w:rsidRDefault="00781A21" w:rsidP="00781A21">
      <w:pPr>
        <w:spacing w:line="360" w:lineRule="auto"/>
        <w:jc w:val="center"/>
        <w:rPr>
          <w:b/>
          <w:sz w:val="36"/>
        </w:rPr>
      </w:pPr>
    </w:p>
    <w:p w:rsidR="00781A21" w:rsidRPr="004E49A1" w:rsidRDefault="00781A21" w:rsidP="00781A21">
      <w:pPr>
        <w:jc w:val="center"/>
        <w:outlineLvl w:val="0"/>
        <w:rPr>
          <w:rFonts w:ascii="Times New Roman" w:hAnsi="Times New Roman"/>
          <w:b/>
          <w:sz w:val="32"/>
          <w:szCs w:val="32"/>
        </w:rPr>
      </w:pPr>
      <w:r w:rsidRPr="004E49A1">
        <w:rPr>
          <w:rFonts w:ascii="Times New Roman" w:hAnsi="Times New Roman"/>
          <w:b/>
          <w:sz w:val="32"/>
          <w:szCs w:val="32"/>
        </w:rPr>
        <w:t xml:space="preserve">PRACA DYPLOMOWA </w:t>
      </w:r>
    </w:p>
    <w:p w:rsidR="00781A21" w:rsidRDefault="00F9638C" w:rsidP="00781A21">
      <w:pPr>
        <w:jc w:val="center"/>
        <w:outlineLvl w:val="0"/>
        <w:rPr>
          <w:rFonts w:ascii="Times New Roman" w:hAnsi="Times New Roman"/>
          <w:b/>
          <w:sz w:val="32"/>
          <w:szCs w:val="32"/>
        </w:rPr>
      </w:pPr>
      <w:r>
        <w:rPr>
          <w:rFonts w:ascii="Times New Roman" w:hAnsi="Times New Roman"/>
          <w:b/>
          <w:sz w:val="32"/>
          <w:szCs w:val="32"/>
        </w:rPr>
        <w:t>INŻYNIERSKA</w:t>
      </w:r>
    </w:p>
    <w:p w:rsidR="00781A21" w:rsidRDefault="00781A21" w:rsidP="00781A21">
      <w:pPr>
        <w:jc w:val="center"/>
        <w:outlineLvl w:val="0"/>
        <w:rPr>
          <w:rFonts w:ascii="Times New Roman" w:hAnsi="Times New Roman"/>
          <w:b/>
          <w:sz w:val="32"/>
          <w:szCs w:val="32"/>
        </w:rPr>
      </w:pPr>
    </w:p>
    <w:p w:rsidR="00781A21" w:rsidRPr="004E49A1" w:rsidRDefault="00781A21" w:rsidP="00781A21">
      <w:pPr>
        <w:jc w:val="center"/>
        <w:outlineLvl w:val="0"/>
        <w:rPr>
          <w:rFonts w:ascii="Times New Roman" w:hAnsi="Times New Roman"/>
          <w:b/>
          <w:sz w:val="32"/>
          <w:szCs w:val="32"/>
        </w:rPr>
      </w:pPr>
    </w:p>
    <w:p w:rsidR="00781A21" w:rsidRDefault="00B23F22" w:rsidP="00781A21">
      <w:pPr>
        <w:spacing w:line="360" w:lineRule="auto"/>
        <w:jc w:val="center"/>
        <w:rPr>
          <w:rFonts w:ascii="Times New Roman" w:hAnsi="Times New Roman"/>
          <w:b/>
          <w:sz w:val="32"/>
          <w:szCs w:val="32"/>
        </w:rPr>
      </w:pPr>
      <w:r>
        <w:rPr>
          <w:rFonts w:ascii="Times New Roman" w:hAnsi="Times New Roman"/>
          <w:b/>
          <w:sz w:val="32"/>
          <w:szCs w:val="32"/>
        </w:rPr>
        <w:t>Sebastian Łuczak</w:t>
      </w:r>
      <w:r w:rsidR="00781A21" w:rsidRPr="004E49A1">
        <w:rPr>
          <w:rFonts w:ascii="Times New Roman" w:hAnsi="Times New Roman"/>
          <w:b/>
          <w:sz w:val="32"/>
          <w:szCs w:val="32"/>
        </w:rPr>
        <w:t xml:space="preserve">, </w:t>
      </w:r>
      <w:r>
        <w:rPr>
          <w:rFonts w:ascii="Times New Roman" w:hAnsi="Times New Roman"/>
          <w:b/>
          <w:sz w:val="32"/>
          <w:szCs w:val="32"/>
        </w:rPr>
        <w:t>Maciej Nowak</w:t>
      </w:r>
    </w:p>
    <w:p w:rsidR="00781A21" w:rsidRDefault="00990883" w:rsidP="00781A21">
      <w:pPr>
        <w:spacing w:line="360" w:lineRule="auto"/>
        <w:jc w:val="center"/>
        <w:rPr>
          <w:b/>
          <w:sz w:val="32"/>
          <w:szCs w:val="32"/>
        </w:rPr>
      </w:pPr>
      <w:r w:rsidRPr="00990883">
        <w:rPr>
          <w:rFonts w:ascii="Times New Roman" w:hAnsi="Times New Roman"/>
          <w:b/>
          <w:noProof/>
          <w:sz w:val="32"/>
          <w:szCs w:val="32"/>
        </w:rPr>
        <w:pict>
          <v:shapetype id="_x0000_t202" coordsize="21600,21600" o:spt="202" path="m,l,21600r21600,l21600,xe">
            <v:stroke joinstyle="miter"/>
            <v:path gradientshapeok="t" o:connecttype="rect"/>
          </v:shapetype>
          <v:shape id="_x0000_s1052" type="#_x0000_t202" style="position:absolute;left:0;text-align:left;margin-left:133.5pt;margin-top:364.85pt;width:378pt;height:35.1pt;z-index:251660288;mso-position-horizontal-relative:page;mso-position-vertical-relative:page;mso-width-relative:margin;v-text-anchor:middle" o:allowincell="f" filled="f" stroked="f" strokecolor="#622423" strokeweight="6pt">
            <v:stroke linestyle="thickThin"/>
            <v:textbox style="mso-next-textbox:#_x0000_s1052;mso-fit-shape-to-text:t" inset="10.8pt,7.2pt,10.8pt,7.2pt">
              <w:txbxContent>
                <w:p w:rsidR="00196950" w:rsidRPr="002E7555" w:rsidRDefault="00196950" w:rsidP="00781A21">
                  <w:pPr>
                    <w:jc w:val="center"/>
                    <w:outlineLvl w:val="0"/>
                    <w:rPr>
                      <w:rFonts w:ascii="Times New Roman" w:hAnsi="Times New Roman"/>
                      <w:sz w:val="36"/>
                      <w:szCs w:val="36"/>
                    </w:rPr>
                  </w:pPr>
                  <w:r>
                    <w:rPr>
                      <w:rFonts w:ascii="Times New Roman" w:hAnsi="Times New Roman"/>
                      <w:b/>
                      <w:sz w:val="36"/>
                      <w:szCs w:val="36"/>
                    </w:rPr>
                    <w:t>TYTUŁ</w:t>
                  </w:r>
                </w:p>
              </w:txbxContent>
            </v:textbox>
            <w10:wrap type="square" anchorx="page" anchory="page"/>
          </v:shape>
        </w:pict>
      </w:r>
    </w:p>
    <w:p w:rsidR="00781A21" w:rsidRPr="004E49A1" w:rsidRDefault="00781A21" w:rsidP="00781A21">
      <w:pPr>
        <w:spacing w:line="360" w:lineRule="auto"/>
        <w:jc w:val="center"/>
        <w:rPr>
          <w:b/>
          <w:sz w:val="32"/>
          <w:szCs w:val="32"/>
        </w:rPr>
      </w:pPr>
    </w:p>
    <w:p w:rsidR="00781A21" w:rsidRPr="004E49A1" w:rsidRDefault="00781A21" w:rsidP="00781A21">
      <w:pPr>
        <w:spacing w:line="360" w:lineRule="auto"/>
        <w:jc w:val="center"/>
        <w:outlineLvl w:val="0"/>
        <w:rPr>
          <w:rFonts w:ascii="Times New Roman" w:hAnsi="Times New Roman"/>
          <w:b/>
          <w:sz w:val="32"/>
          <w:szCs w:val="32"/>
        </w:rPr>
      </w:pPr>
    </w:p>
    <w:p w:rsidR="00781A21" w:rsidRDefault="00781A21" w:rsidP="00781A21">
      <w:pPr>
        <w:jc w:val="left"/>
        <w:outlineLvl w:val="0"/>
        <w:rPr>
          <w:rFonts w:ascii="Times New Roman" w:hAnsi="Times New Roman"/>
          <w:sz w:val="28"/>
        </w:rPr>
      </w:pPr>
    </w:p>
    <w:p w:rsidR="00781A21" w:rsidRDefault="00781A21" w:rsidP="00781A21">
      <w:pPr>
        <w:jc w:val="left"/>
        <w:outlineLvl w:val="0"/>
        <w:rPr>
          <w:rFonts w:ascii="Times New Roman" w:hAnsi="Times New Roman"/>
          <w:sz w:val="28"/>
        </w:rPr>
      </w:pP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p>
    <w:p w:rsidR="00781A21" w:rsidRDefault="00781A21" w:rsidP="00781A21">
      <w:pPr>
        <w:jc w:val="left"/>
        <w:outlineLvl w:val="0"/>
        <w:rPr>
          <w:rFonts w:ascii="Times New Roman" w:hAnsi="Times New Roman"/>
          <w:sz w:val="28"/>
        </w:rPr>
      </w:pPr>
    </w:p>
    <w:p w:rsidR="00F9638C" w:rsidRDefault="00781A21" w:rsidP="00F9638C">
      <w:pPr>
        <w:jc w:val="left"/>
        <w:outlineLvl w:val="0"/>
        <w:rPr>
          <w:rFonts w:ascii="Times New Roman" w:hAnsi="Times New Roman"/>
          <w:sz w:val="28"/>
        </w:rPr>
      </w:pP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p>
    <w:p w:rsidR="00781A21" w:rsidRDefault="00781A21" w:rsidP="00F9638C">
      <w:pPr>
        <w:jc w:val="left"/>
        <w:outlineLvl w:val="0"/>
        <w:rPr>
          <w:rFonts w:ascii="Times New Roman" w:hAnsi="Times New Roman"/>
          <w:sz w:val="28"/>
        </w:rPr>
      </w:pPr>
    </w:p>
    <w:p w:rsidR="00781A21" w:rsidRDefault="00F9638C" w:rsidP="00781A21">
      <w:pPr>
        <w:jc w:val="left"/>
        <w:rPr>
          <w:rFonts w:ascii="Times New Roman" w:hAnsi="Times New Roman"/>
          <w:sz w:val="28"/>
        </w:rPr>
      </w:pP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t>Kierujący pracą</w:t>
      </w:r>
      <w:r w:rsidR="00781A21">
        <w:rPr>
          <w:rFonts w:ascii="Times New Roman" w:hAnsi="Times New Roman"/>
          <w:sz w:val="28"/>
        </w:rPr>
        <w:t xml:space="preserve">: </w:t>
      </w:r>
    </w:p>
    <w:p w:rsidR="00781A21" w:rsidRDefault="00F9638C" w:rsidP="00781A21">
      <w:pPr>
        <w:jc w:val="left"/>
        <w:rPr>
          <w:rFonts w:ascii="Times New Roman" w:hAnsi="Times New Roman"/>
          <w:sz w:val="28"/>
        </w:rPr>
      </w:pP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t>mgr</w:t>
      </w:r>
      <w:r w:rsidR="00781A21">
        <w:rPr>
          <w:rFonts w:ascii="Times New Roman" w:hAnsi="Times New Roman"/>
          <w:sz w:val="28"/>
        </w:rPr>
        <w:t xml:space="preserve"> inż.  </w:t>
      </w:r>
      <w:r w:rsidR="00B23F22">
        <w:rPr>
          <w:rFonts w:ascii="Times New Roman" w:hAnsi="Times New Roman"/>
          <w:sz w:val="28"/>
        </w:rPr>
        <w:t>Marcin Golański</w:t>
      </w:r>
    </w:p>
    <w:p w:rsidR="00781A21" w:rsidRPr="006D1A95" w:rsidRDefault="00781A21" w:rsidP="00781A21">
      <w:pPr>
        <w:spacing w:before="120"/>
        <w:jc w:val="left"/>
        <w:rPr>
          <w:rFonts w:ascii="Times New Roman" w:hAnsi="Times New Roman"/>
          <w:sz w:val="28"/>
        </w:rPr>
      </w:pPr>
      <w:r>
        <w:rPr>
          <w:rFonts w:ascii="Times New Roman" w:hAnsi="Times New Roman"/>
          <w:sz w:val="28"/>
        </w:rPr>
        <w:tab/>
      </w:r>
    </w:p>
    <w:p w:rsidR="00781A21" w:rsidRDefault="00781A21" w:rsidP="00781A21">
      <w:pPr>
        <w:rPr>
          <w:rFonts w:ascii="Times New Roman" w:hAnsi="Times New Roman"/>
          <w:sz w:val="28"/>
        </w:rPr>
      </w:pPr>
    </w:p>
    <w:p w:rsidR="00781A21" w:rsidRPr="006D1A95" w:rsidRDefault="00781A21" w:rsidP="00781A21">
      <w:pPr>
        <w:rPr>
          <w:rFonts w:ascii="Times New Roman" w:hAnsi="Times New Roman"/>
          <w:sz w:val="28"/>
        </w:rPr>
      </w:pPr>
    </w:p>
    <w:p w:rsidR="00781A21" w:rsidRPr="006D1A95" w:rsidRDefault="00781A21" w:rsidP="00781A21">
      <w:pPr>
        <w:pStyle w:val="Tekstpodstawowy"/>
        <w:rPr>
          <w:rFonts w:ascii="Times New Roman" w:hAnsi="Times New Roman" w:cs="Times New Roman"/>
          <w:sz w:val="28"/>
        </w:rPr>
      </w:pPr>
      <w:r w:rsidRPr="006D1A95">
        <w:rPr>
          <w:rFonts w:ascii="Times New Roman" w:hAnsi="Times New Roman" w:cs="Times New Roman"/>
          <w:sz w:val="28"/>
        </w:rPr>
        <w:t>.................................</w:t>
      </w:r>
      <w:r>
        <w:rPr>
          <w:rFonts w:ascii="Times New Roman" w:hAnsi="Times New Roman" w:cs="Times New Roman"/>
          <w:sz w:val="28"/>
        </w:rPr>
        <w:t>.........</w:t>
      </w:r>
    </w:p>
    <w:p w:rsidR="00781A21" w:rsidRPr="006D1A95" w:rsidRDefault="00781A21" w:rsidP="00781A21">
      <w:pPr>
        <w:pStyle w:val="Stopka"/>
        <w:tabs>
          <w:tab w:val="clear" w:pos="4536"/>
          <w:tab w:val="clear" w:pos="9072"/>
        </w:tabs>
        <w:rPr>
          <w:rFonts w:ascii="Times New Roman" w:hAnsi="Times New Roman"/>
          <w:sz w:val="24"/>
          <w:szCs w:val="24"/>
        </w:rPr>
      </w:pPr>
      <w:r>
        <w:rPr>
          <w:rFonts w:ascii="Times New Roman" w:hAnsi="Times New Roman"/>
          <w:sz w:val="28"/>
        </w:rPr>
        <w:t xml:space="preserve">             </w:t>
      </w:r>
      <w:r w:rsidRPr="006D1A95">
        <w:rPr>
          <w:rFonts w:ascii="Times New Roman" w:hAnsi="Times New Roman"/>
          <w:sz w:val="24"/>
          <w:szCs w:val="24"/>
        </w:rPr>
        <w:t>ocena pracy</w:t>
      </w:r>
    </w:p>
    <w:p w:rsidR="00781A21" w:rsidRPr="006D1A95" w:rsidRDefault="00781A21" w:rsidP="00781A21">
      <w:pPr>
        <w:pStyle w:val="Stopka"/>
        <w:tabs>
          <w:tab w:val="clear" w:pos="4536"/>
          <w:tab w:val="clear" w:pos="9072"/>
        </w:tabs>
        <w:spacing w:line="360" w:lineRule="auto"/>
        <w:rPr>
          <w:rFonts w:ascii="Times New Roman" w:hAnsi="Times New Roman"/>
          <w:sz w:val="28"/>
        </w:rPr>
      </w:pPr>
    </w:p>
    <w:p w:rsidR="00781A21" w:rsidRDefault="00781A21" w:rsidP="00781A21">
      <w:pPr>
        <w:rPr>
          <w:rFonts w:ascii="Times New Roman" w:hAnsi="Times New Roman"/>
          <w:sz w:val="28"/>
        </w:rPr>
      </w:pPr>
      <w:r w:rsidRPr="006D1A95">
        <w:rPr>
          <w:rFonts w:ascii="Times New Roman" w:hAnsi="Times New Roman"/>
          <w:sz w:val="28"/>
        </w:rPr>
        <w:t>.............................</w:t>
      </w:r>
      <w:r>
        <w:rPr>
          <w:rFonts w:ascii="Times New Roman" w:hAnsi="Times New Roman"/>
          <w:sz w:val="28"/>
        </w:rPr>
        <w:t>.............</w:t>
      </w:r>
    </w:p>
    <w:p w:rsidR="00781A21" w:rsidRPr="004727A7" w:rsidRDefault="00781A21" w:rsidP="00781A21">
      <w:pPr>
        <w:rPr>
          <w:rFonts w:ascii="Times New Roman" w:hAnsi="Times New Roman"/>
          <w:sz w:val="28"/>
        </w:rPr>
      </w:pPr>
      <w:r>
        <w:rPr>
          <w:rFonts w:ascii="Times New Roman" w:hAnsi="Times New Roman"/>
          <w:sz w:val="24"/>
          <w:szCs w:val="24"/>
        </w:rPr>
        <w:t>data i podpis Przewodniczącego</w:t>
      </w:r>
      <w:r w:rsidRPr="006D1A95">
        <w:rPr>
          <w:rFonts w:ascii="Times New Roman" w:hAnsi="Times New Roman"/>
          <w:sz w:val="24"/>
          <w:szCs w:val="24"/>
        </w:rPr>
        <w:t xml:space="preserve"> </w:t>
      </w:r>
    </w:p>
    <w:p w:rsidR="00781A21" w:rsidRPr="006D1A95" w:rsidRDefault="00781A21" w:rsidP="00781A21">
      <w:pPr>
        <w:rPr>
          <w:rFonts w:ascii="Times New Roman" w:hAnsi="Times New Roman"/>
          <w:sz w:val="24"/>
          <w:szCs w:val="24"/>
        </w:rPr>
      </w:pPr>
      <w:r w:rsidRPr="006D1A95">
        <w:rPr>
          <w:rFonts w:ascii="Times New Roman" w:hAnsi="Times New Roman"/>
          <w:sz w:val="24"/>
          <w:szCs w:val="24"/>
        </w:rPr>
        <w:t xml:space="preserve"> </w:t>
      </w:r>
      <w:r>
        <w:rPr>
          <w:rFonts w:ascii="Times New Roman" w:hAnsi="Times New Roman"/>
          <w:sz w:val="24"/>
          <w:szCs w:val="24"/>
        </w:rPr>
        <w:t xml:space="preserve">      </w:t>
      </w:r>
      <w:r w:rsidRPr="006D1A95">
        <w:rPr>
          <w:rFonts w:ascii="Times New Roman" w:hAnsi="Times New Roman"/>
          <w:sz w:val="24"/>
          <w:szCs w:val="24"/>
        </w:rPr>
        <w:t>Komisji Egzaminacyjnej</w:t>
      </w:r>
    </w:p>
    <w:p w:rsidR="00781A21" w:rsidRDefault="00781A21" w:rsidP="00781A21">
      <w:pPr>
        <w:spacing w:line="360" w:lineRule="auto"/>
        <w:rPr>
          <w:rFonts w:ascii="Times New Roman" w:hAnsi="Times New Roman"/>
          <w:sz w:val="28"/>
        </w:rPr>
      </w:pPr>
    </w:p>
    <w:p w:rsidR="001908A5" w:rsidRDefault="00781A21" w:rsidP="00820001">
      <w:pPr>
        <w:pStyle w:val="FigureNo"/>
        <w:keepNext w:val="0"/>
        <w:keepLines w:val="0"/>
        <w:tabs>
          <w:tab w:val="clear" w:pos="794"/>
          <w:tab w:val="clear" w:pos="1191"/>
          <w:tab w:val="clear" w:pos="1588"/>
          <w:tab w:val="clear" w:pos="1985"/>
        </w:tabs>
        <w:overflowPunct/>
        <w:autoSpaceDE/>
        <w:autoSpaceDN/>
        <w:adjustRightInd/>
        <w:spacing w:before="360" w:after="0" w:line="360" w:lineRule="auto"/>
        <w:textAlignment w:val="auto"/>
        <w:outlineLvl w:val="0"/>
        <w:rPr>
          <w:szCs w:val="24"/>
        </w:rPr>
      </w:pPr>
      <w:r w:rsidRPr="006D1A95">
        <w:rPr>
          <w:caps w:val="0"/>
          <w:sz w:val="28"/>
          <w:lang w:val="pl-PL" w:eastAsia="pl-PL"/>
        </w:rPr>
        <w:t xml:space="preserve">Warszawa, </w:t>
      </w:r>
      <w:r>
        <w:rPr>
          <w:caps w:val="0"/>
          <w:sz w:val="28"/>
          <w:lang w:val="pl-PL" w:eastAsia="pl-PL"/>
        </w:rPr>
        <w:t>wrzesień 20</w:t>
      </w:r>
      <w:r w:rsidR="00B23F22">
        <w:rPr>
          <w:caps w:val="0"/>
          <w:sz w:val="28"/>
          <w:lang w:val="pl-PL" w:eastAsia="pl-PL"/>
        </w:rPr>
        <w:t>11</w:t>
      </w:r>
      <w:r w:rsidR="00F91BB2">
        <w:rPr>
          <w:szCs w:val="24"/>
        </w:rPr>
        <w:t xml:space="preserve"> </w:t>
      </w:r>
    </w:p>
    <w:p w:rsidR="008B419C" w:rsidRDefault="008B419C">
      <w:pPr>
        <w:jc w:val="left"/>
        <w:rPr>
          <w:rFonts w:ascii="Times New Roman" w:eastAsiaTheme="majorEastAsia" w:hAnsi="Times New Roman" w:cstheme="majorBidi"/>
          <w:b/>
          <w:bCs/>
          <w:caps/>
          <w:sz w:val="24"/>
          <w:szCs w:val="26"/>
          <w:lang w:eastAsia="pl-PL"/>
        </w:rPr>
      </w:pPr>
      <w:r>
        <w:br w:type="page"/>
      </w:r>
    </w:p>
    <w:p w:rsidR="008B419C" w:rsidRDefault="008B419C">
      <w:pPr>
        <w:jc w:val="left"/>
      </w:pPr>
      <w:r>
        <w:lastRenderedPageBreak/>
        <w:t>Streszczenie w języku polskim</w:t>
      </w:r>
    </w:p>
    <w:p w:rsidR="008B419C" w:rsidRDefault="008B419C">
      <w:pPr>
        <w:jc w:val="left"/>
      </w:pPr>
      <w:r>
        <w:br w:type="page"/>
      </w:r>
    </w:p>
    <w:p w:rsidR="008B419C" w:rsidRDefault="008B419C">
      <w:pPr>
        <w:jc w:val="left"/>
      </w:pPr>
      <w:r>
        <w:lastRenderedPageBreak/>
        <w:t>Streszczenie w języku angielskim</w:t>
      </w:r>
    </w:p>
    <w:p w:rsidR="008B419C" w:rsidRDefault="008B419C">
      <w:pPr>
        <w:jc w:val="left"/>
      </w:pPr>
      <w:r>
        <w:br w:type="page"/>
      </w:r>
    </w:p>
    <w:p w:rsidR="008B419C" w:rsidRDefault="008B419C">
      <w:pPr>
        <w:jc w:val="left"/>
      </w:pPr>
      <w:r>
        <w:lastRenderedPageBreak/>
        <w:t>Życiorysy</w:t>
      </w:r>
    </w:p>
    <w:p w:rsidR="008B419C" w:rsidRDefault="008B419C">
      <w:pPr>
        <w:jc w:val="left"/>
      </w:pPr>
      <w:r>
        <w:br w:type="page"/>
      </w:r>
    </w:p>
    <w:p w:rsidR="00D15F0F" w:rsidRPr="00C37C2C" w:rsidRDefault="00D15F0F" w:rsidP="00D15F0F">
      <w:pPr>
        <w:spacing w:line="276" w:lineRule="auto"/>
        <w:jc w:val="center"/>
        <w:rPr>
          <w:rFonts w:ascii="Times New Roman" w:hAnsi="Times New Roman"/>
          <w:b/>
          <w:sz w:val="20"/>
          <w:szCs w:val="20"/>
        </w:rPr>
      </w:pPr>
      <w:r w:rsidRPr="00C37C2C">
        <w:rPr>
          <w:rFonts w:ascii="Times New Roman" w:hAnsi="Times New Roman"/>
          <w:b/>
          <w:sz w:val="20"/>
          <w:szCs w:val="20"/>
        </w:rPr>
        <w:lastRenderedPageBreak/>
        <w:t xml:space="preserve">Curriculum </w:t>
      </w:r>
      <w:proofErr w:type="spellStart"/>
      <w:r w:rsidRPr="00C37C2C">
        <w:rPr>
          <w:rFonts w:ascii="Times New Roman" w:hAnsi="Times New Roman"/>
          <w:b/>
          <w:sz w:val="20"/>
          <w:szCs w:val="20"/>
        </w:rPr>
        <w:t>Vitae</w:t>
      </w:r>
      <w:proofErr w:type="spellEnd"/>
    </w:p>
    <w:p w:rsidR="00D15F0F" w:rsidRPr="00C37C2C" w:rsidRDefault="00D15F0F" w:rsidP="00D15F0F">
      <w:pPr>
        <w:spacing w:line="276" w:lineRule="auto"/>
        <w:rPr>
          <w:rFonts w:ascii="Times New Roman" w:hAnsi="Times New Roman"/>
          <w:b/>
          <w:sz w:val="20"/>
          <w:szCs w:val="20"/>
        </w:rPr>
      </w:pPr>
      <w:r w:rsidRPr="00C37C2C">
        <w:rPr>
          <w:rFonts w:ascii="Times New Roman" w:hAnsi="Times New Roman"/>
          <w:b/>
          <w:sz w:val="20"/>
          <w:szCs w:val="20"/>
        </w:rPr>
        <w:t>Dane personalne:</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794"/>
        <w:gridCol w:w="3630"/>
      </w:tblGrid>
      <w:tr w:rsidR="00D15F0F" w:rsidRPr="00C37C2C" w:rsidTr="003B10C3">
        <w:tc>
          <w:tcPr>
            <w:tcW w:w="3794" w:type="dxa"/>
          </w:tcPr>
          <w:p w:rsidR="00D15F0F" w:rsidRPr="00C37C2C" w:rsidRDefault="00D15F0F" w:rsidP="003B10C3">
            <w:pPr>
              <w:ind w:left="1560"/>
              <w:rPr>
                <w:rFonts w:ascii="Times New Roman" w:hAnsi="Times New Roman"/>
                <w:sz w:val="20"/>
                <w:szCs w:val="20"/>
              </w:rPr>
            </w:pPr>
            <w:r w:rsidRPr="00C37C2C">
              <w:rPr>
                <w:rFonts w:ascii="Times New Roman" w:hAnsi="Times New Roman"/>
                <w:sz w:val="20"/>
                <w:szCs w:val="20"/>
              </w:rPr>
              <w:t>Imię i nazwisko:</w:t>
            </w:r>
          </w:p>
        </w:tc>
        <w:tc>
          <w:tcPr>
            <w:tcW w:w="3630" w:type="dxa"/>
          </w:tcPr>
          <w:p w:rsidR="00D15F0F" w:rsidRPr="00C37C2C" w:rsidRDefault="00D15F0F" w:rsidP="003B10C3">
            <w:pPr>
              <w:rPr>
                <w:rFonts w:ascii="Times New Roman" w:hAnsi="Times New Roman"/>
                <w:sz w:val="20"/>
                <w:szCs w:val="20"/>
              </w:rPr>
            </w:pPr>
            <w:r w:rsidRPr="00C37C2C">
              <w:rPr>
                <w:rFonts w:ascii="Times New Roman" w:hAnsi="Times New Roman"/>
                <w:sz w:val="20"/>
                <w:szCs w:val="20"/>
              </w:rPr>
              <w:t>Sebastian Łuczak</w:t>
            </w:r>
          </w:p>
        </w:tc>
      </w:tr>
      <w:tr w:rsidR="00D15F0F" w:rsidRPr="00C37C2C" w:rsidTr="003B10C3">
        <w:tc>
          <w:tcPr>
            <w:tcW w:w="3794" w:type="dxa"/>
          </w:tcPr>
          <w:p w:rsidR="00D15F0F" w:rsidRPr="00C37C2C" w:rsidRDefault="00D15F0F" w:rsidP="003B10C3">
            <w:pPr>
              <w:ind w:left="1560"/>
              <w:rPr>
                <w:rFonts w:ascii="Times New Roman" w:hAnsi="Times New Roman"/>
                <w:sz w:val="20"/>
                <w:szCs w:val="20"/>
              </w:rPr>
            </w:pPr>
            <w:r w:rsidRPr="00C37C2C">
              <w:rPr>
                <w:rFonts w:ascii="Times New Roman" w:hAnsi="Times New Roman"/>
                <w:sz w:val="20"/>
                <w:szCs w:val="20"/>
              </w:rPr>
              <w:t>Adres zamieszkania:</w:t>
            </w:r>
          </w:p>
        </w:tc>
        <w:tc>
          <w:tcPr>
            <w:tcW w:w="3630" w:type="dxa"/>
          </w:tcPr>
          <w:p w:rsidR="00D15F0F" w:rsidRPr="00C37C2C" w:rsidRDefault="00D15F0F" w:rsidP="003B10C3">
            <w:pPr>
              <w:rPr>
                <w:rFonts w:ascii="Times New Roman" w:hAnsi="Times New Roman"/>
                <w:sz w:val="20"/>
                <w:szCs w:val="20"/>
              </w:rPr>
            </w:pPr>
            <w:r w:rsidRPr="00C37C2C">
              <w:rPr>
                <w:rFonts w:ascii="Times New Roman" w:hAnsi="Times New Roman"/>
                <w:sz w:val="20"/>
                <w:szCs w:val="20"/>
              </w:rPr>
              <w:t>J. S. Bacha 34a/22, 02-743 Warszawa</w:t>
            </w:r>
          </w:p>
        </w:tc>
      </w:tr>
      <w:tr w:rsidR="00D15F0F" w:rsidRPr="00C37C2C" w:rsidTr="003B10C3">
        <w:tc>
          <w:tcPr>
            <w:tcW w:w="3794" w:type="dxa"/>
          </w:tcPr>
          <w:p w:rsidR="00D15F0F" w:rsidRPr="00C37C2C" w:rsidRDefault="00D15F0F" w:rsidP="003B10C3">
            <w:pPr>
              <w:ind w:left="1560"/>
              <w:rPr>
                <w:rFonts w:ascii="Times New Roman" w:hAnsi="Times New Roman"/>
                <w:sz w:val="20"/>
                <w:szCs w:val="20"/>
              </w:rPr>
            </w:pPr>
            <w:r w:rsidRPr="00C37C2C">
              <w:rPr>
                <w:rFonts w:ascii="Times New Roman" w:hAnsi="Times New Roman"/>
                <w:sz w:val="20"/>
                <w:szCs w:val="20"/>
              </w:rPr>
              <w:t>Telefon:</w:t>
            </w:r>
          </w:p>
        </w:tc>
        <w:tc>
          <w:tcPr>
            <w:tcW w:w="3630" w:type="dxa"/>
          </w:tcPr>
          <w:p w:rsidR="00D15F0F" w:rsidRPr="00C37C2C" w:rsidRDefault="00D15F0F" w:rsidP="003B10C3">
            <w:pPr>
              <w:rPr>
                <w:rFonts w:ascii="Times New Roman" w:hAnsi="Times New Roman"/>
                <w:sz w:val="20"/>
                <w:szCs w:val="20"/>
              </w:rPr>
            </w:pPr>
            <w:r w:rsidRPr="00C37C2C">
              <w:rPr>
                <w:rFonts w:ascii="Times New Roman" w:hAnsi="Times New Roman"/>
                <w:sz w:val="20"/>
                <w:szCs w:val="20"/>
              </w:rPr>
              <w:t>0 793 116 772</w:t>
            </w:r>
          </w:p>
        </w:tc>
      </w:tr>
      <w:tr w:rsidR="00D15F0F" w:rsidRPr="00C37C2C" w:rsidTr="003B10C3">
        <w:tc>
          <w:tcPr>
            <w:tcW w:w="3794" w:type="dxa"/>
          </w:tcPr>
          <w:p w:rsidR="00D15F0F" w:rsidRPr="00C37C2C" w:rsidRDefault="00D15F0F" w:rsidP="003B10C3">
            <w:pPr>
              <w:ind w:left="1560"/>
              <w:rPr>
                <w:rFonts w:ascii="Times New Roman" w:hAnsi="Times New Roman"/>
                <w:sz w:val="20"/>
                <w:szCs w:val="20"/>
              </w:rPr>
            </w:pPr>
            <w:r w:rsidRPr="00C37C2C">
              <w:rPr>
                <w:rFonts w:ascii="Times New Roman" w:hAnsi="Times New Roman"/>
                <w:sz w:val="20"/>
                <w:szCs w:val="20"/>
              </w:rPr>
              <w:t>e-mail:</w:t>
            </w:r>
          </w:p>
        </w:tc>
        <w:tc>
          <w:tcPr>
            <w:tcW w:w="3630" w:type="dxa"/>
          </w:tcPr>
          <w:p w:rsidR="00D15F0F" w:rsidRPr="00C37C2C" w:rsidRDefault="00D15F0F" w:rsidP="003B10C3">
            <w:pPr>
              <w:rPr>
                <w:rFonts w:ascii="Times New Roman" w:hAnsi="Times New Roman"/>
                <w:sz w:val="20"/>
                <w:szCs w:val="20"/>
              </w:rPr>
            </w:pPr>
            <w:r w:rsidRPr="00C37C2C">
              <w:rPr>
                <w:rFonts w:ascii="Times New Roman" w:hAnsi="Times New Roman"/>
                <w:sz w:val="20"/>
                <w:szCs w:val="20"/>
              </w:rPr>
              <w:t>fester3000@gmail.com</w:t>
            </w:r>
          </w:p>
        </w:tc>
      </w:tr>
      <w:tr w:rsidR="00D15F0F" w:rsidRPr="00C37C2C" w:rsidTr="003B10C3">
        <w:tc>
          <w:tcPr>
            <w:tcW w:w="3794" w:type="dxa"/>
          </w:tcPr>
          <w:p w:rsidR="00D15F0F" w:rsidRPr="00C37C2C" w:rsidRDefault="00D15F0F" w:rsidP="003B10C3">
            <w:pPr>
              <w:ind w:left="1560" w:right="-108"/>
              <w:rPr>
                <w:rFonts w:ascii="Times New Roman" w:hAnsi="Times New Roman"/>
                <w:sz w:val="20"/>
                <w:szCs w:val="20"/>
              </w:rPr>
            </w:pPr>
            <w:r w:rsidRPr="00C37C2C">
              <w:rPr>
                <w:rFonts w:ascii="Times New Roman" w:hAnsi="Times New Roman"/>
                <w:sz w:val="20"/>
                <w:szCs w:val="20"/>
              </w:rPr>
              <w:t>Data urodzenia:</w:t>
            </w:r>
          </w:p>
        </w:tc>
        <w:tc>
          <w:tcPr>
            <w:tcW w:w="3630" w:type="dxa"/>
          </w:tcPr>
          <w:p w:rsidR="00D15F0F" w:rsidRPr="00C37C2C" w:rsidRDefault="00D15F0F" w:rsidP="003B10C3">
            <w:pPr>
              <w:rPr>
                <w:rFonts w:ascii="Times New Roman" w:hAnsi="Times New Roman"/>
                <w:sz w:val="20"/>
                <w:szCs w:val="20"/>
              </w:rPr>
            </w:pPr>
            <w:r w:rsidRPr="00C37C2C">
              <w:rPr>
                <w:rFonts w:ascii="Times New Roman" w:hAnsi="Times New Roman"/>
                <w:sz w:val="20"/>
                <w:szCs w:val="20"/>
              </w:rPr>
              <w:t>21 czerwca 1988</w:t>
            </w:r>
          </w:p>
        </w:tc>
      </w:tr>
      <w:tr w:rsidR="00D15F0F" w:rsidRPr="00C37C2C" w:rsidTr="003B10C3">
        <w:tc>
          <w:tcPr>
            <w:tcW w:w="3794" w:type="dxa"/>
          </w:tcPr>
          <w:p w:rsidR="00D15F0F" w:rsidRPr="00C37C2C" w:rsidRDefault="00D15F0F" w:rsidP="003B10C3">
            <w:pPr>
              <w:ind w:left="1560" w:right="-108"/>
              <w:rPr>
                <w:rFonts w:ascii="Times New Roman" w:hAnsi="Times New Roman"/>
                <w:sz w:val="20"/>
                <w:szCs w:val="20"/>
              </w:rPr>
            </w:pPr>
            <w:r w:rsidRPr="00C37C2C">
              <w:rPr>
                <w:rFonts w:ascii="Times New Roman" w:hAnsi="Times New Roman"/>
                <w:sz w:val="20"/>
                <w:szCs w:val="20"/>
              </w:rPr>
              <w:t>Stan cywilny:</w:t>
            </w:r>
          </w:p>
        </w:tc>
        <w:tc>
          <w:tcPr>
            <w:tcW w:w="3630" w:type="dxa"/>
          </w:tcPr>
          <w:p w:rsidR="00D15F0F" w:rsidRPr="00C37C2C" w:rsidRDefault="00D15F0F" w:rsidP="003B10C3">
            <w:pPr>
              <w:rPr>
                <w:rFonts w:ascii="Times New Roman" w:hAnsi="Times New Roman"/>
                <w:sz w:val="20"/>
                <w:szCs w:val="20"/>
              </w:rPr>
            </w:pPr>
            <w:r w:rsidRPr="00C37C2C">
              <w:rPr>
                <w:rFonts w:ascii="Times New Roman" w:hAnsi="Times New Roman"/>
                <w:sz w:val="20"/>
                <w:szCs w:val="20"/>
              </w:rPr>
              <w:t>wolny</w:t>
            </w:r>
          </w:p>
          <w:p w:rsidR="00D15F0F" w:rsidRPr="00C37C2C" w:rsidRDefault="00D15F0F" w:rsidP="003B10C3">
            <w:pPr>
              <w:rPr>
                <w:rFonts w:ascii="Times New Roman" w:hAnsi="Times New Roman"/>
                <w:sz w:val="20"/>
                <w:szCs w:val="20"/>
              </w:rPr>
            </w:pPr>
          </w:p>
        </w:tc>
      </w:tr>
    </w:tbl>
    <w:p w:rsidR="00D15F0F" w:rsidRPr="00C37C2C" w:rsidRDefault="00D15F0F" w:rsidP="00D15F0F">
      <w:pPr>
        <w:spacing w:line="276" w:lineRule="auto"/>
        <w:rPr>
          <w:rFonts w:ascii="Times New Roman" w:hAnsi="Times New Roman"/>
          <w:b/>
          <w:sz w:val="20"/>
          <w:szCs w:val="20"/>
        </w:rPr>
      </w:pPr>
      <w:r w:rsidRPr="00C37C2C">
        <w:rPr>
          <w:rFonts w:ascii="Times New Roman" w:hAnsi="Times New Roman"/>
          <w:b/>
          <w:sz w:val="20"/>
          <w:szCs w:val="20"/>
        </w:rPr>
        <w:t>Wykształcenie:</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794"/>
        <w:gridCol w:w="5418"/>
      </w:tblGrid>
      <w:tr w:rsidR="00D15F0F" w:rsidRPr="00C37C2C" w:rsidTr="003B10C3">
        <w:tc>
          <w:tcPr>
            <w:tcW w:w="3794" w:type="dxa"/>
          </w:tcPr>
          <w:p w:rsidR="00D15F0F" w:rsidRPr="00C37C2C" w:rsidRDefault="00D15F0F" w:rsidP="003B10C3">
            <w:pPr>
              <w:ind w:left="1560"/>
              <w:rPr>
                <w:rFonts w:ascii="Times New Roman" w:hAnsi="Times New Roman"/>
                <w:sz w:val="20"/>
                <w:szCs w:val="20"/>
              </w:rPr>
            </w:pPr>
            <w:r w:rsidRPr="00C37C2C">
              <w:rPr>
                <w:rFonts w:ascii="Times New Roman" w:hAnsi="Times New Roman"/>
                <w:sz w:val="20"/>
                <w:szCs w:val="20"/>
              </w:rPr>
              <w:t>2007 do dziś</w:t>
            </w:r>
          </w:p>
        </w:tc>
        <w:tc>
          <w:tcPr>
            <w:tcW w:w="5418" w:type="dxa"/>
          </w:tcPr>
          <w:p w:rsidR="00D15F0F" w:rsidRPr="00C37C2C" w:rsidRDefault="00D15F0F" w:rsidP="00D15F0F">
            <w:pPr>
              <w:spacing w:after="120"/>
              <w:rPr>
                <w:rFonts w:ascii="Times New Roman" w:hAnsi="Times New Roman"/>
                <w:sz w:val="20"/>
                <w:szCs w:val="20"/>
              </w:rPr>
            </w:pPr>
            <w:r w:rsidRPr="00C37C2C">
              <w:rPr>
                <w:rFonts w:ascii="Times New Roman" w:hAnsi="Times New Roman"/>
                <w:sz w:val="20"/>
                <w:szCs w:val="20"/>
              </w:rPr>
              <w:t>Politechnika Warszawska, Wydział Elektroniki i Technik Informacyjnych, specjalność: Sieci i systemy telekomunikacyjne</w:t>
            </w:r>
          </w:p>
        </w:tc>
      </w:tr>
      <w:tr w:rsidR="00D15F0F" w:rsidRPr="00C37C2C" w:rsidTr="003B10C3">
        <w:trPr>
          <w:trHeight w:val="697"/>
        </w:trPr>
        <w:tc>
          <w:tcPr>
            <w:tcW w:w="3794" w:type="dxa"/>
          </w:tcPr>
          <w:p w:rsidR="00D15F0F" w:rsidRPr="00C37C2C" w:rsidRDefault="00D15F0F" w:rsidP="003B10C3">
            <w:pPr>
              <w:ind w:left="1560"/>
              <w:rPr>
                <w:rFonts w:ascii="Times New Roman" w:hAnsi="Times New Roman"/>
                <w:sz w:val="20"/>
                <w:szCs w:val="20"/>
              </w:rPr>
            </w:pPr>
            <w:r w:rsidRPr="00C37C2C">
              <w:rPr>
                <w:rFonts w:ascii="Times New Roman" w:hAnsi="Times New Roman"/>
                <w:sz w:val="20"/>
                <w:szCs w:val="20"/>
              </w:rPr>
              <w:t>2005 – 2007</w:t>
            </w:r>
          </w:p>
        </w:tc>
        <w:tc>
          <w:tcPr>
            <w:tcW w:w="5418" w:type="dxa"/>
          </w:tcPr>
          <w:p w:rsidR="00D15F0F" w:rsidRPr="00C37C2C" w:rsidRDefault="00D15F0F" w:rsidP="003B10C3">
            <w:pPr>
              <w:rPr>
                <w:rFonts w:ascii="Times New Roman" w:hAnsi="Times New Roman"/>
                <w:sz w:val="20"/>
                <w:szCs w:val="20"/>
              </w:rPr>
            </w:pPr>
            <w:r w:rsidRPr="00C37C2C">
              <w:rPr>
                <w:rFonts w:ascii="Times New Roman" w:hAnsi="Times New Roman"/>
                <w:sz w:val="20"/>
                <w:szCs w:val="20"/>
              </w:rPr>
              <w:t>XXVIII Liceum Ogólnokształcące im. Jana Kochanowskiego w Warszawie</w:t>
            </w:r>
          </w:p>
          <w:p w:rsidR="00D15F0F" w:rsidRPr="00C37C2C" w:rsidRDefault="00D15F0F" w:rsidP="003B10C3">
            <w:pPr>
              <w:rPr>
                <w:rFonts w:ascii="Times New Roman" w:hAnsi="Times New Roman"/>
                <w:sz w:val="20"/>
                <w:szCs w:val="20"/>
              </w:rPr>
            </w:pPr>
          </w:p>
        </w:tc>
      </w:tr>
      <w:tr w:rsidR="00D15F0F" w:rsidRPr="00C37C2C" w:rsidTr="003B10C3">
        <w:tc>
          <w:tcPr>
            <w:tcW w:w="3794" w:type="dxa"/>
          </w:tcPr>
          <w:p w:rsidR="00D15F0F" w:rsidRPr="00C37C2C" w:rsidRDefault="00D15F0F" w:rsidP="003B10C3">
            <w:pPr>
              <w:spacing w:line="276" w:lineRule="auto"/>
              <w:rPr>
                <w:rFonts w:ascii="Times New Roman" w:hAnsi="Times New Roman"/>
                <w:b/>
                <w:sz w:val="20"/>
                <w:szCs w:val="20"/>
              </w:rPr>
            </w:pPr>
            <w:r w:rsidRPr="00C37C2C">
              <w:rPr>
                <w:rFonts w:ascii="Times New Roman" w:hAnsi="Times New Roman"/>
                <w:b/>
                <w:sz w:val="20"/>
                <w:szCs w:val="20"/>
              </w:rPr>
              <w:t>Doświadczenie zawodowe:</w:t>
            </w:r>
          </w:p>
        </w:tc>
        <w:tc>
          <w:tcPr>
            <w:tcW w:w="5418" w:type="dxa"/>
          </w:tcPr>
          <w:p w:rsidR="00D15F0F" w:rsidRPr="00C37C2C" w:rsidRDefault="00D15F0F" w:rsidP="003B10C3">
            <w:pPr>
              <w:rPr>
                <w:rFonts w:ascii="Times New Roman" w:hAnsi="Times New Roman"/>
                <w:sz w:val="20"/>
                <w:szCs w:val="20"/>
              </w:rPr>
            </w:pPr>
          </w:p>
        </w:tc>
      </w:tr>
      <w:tr w:rsidR="00D15F0F" w:rsidRPr="00C37C2C" w:rsidTr="003B10C3">
        <w:trPr>
          <w:trHeight w:val="1238"/>
        </w:trPr>
        <w:tc>
          <w:tcPr>
            <w:tcW w:w="3794" w:type="dxa"/>
          </w:tcPr>
          <w:p w:rsidR="00D15F0F" w:rsidRPr="00C37C2C" w:rsidRDefault="00D15F0F" w:rsidP="00FC62BF">
            <w:pPr>
              <w:ind w:left="1560"/>
              <w:rPr>
                <w:rFonts w:ascii="Times New Roman" w:hAnsi="Times New Roman"/>
                <w:sz w:val="20"/>
                <w:szCs w:val="20"/>
              </w:rPr>
            </w:pPr>
            <w:r w:rsidRPr="00C37C2C">
              <w:rPr>
                <w:rFonts w:ascii="Times New Roman" w:hAnsi="Times New Roman"/>
                <w:sz w:val="20"/>
                <w:szCs w:val="20"/>
              </w:rPr>
              <w:t xml:space="preserve">2008 </w:t>
            </w:r>
            <w:r w:rsidR="00FC62BF" w:rsidRPr="00C37C2C">
              <w:rPr>
                <w:rFonts w:ascii="Times New Roman" w:hAnsi="Times New Roman"/>
                <w:sz w:val="20"/>
                <w:szCs w:val="20"/>
              </w:rPr>
              <w:t>do dziś</w:t>
            </w:r>
          </w:p>
        </w:tc>
        <w:tc>
          <w:tcPr>
            <w:tcW w:w="5418" w:type="dxa"/>
          </w:tcPr>
          <w:p w:rsidR="00D15F0F" w:rsidRPr="00C37C2C" w:rsidRDefault="00D15F0F" w:rsidP="003B10C3">
            <w:pPr>
              <w:rPr>
                <w:rFonts w:ascii="Times New Roman" w:hAnsi="Times New Roman"/>
                <w:sz w:val="20"/>
                <w:szCs w:val="20"/>
                <w:u w:val="single"/>
              </w:rPr>
            </w:pPr>
            <w:r w:rsidRPr="00C37C2C">
              <w:rPr>
                <w:rFonts w:ascii="Times New Roman" w:hAnsi="Times New Roman"/>
                <w:sz w:val="20"/>
                <w:szCs w:val="20"/>
                <w:u w:val="single"/>
              </w:rPr>
              <w:t>CD Projekt RED</w:t>
            </w:r>
          </w:p>
          <w:p w:rsidR="00D15F0F" w:rsidRPr="00C37C2C" w:rsidRDefault="00D15F0F" w:rsidP="00D15F0F">
            <w:pPr>
              <w:rPr>
                <w:rFonts w:ascii="Times New Roman" w:hAnsi="Times New Roman"/>
                <w:sz w:val="20"/>
                <w:szCs w:val="20"/>
              </w:rPr>
            </w:pPr>
            <w:r w:rsidRPr="00C37C2C">
              <w:rPr>
                <w:rFonts w:ascii="Times New Roman" w:hAnsi="Times New Roman"/>
                <w:sz w:val="20"/>
                <w:szCs w:val="20"/>
              </w:rPr>
              <w:t>Praca na stanowisku Quest Designer przy rozwijaniu fabuły, prototypowaniu i implementowaniu elementów projektu Wiedźmin 2: Zabójcy Królów w oparciu o autorski silnik</w:t>
            </w:r>
          </w:p>
        </w:tc>
      </w:tr>
      <w:tr w:rsidR="00D15F0F" w:rsidRPr="00C37C2C" w:rsidTr="003B10C3">
        <w:tc>
          <w:tcPr>
            <w:tcW w:w="3794" w:type="dxa"/>
          </w:tcPr>
          <w:p w:rsidR="00D15F0F" w:rsidRPr="00C37C2C" w:rsidRDefault="00D15F0F" w:rsidP="003B10C3">
            <w:pPr>
              <w:ind w:left="1560"/>
              <w:rPr>
                <w:rFonts w:ascii="Times New Roman" w:hAnsi="Times New Roman"/>
                <w:sz w:val="20"/>
                <w:szCs w:val="20"/>
              </w:rPr>
            </w:pPr>
            <w:r w:rsidRPr="00C37C2C">
              <w:rPr>
                <w:rFonts w:ascii="Times New Roman" w:hAnsi="Times New Roman"/>
                <w:sz w:val="20"/>
                <w:szCs w:val="20"/>
              </w:rPr>
              <w:t>2007</w:t>
            </w:r>
          </w:p>
        </w:tc>
        <w:tc>
          <w:tcPr>
            <w:tcW w:w="5418" w:type="dxa"/>
          </w:tcPr>
          <w:p w:rsidR="00D15F0F" w:rsidRPr="00C37C2C" w:rsidRDefault="00D15F0F" w:rsidP="003B10C3">
            <w:pPr>
              <w:rPr>
                <w:rFonts w:ascii="Times New Roman" w:hAnsi="Times New Roman"/>
                <w:sz w:val="20"/>
                <w:szCs w:val="20"/>
                <w:u w:val="single"/>
                <w:lang w:val="en-US"/>
              </w:rPr>
            </w:pPr>
            <w:proofErr w:type="spellStart"/>
            <w:r w:rsidRPr="00C37C2C">
              <w:rPr>
                <w:rFonts w:ascii="Times New Roman" w:hAnsi="Times New Roman"/>
                <w:sz w:val="20"/>
                <w:szCs w:val="20"/>
                <w:u w:val="single"/>
                <w:lang w:val="en-US"/>
              </w:rPr>
              <w:t>Sylogic</w:t>
            </w:r>
            <w:proofErr w:type="spellEnd"/>
            <w:r w:rsidRPr="00C37C2C">
              <w:rPr>
                <w:rFonts w:ascii="Times New Roman" w:hAnsi="Times New Roman"/>
                <w:sz w:val="20"/>
                <w:szCs w:val="20"/>
                <w:u w:val="single"/>
                <w:lang w:val="en-US"/>
              </w:rPr>
              <w:t xml:space="preserve"> business intelligence</w:t>
            </w:r>
          </w:p>
          <w:p w:rsidR="00D15F0F" w:rsidRPr="00C37C2C" w:rsidRDefault="00D15F0F" w:rsidP="003B10C3">
            <w:pPr>
              <w:spacing w:after="120"/>
              <w:rPr>
                <w:rFonts w:ascii="Times New Roman" w:hAnsi="Times New Roman"/>
                <w:sz w:val="20"/>
                <w:szCs w:val="20"/>
              </w:rPr>
            </w:pPr>
            <w:r w:rsidRPr="00C37C2C">
              <w:rPr>
                <w:rFonts w:ascii="Times New Roman" w:hAnsi="Times New Roman"/>
                <w:sz w:val="20"/>
                <w:szCs w:val="20"/>
              </w:rPr>
              <w:t>Budowa portalu www.bridgeagency.pl (</w:t>
            </w:r>
            <w:proofErr w:type="spellStart"/>
            <w:r w:rsidRPr="00C37C2C">
              <w:rPr>
                <w:rFonts w:ascii="Times New Roman" w:hAnsi="Times New Roman"/>
                <w:sz w:val="20"/>
                <w:szCs w:val="20"/>
              </w:rPr>
              <w:t>web</w:t>
            </w:r>
            <w:proofErr w:type="spellEnd"/>
            <w:r w:rsidRPr="00C37C2C">
              <w:rPr>
                <w:rFonts w:ascii="Times New Roman" w:hAnsi="Times New Roman"/>
                <w:sz w:val="20"/>
                <w:szCs w:val="20"/>
              </w:rPr>
              <w:t xml:space="preserve"> development), serwis sprzętu komputerowego</w:t>
            </w:r>
          </w:p>
        </w:tc>
      </w:tr>
      <w:tr w:rsidR="00D15F0F" w:rsidRPr="00C37C2C" w:rsidTr="003B10C3">
        <w:tc>
          <w:tcPr>
            <w:tcW w:w="3794" w:type="dxa"/>
          </w:tcPr>
          <w:p w:rsidR="00D15F0F" w:rsidRPr="00C37C2C" w:rsidRDefault="00D15F0F" w:rsidP="003B10C3">
            <w:pPr>
              <w:ind w:left="1560"/>
              <w:rPr>
                <w:rFonts w:ascii="Times New Roman" w:hAnsi="Times New Roman"/>
                <w:sz w:val="20"/>
                <w:szCs w:val="20"/>
              </w:rPr>
            </w:pPr>
            <w:r w:rsidRPr="00C37C2C">
              <w:rPr>
                <w:rFonts w:ascii="Times New Roman" w:hAnsi="Times New Roman"/>
                <w:sz w:val="20"/>
                <w:szCs w:val="20"/>
              </w:rPr>
              <w:t>2004 – 2007</w:t>
            </w:r>
          </w:p>
        </w:tc>
        <w:tc>
          <w:tcPr>
            <w:tcW w:w="5418" w:type="dxa"/>
          </w:tcPr>
          <w:p w:rsidR="00D15F0F" w:rsidRPr="00C37C2C" w:rsidRDefault="00D15F0F" w:rsidP="003B10C3">
            <w:pPr>
              <w:pStyle w:val="TableContents"/>
              <w:rPr>
                <w:rFonts w:ascii="Times New Roman" w:hAnsi="Times New Roman" w:cs="Times New Roman"/>
                <w:sz w:val="20"/>
                <w:szCs w:val="20"/>
                <w:u w:val="single"/>
              </w:rPr>
            </w:pPr>
            <w:r w:rsidRPr="00C37C2C">
              <w:rPr>
                <w:rFonts w:ascii="Times New Roman" w:hAnsi="Times New Roman" w:cs="Times New Roman"/>
                <w:sz w:val="20"/>
                <w:szCs w:val="20"/>
                <w:u w:val="single"/>
              </w:rPr>
              <w:t>FOSS Polska</w:t>
            </w:r>
          </w:p>
          <w:p w:rsidR="00D15F0F" w:rsidRPr="00C37C2C" w:rsidRDefault="00D15F0F" w:rsidP="003B10C3">
            <w:pPr>
              <w:pStyle w:val="TableContents"/>
              <w:spacing w:after="120"/>
              <w:rPr>
                <w:rFonts w:ascii="Times New Roman" w:hAnsi="Times New Roman" w:cs="Times New Roman"/>
                <w:sz w:val="20"/>
                <w:szCs w:val="20"/>
              </w:rPr>
            </w:pPr>
            <w:r w:rsidRPr="00C37C2C">
              <w:rPr>
                <w:rFonts w:ascii="Times New Roman" w:hAnsi="Times New Roman" w:cs="Times New Roman"/>
                <w:sz w:val="20"/>
                <w:szCs w:val="20"/>
              </w:rPr>
              <w:t>Sezonowa praca w dziale logistyki polegająca na przyjmowaniu i wydawaniu towarów, oraz pomocy w pracach biurowych</w:t>
            </w:r>
          </w:p>
        </w:tc>
      </w:tr>
      <w:tr w:rsidR="00D15F0F" w:rsidRPr="00C37C2C" w:rsidTr="003B10C3">
        <w:tc>
          <w:tcPr>
            <w:tcW w:w="3794" w:type="dxa"/>
          </w:tcPr>
          <w:p w:rsidR="00D15F0F" w:rsidRPr="00C37C2C" w:rsidRDefault="00D15F0F" w:rsidP="003B10C3">
            <w:pPr>
              <w:ind w:left="1560" w:right="-108"/>
              <w:rPr>
                <w:rFonts w:ascii="Times New Roman" w:hAnsi="Times New Roman"/>
                <w:sz w:val="20"/>
                <w:szCs w:val="20"/>
              </w:rPr>
            </w:pPr>
            <w:r w:rsidRPr="00C37C2C">
              <w:rPr>
                <w:rFonts w:ascii="Times New Roman" w:hAnsi="Times New Roman"/>
                <w:sz w:val="20"/>
                <w:szCs w:val="20"/>
              </w:rPr>
              <w:t>2005 – 2006</w:t>
            </w:r>
          </w:p>
        </w:tc>
        <w:tc>
          <w:tcPr>
            <w:tcW w:w="5418" w:type="dxa"/>
          </w:tcPr>
          <w:p w:rsidR="00D15F0F" w:rsidRPr="00C37C2C" w:rsidRDefault="00D15F0F" w:rsidP="003B10C3">
            <w:pPr>
              <w:rPr>
                <w:rFonts w:ascii="Times New Roman" w:hAnsi="Times New Roman"/>
                <w:sz w:val="20"/>
                <w:szCs w:val="20"/>
              </w:rPr>
            </w:pPr>
            <w:r w:rsidRPr="00C37C2C">
              <w:rPr>
                <w:rFonts w:ascii="Times New Roman" w:hAnsi="Times New Roman"/>
                <w:sz w:val="20"/>
                <w:szCs w:val="20"/>
              </w:rPr>
              <w:t>Przewodnictwo Szkolnemu Zarządowi Uczniowskiemu</w:t>
            </w:r>
          </w:p>
          <w:p w:rsidR="00D15F0F" w:rsidRPr="00C37C2C" w:rsidRDefault="00D15F0F" w:rsidP="003B10C3">
            <w:pPr>
              <w:spacing w:after="120"/>
              <w:rPr>
                <w:rFonts w:ascii="Times New Roman" w:hAnsi="Times New Roman"/>
                <w:sz w:val="20"/>
                <w:szCs w:val="20"/>
              </w:rPr>
            </w:pPr>
          </w:p>
        </w:tc>
      </w:tr>
    </w:tbl>
    <w:p w:rsidR="00D15F0F" w:rsidRPr="00C37C2C" w:rsidRDefault="00D15F0F" w:rsidP="00D15F0F">
      <w:pPr>
        <w:spacing w:line="276" w:lineRule="auto"/>
        <w:rPr>
          <w:rFonts w:ascii="Times New Roman" w:hAnsi="Times New Roman"/>
          <w:b/>
          <w:sz w:val="20"/>
          <w:szCs w:val="20"/>
        </w:rPr>
      </w:pPr>
      <w:r w:rsidRPr="00C37C2C">
        <w:rPr>
          <w:rFonts w:ascii="Times New Roman" w:hAnsi="Times New Roman"/>
          <w:b/>
          <w:sz w:val="20"/>
          <w:szCs w:val="20"/>
        </w:rPr>
        <w:t>Dodatkowe umiejętności:</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794"/>
        <w:gridCol w:w="5418"/>
      </w:tblGrid>
      <w:tr w:rsidR="00D15F0F" w:rsidRPr="00C37C2C" w:rsidTr="003B10C3">
        <w:tc>
          <w:tcPr>
            <w:tcW w:w="3794" w:type="dxa"/>
          </w:tcPr>
          <w:p w:rsidR="00D15F0F" w:rsidRPr="00C37C2C" w:rsidRDefault="00D15F0F" w:rsidP="003B10C3">
            <w:pPr>
              <w:ind w:left="1560"/>
              <w:rPr>
                <w:rFonts w:ascii="Times New Roman" w:hAnsi="Times New Roman"/>
                <w:sz w:val="20"/>
                <w:szCs w:val="20"/>
              </w:rPr>
            </w:pPr>
            <w:r w:rsidRPr="00C37C2C">
              <w:rPr>
                <w:rFonts w:ascii="Times New Roman" w:hAnsi="Times New Roman"/>
                <w:sz w:val="20"/>
                <w:szCs w:val="20"/>
              </w:rPr>
              <w:t>języki:</w:t>
            </w:r>
          </w:p>
        </w:tc>
        <w:tc>
          <w:tcPr>
            <w:tcW w:w="5418" w:type="dxa"/>
          </w:tcPr>
          <w:p w:rsidR="00D15F0F" w:rsidRPr="00C37C2C" w:rsidRDefault="00D15F0F" w:rsidP="003B10C3">
            <w:pPr>
              <w:pStyle w:val="TableContents"/>
              <w:rPr>
                <w:rFonts w:ascii="Times New Roman" w:hAnsi="Times New Roman" w:cs="Times New Roman"/>
                <w:sz w:val="20"/>
                <w:szCs w:val="20"/>
              </w:rPr>
            </w:pPr>
            <w:r w:rsidRPr="00C37C2C">
              <w:rPr>
                <w:rFonts w:ascii="Times New Roman" w:hAnsi="Times New Roman" w:cs="Times New Roman"/>
                <w:sz w:val="20"/>
                <w:szCs w:val="20"/>
              </w:rPr>
              <w:t xml:space="preserve">– </w:t>
            </w:r>
            <w:r w:rsidR="00B1622B" w:rsidRPr="00C37C2C">
              <w:rPr>
                <w:rFonts w:ascii="Times New Roman" w:hAnsi="Times New Roman" w:cs="Times New Roman"/>
                <w:sz w:val="20"/>
                <w:szCs w:val="20"/>
              </w:rPr>
              <w:t>biegła</w:t>
            </w:r>
            <w:r w:rsidRPr="00C37C2C">
              <w:rPr>
                <w:rFonts w:ascii="Times New Roman" w:hAnsi="Times New Roman" w:cs="Times New Roman"/>
                <w:sz w:val="20"/>
                <w:szCs w:val="20"/>
              </w:rPr>
              <w:t xml:space="preserve"> znajomość języka angielskiego</w:t>
            </w:r>
          </w:p>
          <w:p w:rsidR="00D15F0F" w:rsidRPr="00C37C2C" w:rsidRDefault="00D15F0F" w:rsidP="003B10C3">
            <w:pPr>
              <w:pStyle w:val="TableContents"/>
              <w:rPr>
                <w:rFonts w:ascii="Times New Roman" w:hAnsi="Times New Roman" w:cs="Times New Roman"/>
                <w:sz w:val="20"/>
                <w:szCs w:val="20"/>
              </w:rPr>
            </w:pPr>
            <w:r w:rsidRPr="00C37C2C">
              <w:rPr>
                <w:rFonts w:ascii="Times New Roman" w:hAnsi="Times New Roman" w:cs="Times New Roman"/>
                <w:sz w:val="20"/>
                <w:szCs w:val="20"/>
              </w:rPr>
              <w:t>– podstawowa znajomość języka rosyjskiego</w:t>
            </w:r>
          </w:p>
          <w:p w:rsidR="00D15F0F" w:rsidRPr="00C37C2C" w:rsidRDefault="00D15F0F" w:rsidP="003B10C3">
            <w:pPr>
              <w:pStyle w:val="TableContents"/>
              <w:rPr>
                <w:rFonts w:ascii="Times New Roman" w:hAnsi="Times New Roman" w:cs="Times New Roman"/>
                <w:sz w:val="20"/>
                <w:szCs w:val="20"/>
              </w:rPr>
            </w:pPr>
          </w:p>
        </w:tc>
      </w:tr>
      <w:tr w:rsidR="00D15F0F" w:rsidRPr="00C37C2C" w:rsidTr="003B10C3">
        <w:tc>
          <w:tcPr>
            <w:tcW w:w="3794" w:type="dxa"/>
          </w:tcPr>
          <w:p w:rsidR="00D15F0F" w:rsidRPr="00C37C2C" w:rsidRDefault="00D15F0F" w:rsidP="003B10C3">
            <w:pPr>
              <w:ind w:left="1560"/>
              <w:rPr>
                <w:rFonts w:ascii="Times New Roman" w:hAnsi="Times New Roman"/>
                <w:sz w:val="20"/>
                <w:szCs w:val="20"/>
              </w:rPr>
            </w:pPr>
            <w:r w:rsidRPr="00C37C2C">
              <w:rPr>
                <w:rFonts w:ascii="Times New Roman" w:hAnsi="Times New Roman"/>
                <w:sz w:val="20"/>
                <w:szCs w:val="20"/>
              </w:rPr>
              <w:t>inne:</w:t>
            </w:r>
          </w:p>
        </w:tc>
        <w:tc>
          <w:tcPr>
            <w:tcW w:w="5418" w:type="dxa"/>
          </w:tcPr>
          <w:p w:rsidR="00D15F0F" w:rsidRPr="00C37C2C" w:rsidRDefault="00D15F0F" w:rsidP="003B10C3">
            <w:pPr>
              <w:pStyle w:val="TableContents"/>
              <w:rPr>
                <w:rFonts w:ascii="Times New Roman" w:hAnsi="Times New Roman" w:cs="Times New Roman"/>
                <w:sz w:val="20"/>
                <w:szCs w:val="20"/>
              </w:rPr>
            </w:pPr>
            <w:r w:rsidRPr="00C37C2C">
              <w:rPr>
                <w:rFonts w:ascii="Times New Roman" w:hAnsi="Times New Roman" w:cs="Times New Roman"/>
                <w:sz w:val="20"/>
                <w:szCs w:val="20"/>
              </w:rPr>
              <w:t>– ukończony kurs efektywnej nauki i szybkiego czytania</w:t>
            </w:r>
          </w:p>
          <w:p w:rsidR="00D15F0F" w:rsidRPr="00C37C2C" w:rsidRDefault="00D15F0F" w:rsidP="003B10C3">
            <w:pPr>
              <w:pStyle w:val="TableContents"/>
              <w:rPr>
                <w:rFonts w:ascii="Times New Roman" w:hAnsi="Times New Roman" w:cs="Times New Roman"/>
                <w:sz w:val="20"/>
                <w:szCs w:val="20"/>
              </w:rPr>
            </w:pPr>
            <w:r w:rsidRPr="00C37C2C">
              <w:rPr>
                <w:rFonts w:ascii="Times New Roman" w:hAnsi="Times New Roman" w:cs="Times New Roman"/>
                <w:sz w:val="20"/>
                <w:szCs w:val="20"/>
              </w:rPr>
              <w:t xml:space="preserve">– biegła umiejętność obsługi komputera klasy PC w </w:t>
            </w:r>
          </w:p>
          <w:p w:rsidR="00D15F0F" w:rsidRPr="00C37C2C" w:rsidRDefault="00D15F0F" w:rsidP="003B10C3">
            <w:pPr>
              <w:pStyle w:val="TableContents"/>
              <w:ind w:left="175"/>
              <w:rPr>
                <w:rFonts w:ascii="Times New Roman" w:hAnsi="Times New Roman" w:cs="Times New Roman"/>
                <w:sz w:val="20"/>
                <w:szCs w:val="20"/>
              </w:rPr>
            </w:pPr>
            <w:r w:rsidRPr="00C37C2C">
              <w:rPr>
                <w:rFonts w:ascii="Times New Roman" w:hAnsi="Times New Roman" w:cs="Times New Roman"/>
                <w:sz w:val="20"/>
                <w:szCs w:val="20"/>
              </w:rPr>
              <w:t>środowiskach Windows/Unix/Linux</w:t>
            </w:r>
          </w:p>
          <w:p w:rsidR="00D15F0F" w:rsidRPr="00C37C2C" w:rsidRDefault="00D15F0F" w:rsidP="003B10C3">
            <w:pPr>
              <w:pStyle w:val="TableContents"/>
              <w:rPr>
                <w:rFonts w:ascii="Times New Roman" w:hAnsi="Times New Roman" w:cs="Times New Roman"/>
                <w:sz w:val="20"/>
                <w:szCs w:val="20"/>
              </w:rPr>
            </w:pPr>
            <w:r w:rsidRPr="00C37C2C">
              <w:rPr>
                <w:rFonts w:ascii="Times New Roman" w:hAnsi="Times New Roman" w:cs="Times New Roman"/>
                <w:sz w:val="20"/>
                <w:szCs w:val="20"/>
              </w:rPr>
              <w:t>– znajomość języków C, C++,</w:t>
            </w:r>
            <w:r w:rsidR="000E43AF" w:rsidRPr="00C37C2C">
              <w:rPr>
                <w:rFonts w:ascii="Times New Roman" w:hAnsi="Times New Roman" w:cs="Times New Roman"/>
                <w:sz w:val="20"/>
                <w:szCs w:val="20"/>
              </w:rPr>
              <w:t xml:space="preserve"> C#,</w:t>
            </w:r>
            <w:r w:rsidRPr="00C37C2C">
              <w:rPr>
                <w:rFonts w:ascii="Times New Roman" w:hAnsi="Times New Roman" w:cs="Times New Roman"/>
                <w:sz w:val="20"/>
                <w:szCs w:val="20"/>
              </w:rPr>
              <w:t xml:space="preserve"> PHP, Java</w:t>
            </w:r>
          </w:p>
          <w:p w:rsidR="000E43AF" w:rsidRPr="00C37C2C" w:rsidRDefault="000E43AF" w:rsidP="003B10C3">
            <w:pPr>
              <w:pStyle w:val="TableContents"/>
              <w:rPr>
                <w:rFonts w:ascii="Times New Roman" w:hAnsi="Times New Roman" w:cs="Times New Roman"/>
                <w:sz w:val="20"/>
                <w:szCs w:val="20"/>
              </w:rPr>
            </w:pPr>
            <w:r w:rsidRPr="00C37C2C">
              <w:rPr>
                <w:rFonts w:ascii="Times New Roman" w:hAnsi="Times New Roman" w:cs="Times New Roman"/>
                <w:sz w:val="20"/>
                <w:szCs w:val="20"/>
              </w:rPr>
              <w:t xml:space="preserve">– znajomość zintegrowanych środowisk programistycznych MS Visual Studio 2010, </w:t>
            </w:r>
            <w:proofErr w:type="spellStart"/>
            <w:r w:rsidRPr="00C37C2C">
              <w:rPr>
                <w:rFonts w:ascii="Times New Roman" w:hAnsi="Times New Roman" w:cs="Times New Roman"/>
                <w:sz w:val="20"/>
                <w:szCs w:val="20"/>
              </w:rPr>
              <w:t>NetBeans</w:t>
            </w:r>
            <w:proofErr w:type="spellEnd"/>
            <w:r w:rsidRPr="00C37C2C">
              <w:rPr>
                <w:rFonts w:ascii="Times New Roman" w:hAnsi="Times New Roman" w:cs="Times New Roman"/>
                <w:sz w:val="20"/>
                <w:szCs w:val="20"/>
              </w:rPr>
              <w:t xml:space="preserve"> 6.9.1, </w:t>
            </w:r>
            <w:proofErr w:type="spellStart"/>
            <w:r w:rsidRPr="00C37C2C">
              <w:rPr>
                <w:rFonts w:ascii="Times New Roman" w:hAnsi="Times New Roman" w:cs="Times New Roman"/>
                <w:sz w:val="20"/>
                <w:szCs w:val="20"/>
              </w:rPr>
              <w:t>Eclipse</w:t>
            </w:r>
            <w:proofErr w:type="spellEnd"/>
            <w:r w:rsidRPr="00C37C2C">
              <w:rPr>
                <w:rFonts w:ascii="Times New Roman" w:hAnsi="Times New Roman" w:cs="Times New Roman"/>
                <w:sz w:val="20"/>
                <w:szCs w:val="20"/>
              </w:rPr>
              <w:t xml:space="preserve"> SDK 3.6.2</w:t>
            </w:r>
          </w:p>
          <w:p w:rsidR="00D15F0F" w:rsidRPr="00C37C2C" w:rsidRDefault="000E43AF" w:rsidP="003B10C3">
            <w:pPr>
              <w:pStyle w:val="TableContents"/>
              <w:rPr>
                <w:rFonts w:ascii="Times New Roman" w:hAnsi="Times New Roman" w:cs="Times New Roman"/>
                <w:sz w:val="20"/>
                <w:szCs w:val="20"/>
              </w:rPr>
            </w:pPr>
            <w:r w:rsidRPr="00C37C2C">
              <w:rPr>
                <w:rFonts w:ascii="Times New Roman" w:hAnsi="Times New Roman" w:cs="Times New Roman"/>
                <w:sz w:val="20"/>
                <w:szCs w:val="20"/>
              </w:rPr>
              <w:t>– u</w:t>
            </w:r>
            <w:r w:rsidR="00D15F0F" w:rsidRPr="00C37C2C">
              <w:rPr>
                <w:rFonts w:ascii="Times New Roman" w:hAnsi="Times New Roman" w:cs="Times New Roman"/>
                <w:sz w:val="20"/>
                <w:szCs w:val="20"/>
              </w:rPr>
              <w:t>miejętność pracy przy ekstremalnych rygorach czasowych</w:t>
            </w:r>
          </w:p>
          <w:p w:rsidR="00D15F0F" w:rsidRPr="00C37C2C" w:rsidRDefault="000E43AF" w:rsidP="003B10C3">
            <w:pPr>
              <w:pStyle w:val="TableContents"/>
              <w:rPr>
                <w:rFonts w:ascii="Times New Roman" w:hAnsi="Times New Roman" w:cs="Times New Roman"/>
                <w:sz w:val="20"/>
                <w:szCs w:val="20"/>
              </w:rPr>
            </w:pPr>
            <w:r w:rsidRPr="00C37C2C">
              <w:rPr>
                <w:rFonts w:ascii="Times New Roman" w:hAnsi="Times New Roman" w:cs="Times New Roman"/>
                <w:sz w:val="20"/>
                <w:szCs w:val="20"/>
              </w:rPr>
              <w:t xml:space="preserve">– umiejętność pracy w </w:t>
            </w:r>
            <w:r w:rsidR="00BB0189" w:rsidRPr="00C37C2C">
              <w:rPr>
                <w:rFonts w:ascii="Times New Roman" w:hAnsi="Times New Roman" w:cs="Times New Roman"/>
                <w:sz w:val="20"/>
                <w:szCs w:val="20"/>
              </w:rPr>
              <w:t>wielozadaniowych zespołach projektowych</w:t>
            </w:r>
            <w:r w:rsidRPr="00C37C2C">
              <w:rPr>
                <w:rFonts w:ascii="Times New Roman" w:hAnsi="Times New Roman" w:cs="Times New Roman"/>
                <w:sz w:val="20"/>
                <w:szCs w:val="20"/>
              </w:rPr>
              <w:t xml:space="preserve"> </w:t>
            </w:r>
          </w:p>
          <w:p w:rsidR="000E43AF" w:rsidRPr="00C37C2C" w:rsidRDefault="000E43AF" w:rsidP="003B10C3">
            <w:pPr>
              <w:pStyle w:val="TableContents"/>
              <w:rPr>
                <w:rFonts w:ascii="Times New Roman" w:hAnsi="Times New Roman" w:cs="Times New Roman"/>
                <w:sz w:val="20"/>
                <w:szCs w:val="20"/>
              </w:rPr>
            </w:pPr>
          </w:p>
        </w:tc>
      </w:tr>
    </w:tbl>
    <w:p w:rsidR="00D15F0F" w:rsidRPr="00C37C2C" w:rsidRDefault="00D15F0F" w:rsidP="00D15F0F">
      <w:pPr>
        <w:spacing w:line="276" w:lineRule="auto"/>
        <w:rPr>
          <w:rFonts w:ascii="Times New Roman" w:hAnsi="Times New Roman"/>
          <w:b/>
          <w:sz w:val="20"/>
          <w:szCs w:val="20"/>
        </w:rPr>
      </w:pPr>
      <w:r w:rsidRPr="00C37C2C">
        <w:rPr>
          <w:rFonts w:ascii="Times New Roman" w:hAnsi="Times New Roman"/>
          <w:b/>
          <w:sz w:val="20"/>
          <w:szCs w:val="20"/>
        </w:rPr>
        <w:t>Zainteresowania:</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794"/>
        <w:gridCol w:w="5418"/>
      </w:tblGrid>
      <w:tr w:rsidR="00D15F0F" w:rsidRPr="00C37C2C" w:rsidTr="00C37C2C">
        <w:trPr>
          <w:trHeight w:val="1154"/>
        </w:trPr>
        <w:tc>
          <w:tcPr>
            <w:tcW w:w="3794" w:type="dxa"/>
          </w:tcPr>
          <w:p w:rsidR="00D15F0F" w:rsidRPr="00C37C2C" w:rsidRDefault="00D15F0F" w:rsidP="003B10C3">
            <w:pPr>
              <w:spacing w:line="360" w:lineRule="auto"/>
              <w:ind w:left="1701"/>
              <w:rPr>
                <w:rFonts w:ascii="Times New Roman" w:hAnsi="Times New Roman"/>
                <w:sz w:val="20"/>
                <w:szCs w:val="20"/>
              </w:rPr>
            </w:pPr>
          </w:p>
        </w:tc>
        <w:tc>
          <w:tcPr>
            <w:tcW w:w="5418" w:type="dxa"/>
          </w:tcPr>
          <w:p w:rsidR="00D15F0F" w:rsidRPr="00C37C2C" w:rsidRDefault="00D15F0F" w:rsidP="003B10C3">
            <w:pPr>
              <w:pStyle w:val="TableContents"/>
              <w:rPr>
                <w:rFonts w:ascii="Times New Roman" w:hAnsi="Times New Roman" w:cs="Times New Roman"/>
                <w:sz w:val="20"/>
                <w:szCs w:val="20"/>
              </w:rPr>
            </w:pPr>
            <w:r w:rsidRPr="00C37C2C">
              <w:rPr>
                <w:rFonts w:ascii="Times New Roman" w:hAnsi="Times New Roman" w:cs="Times New Roman"/>
                <w:sz w:val="20"/>
                <w:szCs w:val="20"/>
              </w:rPr>
              <w:t xml:space="preserve">– rozrywka multimedialna, programowanie, rozwój </w:t>
            </w:r>
          </w:p>
          <w:p w:rsidR="00D15F0F" w:rsidRPr="00C37C2C" w:rsidRDefault="00D15F0F" w:rsidP="003B10C3">
            <w:pPr>
              <w:pStyle w:val="TableContents"/>
              <w:ind w:left="175"/>
              <w:rPr>
                <w:rFonts w:ascii="Times New Roman" w:hAnsi="Times New Roman" w:cs="Times New Roman"/>
                <w:sz w:val="20"/>
                <w:szCs w:val="20"/>
              </w:rPr>
            </w:pPr>
            <w:r w:rsidRPr="00C37C2C">
              <w:rPr>
                <w:rFonts w:ascii="Times New Roman" w:hAnsi="Times New Roman" w:cs="Times New Roman"/>
                <w:sz w:val="20"/>
                <w:szCs w:val="20"/>
              </w:rPr>
              <w:t>technologii IT, sprzęt komputerowy</w:t>
            </w:r>
          </w:p>
          <w:p w:rsidR="00D15F0F" w:rsidRPr="00C37C2C" w:rsidRDefault="00D15F0F" w:rsidP="003B10C3">
            <w:pPr>
              <w:pStyle w:val="TableContents"/>
              <w:rPr>
                <w:rFonts w:ascii="Times New Roman" w:hAnsi="Times New Roman" w:cs="Times New Roman"/>
                <w:sz w:val="20"/>
                <w:szCs w:val="20"/>
              </w:rPr>
            </w:pPr>
            <w:r w:rsidRPr="00C37C2C">
              <w:rPr>
                <w:rFonts w:ascii="Times New Roman" w:hAnsi="Times New Roman" w:cs="Times New Roman"/>
                <w:sz w:val="20"/>
                <w:szCs w:val="20"/>
              </w:rPr>
              <w:t xml:space="preserve">– film, literatura piękna, śpiew, taniec, aktorstwo, </w:t>
            </w:r>
          </w:p>
          <w:p w:rsidR="00D15F0F" w:rsidRPr="00C37C2C" w:rsidRDefault="00D15F0F" w:rsidP="003B10C3">
            <w:pPr>
              <w:pStyle w:val="TableContents"/>
              <w:ind w:left="175"/>
              <w:rPr>
                <w:rFonts w:ascii="Times New Roman" w:hAnsi="Times New Roman" w:cs="Times New Roman"/>
                <w:sz w:val="20"/>
                <w:szCs w:val="20"/>
              </w:rPr>
            </w:pPr>
            <w:r w:rsidRPr="00C37C2C">
              <w:rPr>
                <w:rFonts w:ascii="Times New Roman" w:hAnsi="Times New Roman" w:cs="Times New Roman"/>
                <w:sz w:val="20"/>
                <w:szCs w:val="20"/>
              </w:rPr>
              <w:t>pisarstwo, historia Warszawy</w:t>
            </w:r>
          </w:p>
          <w:p w:rsidR="00D15F0F" w:rsidRPr="00C37C2C" w:rsidRDefault="00D15F0F" w:rsidP="00283F2D">
            <w:pPr>
              <w:pStyle w:val="TableContents"/>
              <w:rPr>
                <w:rFonts w:ascii="Times New Roman" w:hAnsi="Times New Roman" w:cs="Times New Roman"/>
                <w:sz w:val="20"/>
                <w:szCs w:val="20"/>
              </w:rPr>
            </w:pPr>
            <w:r w:rsidRPr="00C37C2C">
              <w:rPr>
                <w:rFonts w:ascii="Times New Roman" w:hAnsi="Times New Roman" w:cs="Times New Roman"/>
                <w:sz w:val="20"/>
                <w:szCs w:val="20"/>
              </w:rPr>
              <w:t xml:space="preserve">– </w:t>
            </w:r>
            <w:r w:rsidR="00283F2D" w:rsidRPr="00C37C2C">
              <w:rPr>
                <w:rFonts w:ascii="Times New Roman" w:hAnsi="Times New Roman" w:cs="Times New Roman"/>
                <w:sz w:val="20"/>
                <w:szCs w:val="20"/>
              </w:rPr>
              <w:t xml:space="preserve">koszykówka, pływanie, </w:t>
            </w:r>
            <w:r w:rsidRPr="00C37C2C">
              <w:rPr>
                <w:rFonts w:ascii="Times New Roman" w:hAnsi="Times New Roman" w:cs="Times New Roman"/>
                <w:sz w:val="20"/>
                <w:szCs w:val="20"/>
              </w:rPr>
              <w:t>żeglarstwo, turystyka rowerowa, squash</w:t>
            </w:r>
          </w:p>
        </w:tc>
      </w:tr>
    </w:tbl>
    <w:p w:rsidR="00881112" w:rsidRDefault="00881112">
      <w:pPr>
        <w:jc w:val="left"/>
        <w:rPr>
          <w:rFonts w:ascii="Times New Roman" w:eastAsiaTheme="majorEastAsia" w:hAnsi="Times New Roman" w:cstheme="majorBidi"/>
          <w:b/>
          <w:bCs/>
          <w:caps/>
          <w:sz w:val="24"/>
          <w:szCs w:val="26"/>
          <w:lang w:eastAsia="pl-PL"/>
        </w:rPr>
      </w:pPr>
      <w:r>
        <w:br w:type="page"/>
      </w:r>
    </w:p>
    <w:p w:rsidR="00BA5189" w:rsidRPr="00BA5189" w:rsidRDefault="00BA5189">
      <w:pPr>
        <w:pStyle w:val="Spistreci1"/>
        <w:tabs>
          <w:tab w:val="left" w:pos="440"/>
          <w:tab w:val="right" w:leader="dot" w:pos="9061"/>
        </w:tabs>
        <w:rPr>
          <w:rStyle w:val="Pogrubienie"/>
          <w:sz w:val="36"/>
          <w:szCs w:val="36"/>
        </w:rPr>
      </w:pPr>
      <w:r w:rsidRPr="00BA5189">
        <w:rPr>
          <w:rStyle w:val="Pogrubienie"/>
          <w:sz w:val="36"/>
          <w:szCs w:val="36"/>
        </w:rPr>
        <w:lastRenderedPageBreak/>
        <w:t>Spis Treści</w:t>
      </w:r>
    </w:p>
    <w:p w:rsidR="00E70A90" w:rsidRDefault="00990883">
      <w:pPr>
        <w:pStyle w:val="Spistreci1"/>
        <w:tabs>
          <w:tab w:val="left" w:pos="440"/>
          <w:tab w:val="right" w:leader="dot" w:pos="9061"/>
        </w:tabs>
        <w:rPr>
          <w:noProof/>
          <w:lang w:eastAsia="pl-PL"/>
        </w:rPr>
      </w:pPr>
      <w:r w:rsidRPr="00990883">
        <w:fldChar w:fldCharType="begin"/>
      </w:r>
      <w:r w:rsidR="00BA5189">
        <w:instrText xml:space="preserve"> TOC \o "2-3" \h \z \t "Nagłówek 1;1" </w:instrText>
      </w:r>
      <w:r w:rsidRPr="00990883">
        <w:fldChar w:fldCharType="separate"/>
      </w:r>
      <w:hyperlink w:anchor="_Toc302336497" w:history="1">
        <w:r w:rsidR="00E70A90" w:rsidRPr="00672AAC">
          <w:rPr>
            <w:rStyle w:val="Hipercze"/>
            <w:noProof/>
          </w:rPr>
          <w:t>1.</w:t>
        </w:r>
        <w:r w:rsidR="00E70A90">
          <w:rPr>
            <w:noProof/>
            <w:lang w:eastAsia="pl-PL"/>
          </w:rPr>
          <w:tab/>
        </w:r>
        <w:r w:rsidR="00E70A90" w:rsidRPr="00672AAC">
          <w:rPr>
            <w:rStyle w:val="Hipercze"/>
            <w:noProof/>
          </w:rPr>
          <w:t>Wstęp</w:t>
        </w:r>
        <w:r w:rsidR="00E70A90">
          <w:rPr>
            <w:noProof/>
            <w:webHidden/>
          </w:rPr>
          <w:tab/>
        </w:r>
        <w:r>
          <w:rPr>
            <w:noProof/>
            <w:webHidden/>
          </w:rPr>
          <w:fldChar w:fldCharType="begin"/>
        </w:r>
        <w:r w:rsidR="00E70A90">
          <w:rPr>
            <w:noProof/>
            <w:webHidden/>
          </w:rPr>
          <w:instrText xml:space="preserve"> PAGEREF _Toc302336497 \h </w:instrText>
        </w:r>
        <w:r>
          <w:rPr>
            <w:noProof/>
            <w:webHidden/>
          </w:rPr>
        </w:r>
        <w:r>
          <w:rPr>
            <w:noProof/>
            <w:webHidden/>
          </w:rPr>
          <w:fldChar w:fldCharType="separate"/>
        </w:r>
        <w:r w:rsidR="00E70A90">
          <w:rPr>
            <w:noProof/>
            <w:webHidden/>
          </w:rPr>
          <w:t>14</w:t>
        </w:r>
        <w:r>
          <w:rPr>
            <w:noProof/>
            <w:webHidden/>
          </w:rPr>
          <w:fldChar w:fldCharType="end"/>
        </w:r>
      </w:hyperlink>
    </w:p>
    <w:p w:rsidR="00E70A90" w:rsidRDefault="00990883">
      <w:pPr>
        <w:pStyle w:val="Spistreci1"/>
        <w:tabs>
          <w:tab w:val="left" w:pos="440"/>
          <w:tab w:val="right" w:leader="dot" w:pos="9061"/>
        </w:tabs>
        <w:rPr>
          <w:noProof/>
          <w:lang w:eastAsia="pl-PL"/>
        </w:rPr>
      </w:pPr>
      <w:hyperlink w:anchor="_Toc302336498" w:history="1">
        <w:r w:rsidR="00E70A90" w:rsidRPr="00672AAC">
          <w:rPr>
            <w:rStyle w:val="Hipercze"/>
            <w:noProof/>
          </w:rPr>
          <w:t>2.</w:t>
        </w:r>
        <w:r w:rsidR="00E70A90">
          <w:rPr>
            <w:noProof/>
            <w:lang w:eastAsia="pl-PL"/>
          </w:rPr>
          <w:tab/>
        </w:r>
        <w:r w:rsidR="00E70A90" w:rsidRPr="00672AAC">
          <w:rPr>
            <w:rStyle w:val="Hipercze"/>
            <w:noProof/>
          </w:rPr>
          <w:t>Cel i zakres pracy</w:t>
        </w:r>
        <w:r w:rsidR="00E70A90">
          <w:rPr>
            <w:noProof/>
            <w:webHidden/>
          </w:rPr>
          <w:tab/>
        </w:r>
        <w:r>
          <w:rPr>
            <w:noProof/>
            <w:webHidden/>
          </w:rPr>
          <w:fldChar w:fldCharType="begin"/>
        </w:r>
        <w:r w:rsidR="00E70A90">
          <w:rPr>
            <w:noProof/>
            <w:webHidden/>
          </w:rPr>
          <w:instrText xml:space="preserve"> PAGEREF _Toc302336498 \h </w:instrText>
        </w:r>
        <w:r>
          <w:rPr>
            <w:noProof/>
            <w:webHidden/>
          </w:rPr>
        </w:r>
        <w:r>
          <w:rPr>
            <w:noProof/>
            <w:webHidden/>
          </w:rPr>
          <w:fldChar w:fldCharType="separate"/>
        </w:r>
        <w:r w:rsidR="00E70A90">
          <w:rPr>
            <w:noProof/>
            <w:webHidden/>
          </w:rPr>
          <w:t>15</w:t>
        </w:r>
        <w:r>
          <w:rPr>
            <w:noProof/>
            <w:webHidden/>
          </w:rPr>
          <w:fldChar w:fldCharType="end"/>
        </w:r>
      </w:hyperlink>
    </w:p>
    <w:p w:rsidR="00E70A90" w:rsidRDefault="00990883">
      <w:pPr>
        <w:pStyle w:val="Spistreci1"/>
        <w:tabs>
          <w:tab w:val="left" w:pos="440"/>
          <w:tab w:val="right" w:leader="dot" w:pos="9061"/>
        </w:tabs>
        <w:rPr>
          <w:noProof/>
          <w:lang w:eastAsia="pl-PL"/>
        </w:rPr>
      </w:pPr>
      <w:hyperlink w:anchor="_Toc302336499" w:history="1">
        <w:r w:rsidR="00E70A90" w:rsidRPr="00672AAC">
          <w:rPr>
            <w:rStyle w:val="Hipercze"/>
            <w:noProof/>
          </w:rPr>
          <w:t>3.</w:t>
        </w:r>
        <w:r w:rsidR="00E70A90">
          <w:rPr>
            <w:noProof/>
            <w:lang w:eastAsia="pl-PL"/>
          </w:rPr>
          <w:tab/>
        </w:r>
        <w:r w:rsidR="00E70A90" w:rsidRPr="00672AAC">
          <w:rPr>
            <w:rStyle w:val="Hipercze"/>
            <w:noProof/>
          </w:rPr>
          <w:t>Wstęp teoretyczny</w:t>
        </w:r>
        <w:r w:rsidR="00E70A90">
          <w:rPr>
            <w:noProof/>
            <w:webHidden/>
          </w:rPr>
          <w:tab/>
        </w:r>
        <w:r>
          <w:rPr>
            <w:noProof/>
            <w:webHidden/>
          </w:rPr>
          <w:fldChar w:fldCharType="begin"/>
        </w:r>
        <w:r w:rsidR="00E70A90">
          <w:rPr>
            <w:noProof/>
            <w:webHidden/>
          </w:rPr>
          <w:instrText xml:space="preserve"> PAGEREF _Toc302336499 \h </w:instrText>
        </w:r>
        <w:r>
          <w:rPr>
            <w:noProof/>
            <w:webHidden/>
          </w:rPr>
        </w:r>
        <w:r>
          <w:rPr>
            <w:noProof/>
            <w:webHidden/>
          </w:rPr>
          <w:fldChar w:fldCharType="separate"/>
        </w:r>
        <w:r w:rsidR="00E70A90">
          <w:rPr>
            <w:noProof/>
            <w:webHidden/>
          </w:rPr>
          <w:t>17</w:t>
        </w:r>
        <w:r>
          <w:rPr>
            <w:noProof/>
            <w:webHidden/>
          </w:rPr>
          <w:fldChar w:fldCharType="end"/>
        </w:r>
      </w:hyperlink>
    </w:p>
    <w:p w:rsidR="00E70A90" w:rsidRDefault="00990883">
      <w:pPr>
        <w:pStyle w:val="Spistreci2"/>
        <w:tabs>
          <w:tab w:val="left" w:pos="880"/>
          <w:tab w:val="right" w:leader="dot" w:pos="9061"/>
        </w:tabs>
        <w:rPr>
          <w:noProof/>
          <w:lang w:eastAsia="pl-PL"/>
        </w:rPr>
      </w:pPr>
      <w:hyperlink w:anchor="_Toc302336500" w:history="1">
        <w:r w:rsidR="00E70A90" w:rsidRPr="00672AAC">
          <w:rPr>
            <w:rStyle w:val="Hipercze"/>
            <w:noProof/>
          </w:rPr>
          <w:t>3.1.</w:t>
        </w:r>
        <w:r w:rsidR="00E70A90">
          <w:rPr>
            <w:noProof/>
            <w:lang w:eastAsia="pl-PL"/>
          </w:rPr>
          <w:tab/>
        </w:r>
        <w:r w:rsidR="00E70A90" w:rsidRPr="00672AAC">
          <w:rPr>
            <w:rStyle w:val="Hipercze"/>
            <w:noProof/>
          </w:rPr>
          <w:t>Opis technologii</w:t>
        </w:r>
        <w:r w:rsidR="00E70A90">
          <w:rPr>
            <w:noProof/>
            <w:webHidden/>
          </w:rPr>
          <w:tab/>
        </w:r>
        <w:r>
          <w:rPr>
            <w:noProof/>
            <w:webHidden/>
          </w:rPr>
          <w:fldChar w:fldCharType="begin"/>
        </w:r>
        <w:r w:rsidR="00E70A90">
          <w:rPr>
            <w:noProof/>
            <w:webHidden/>
          </w:rPr>
          <w:instrText xml:space="preserve"> PAGEREF _Toc302336500 \h </w:instrText>
        </w:r>
        <w:r>
          <w:rPr>
            <w:noProof/>
            <w:webHidden/>
          </w:rPr>
        </w:r>
        <w:r>
          <w:rPr>
            <w:noProof/>
            <w:webHidden/>
          </w:rPr>
          <w:fldChar w:fldCharType="separate"/>
        </w:r>
        <w:r w:rsidR="00E70A90">
          <w:rPr>
            <w:noProof/>
            <w:webHidden/>
          </w:rPr>
          <w:t>17</w:t>
        </w:r>
        <w:r>
          <w:rPr>
            <w:noProof/>
            <w:webHidden/>
          </w:rPr>
          <w:fldChar w:fldCharType="end"/>
        </w:r>
      </w:hyperlink>
    </w:p>
    <w:p w:rsidR="00E70A90" w:rsidRDefault="00990883">
      <w:pPr>
        <w:pStyle w:val="Spistreci3"/>
        <w:tabs>
          <w:tab w:val="left" w:pos="1320"/>
          <w:tab w:val="right" w:leader="dot" w:pos="9061"/>
        </w:tabs>
        <w:rPr>
          <w:noProof/>
          <w:lang w:eastAsia="pl-PL"/>
        </w:rPr>
      </w:pPr>
      <w:hyperlink w:anchor="_Toc302336501" w:history="1">
        <w:r w:rsidR="00E70A90" w:rsidRPr="00672AAC">
          <w:rPr>
            <w:rStyle w:val="Hipercze"/>
            <w:noProof/>
          </w:rPr>
          <w:t>3.1.1.</w:t>
        </w:r>
        <w:r w:rsidR="00E70A90">
          <w:rPr>
            <w:noProof/>
            <w:lang w:eastAsia="pl-PL"/>
          </w:rPr>
          <w:tab/>
        </w:r>
        <w:r w:rsidR="00E70A90" w:rsidRPr="00672AAC">
          <w:rPr>
            <w:rStyle w:val="Hipercze"/>
            <w:noProof/>
          </w:rPr>
          <w:t>Near Field Communication</w:t>
        </w:r>
        <w:r w:rsidR="00E70A90">
          <w:rPr>
            <w:noProof/>
            <w:webHidden/>
          </w:rPr>
          <w:tab/>
        </w:r>
        <w:r>
          <w:rPr>
            <w:noProof/>
            <w:webHidden/>
          </w:rPr>
          <w:fldChar w:fldCharType="begin"/>
        </w:r>
        <w:r w:rsidR="00E70A90">
          <w:rPr>
            <w:noProof/>
            <w:webHidden/>
          </w:rPr>
          <w:instrText xml:space="preserve"> PAGEREF _Toc302336501 \h </w:instrText>
        </w:r>
        <w:r>
          <w:rPr>
            <w:noProof/>
            <w:webHidden/>
          </w:rPr>
        </w:r>
        <w:r>
          <w:rPr>
            <w:noProof/>
            <w:webHidden/>
          </w:rPr>
          <w:fldChar w:fldCharType="separate"/>
        </w:r>
        <w:r w:rsidR="00E70A90">
          <w:rPr>
            <w:noProof/>
            <w:webHidden/>
          </w:rPr>
          <w:t>17</w:t>
        </w:r>
        <w:r>
          <w:rPr>
            <w:noProof/>
            <w:webHidden/>
          </w:rPr>
          <w:fldChar w:fldCharType="end"/>
        </w:r>
      </w:hyperlink>
    </w:p>
    <w:p w:rsidR="00E70A90" w:rsidRDefault="00990883">
      <w:pPr>
        <w:pStyle w:val="Spistreci3"/>
        <w:tabs>
          <w:tab w:val="left" w:pos="1320"/>
          <w:tab w:val="right" w:leader="dot" w:pos="9061"/>
        </w:tabs>
        <w:rPr>
          <w:noProof/>
          <w:lang w:eastAsia="pl-PL"/>
        </w:rPr>
      </w:pPr>
      <w:hyperlink w:anchor="_Toc302336502" w:history="1">
        <w:r w:rsidR="00E70A90" w:rsidRPr="00672AAC">
          <w:rPr>
            <w:rStyle w:val="Hipercze"/>
            <w:noProof/>
          </w:rPr>
          <w:t>3.1.2.</w:t>
        </w:r>
        <w:r w:rsidR="00E70A90">
          <w:rPr>
            <w:noProof/>
            <w:lang w:eastAsia="pl-PL"/>
          </w:rPr>
          <w:tab/>
        </w:r>
        <w:r w:rsidR="00E70A90" w:rsidRPr="00672AAC">
          <w:rPr>
            <w:rStyle w:val="Hipercze"/>
            <w:noProof/>
          </w:rPr>
          <w:t>Android</w:t>
        </w:r>
        <w:r w:rsidR="00E70A90">
          <w:rPr>
            <w:noProof/>
            <w:webHidden/>
          </w:rPr>
          <w:tab/>
        </w:r>
        <w:r>
          <w:rPr>
            <w:noProof/>
            <w:webHidden/>
          </w:rPr>
          <w:fldChar w:fldCharType="begin"/>
        </w:r>
        <w:r w:rsidR="00E70A90">
          <w:rPr>
            <w:noProof/>
            <w:webHidden/>
          </w:rPr>
          <w:instrText xml:space="preserve"> PAGEREF _Toc302336502 \h </w:instrText>
        </w:r>
        <w:r>
          <w:rPr>
            <w:noProof/>
            <w:webHidden/>
          </w:rPr>
        </w:r>
        <w:r>
          <w:rPr>
            <w:noProof/>
            <w:webHidden/>
          </w:rPr>
          <w:fldChar w:fldCharType="separate"/>
        </w:r>
        <w:r w:rsidR="00E70A90">
          <w:rPr>
            <w:noProof/>
            <w:webHidden/>
          </w:rPr>
          <w:t>19</w:t>
        </w:r>
        <w:r>
          <w:rPr>
            <w:noProof/>
            <w:webHidden/>
          </w:rPr>
          <w:fldChar w:fldCharType="end"/>
        </w:r>
      </w:hyperlink>
    </w:p>
    <w:p w:rsidR="00E70A90" w:rsidRDefault="00990883">
      <w:pPr>
        <w:pStyle w:val="Spistreci3"/>
        <w:tabs>
          <w:tab w:val="left" w:pos="1320"/>
          <w:tab w:val="right" w:leader="dot" w:pos="9061"/>
        </w:tabs>
        <w:rPr>
          <w:noProof/>
          <w:lang w:eastAsia="pl-PL"/>
        </w:rPr>
      </w:pPr>
      <w:hyperlink w:anchor="_Toc302336503" w:history="1">
        <w:r w:rsidR="00E70A90" w:rsidRPr="00672AAC">
          <w:rPr>
            <w:rStyle w:val="Hipercze"/>
            <w:noProof/>
          </w:rPr>
          <w:t>3.1.3.</w:t>
        </w:r>
        <w:r w:rsidR="00E70A90">
          <w:rPr>
            <w:noProof/>
            <w:lang w:eastAsia="pl-PL"/>
          </w:rPr>
          <w:tab/>
        </w:r>
        <w:r w:rsidR="00E70A90" w:rsidRPr="00672AAC">
          <w:rPr>
            <w:rStyle w:val="Hipercze"/>
            <w:noProof/>
          </w:rPr>
          <w:t>Google NEXUS S</w:t>
        </w:r>
        <w:r w:rsidR="00E70A90">
          <w:rPr>
            <w:noProof/>
            <w:webHidden/>
          </w:rPr>
          <w:tab/>
        </w:r>
        <w:r>
          <w:rPr>
            <w:noProof/>
            <w:webHidden/>
          </w:rPr>
          <w:fldChar w:fldCharType="begin"/>
        </w:r>
        <w:r w:rsidR="00E70A90">
          <w:rPr>
            <w:noProof/>
            <w:webHidden/>
          </w:rPr>
          <w:instrText xml:space="preserve"> PAGEREF _Toc302336503 \h </w:instrText>
        </w:r>
        <w:r>
          <w:rPr>
            <w:noProof/>
            <w:webHidden/>
          </w:rPr>
        </w:r>
        <w:r>
          <w:rPr>
            <w:noProof/>
            <w:webHidden/>
          </w:rPr>
          <w:fldChar w:fldCharType="separate"/>
        </w:r>
        <w:r w:rsidR="00E70A90">
          <w:rPr>
            <w:noProof/>
            <w:webHidden/>
          </w:rPr>
          <w:t>20</w:t>
        </w:r>
        <w:r>
          <w:rPr>
            <w:noProof/>
            <w:webHidden/>
          </w:rPr>
          <w:fldChar w:fldCharType="end"/>
        </w:r>
      </w:hyperlink>
    </w:p>
    <w:p w:rsidR="00E70A90" w:rsidRDefault="00990883">
      <w:pPr>
        <w:pStyle w:val="Spistreci3"/>
        <w:tabs>
          <w:tab w:val="left" w:pos="1320"/>
          <w:tab w:val="right" w:leader="dot" w:pos="9061"/>
        </w:tabs>
        <w:rPr>
          <w:noProof/>
          <w:lang w:eastAsia="pl-PL"/>
        </w:rPr>
      </w:pPr>
      <w:hyperlink w:anchor="_Toc302336504" w:history="1">
        <w:r w:rsidR="00E70A90" w:rsidRPr="00672AAC">
          <w:rPr>
            <w:rStyle w:val="Hipercze"/>
            <w:noProof/>
          </w:rPr>
          <w:t>3.1.4.</w:t>
        </w:r>
        <w:r w:rsidR="00E70A90">
          <w:rPr>
            <w:noProof/>
            <w:lang w:eastAsia="pl-PL"/>
          </w:rPr>
          <w:tab/>
        </w:r>
        <w:r w:rsidR="00E70A90" w:rsidRPr="00672AAC">
          <w:rPr>
            <w:rStyle w:val="Hipercze"/>
            <w:noProof/>
          </w:rPr>
          <w:t>Znacznik NFC Forum Type 2 - Mifare Ultralight</w:t>
        </w:r>
        <w:r w:rsidR="00E70A90">
          <w:rPr>
            <w:noProof/>
            <w:webHidden/>
          </w:rPr>
          <w:tab/>
        </w:r>
        <w:r>
          <w:rPr>
            <w:noProof/>
            <w:webHidden/>
          </w:rPr>
          <w:fldChar w:fldCharType="begin"/>
        </w:r>
        <w:r w:rsidR="00E70A90">
          <w:rPr>
            <w:noProof/>
            <w:webHidden/>
          </w:rPr>
          <w:instrText xml:space="preserve"> PAGEREF _Toc302336504 \h </w:instrText>
        </w:r>
        <w:r>
          <w:rPr>
            <w:noProof/>
            <w:webHidden/>
          </w:rPr>
        </w:r>
        <w:r>
          <w:rPr>
            <w:noProof/>
            <w:webHidden/>
          </w:rPr>
          <w:fldChar w:fldCharType="separate"/>
        </w:r>
        <w:r w:rsidR="00E70A90">
          <w:rPr>
            <w:noProof/>
            <w:webHidden/>
          </w:rPr>
          <w:t>20</w:t>
        </w:r>
        <w:r>
          <w:rPr>
            <w:noProof/>
            <w:webHidden/>
          </w:rPr>
          <w:fldChar w:fldCharType="end"/>
        </w:r>
      </w:hyperlink>
    </w:p>
    <w:p w:rsidR="00E70A90" w:rsidRDefault="00990883">
      <w:pPr>
        <w:pStyle w:val="Spistreci3"/>
        <w:tabs>
          <w:tab w:val="left" w:pos="1320"/>
          <w:tab w:val="right" w:leader="dot" w:pos="9061"/>
        </w:tabs>
        <w:rPr>
          <w:noProof/>
          <w:lang w:eastAsia="pl-PL"/>
        </w:rPr>
      </w:pPr>
      <w:hyperlink w:anchor="_Toc302336505" w:history="1">
        <w:r w:rsidR="00E70A90" w:rsidRPr="00672AAC">
          <w:rPr>
            <w:rStyle w:val="Hipercze"/>
            <w:noProof/>
          </w:rPr>
          <w:t>3.1.5.</w:t>
        </w:r>
        <w:r w:rsidR="00E70A90">
          <w:rPr>
            <w:noProof/>
            <w:lang w:eastAsia="pl-PL"/>
          </w:rPr>
          <w:tab/>
        </w:r>
        <w:r w:rsidR="00E70A90" w:rsidRPr="00672AAC">
          <w:rPr>
            <w:rStyle w:val="Hipercze"/>
            <w:noProof/>
          </w:rPr>
          <w:t>Hibernate 3</w:t>
        </w:r>
        <w:r w:rsidR="00E70A90">
          <w:rPr>
            <w:noProof/>
            <w:webHidden/>
          </w:rPr>
          <w:tab/>
        </w:r>
        <w:r>
          <w:rPr>
            <w:noProof/>
            <w:webHidden/>
          </w:rPr>
          <w:fldChar w:fldCharType="begin"/>
        </w:r>
        <w:r w:rsidR="00E70A90">
          <w:rPr>
            <w:noProof/>
            <w:webHidden/>
          </w:rPr>
          <w:instrText xml:space="preserve"> PAGEREF _Toc302336505 \h </w:instrText>
        </w:r>
        <w:r>
          <w:rPr>
            <w:noProof/>
            <w:webHidden/>
          </w:rPr>
        </w:r>
        <w:r>
          <w:rPr>
            <w:noProof/>
            <w:webHidden/>
          </w:rPr>
          <w:fldChar w:fldCharType="separate"/>
        </w:r>
        <w:r w:rsidR="00E70A90">
          <w:rPr>
            <w:noProof/>
            <w:webHidden/>
          </w:rPr>
          <w:t>22</w:t>
        </w:r>
        <w:r>
          <w:rPr>
            <w:noProof/>
            <w:webHidden/>
          </w:rPr>
          <w:fldChar w:fldCharType="end"/>
        </w:r>
      </w:hyperlink>
    </w:p>
    <w:p w:rsidR="00E70A90" w:rsidRDefault="00990883">
      <w:pPr>
        <w:pStyle w:val="Spistreci3"/>
        <w:tabs>
          <w:tab w:val="left" w:pos="1320"/>
          <w:tab w:val="right" w:leader="dot" w:pos="9061"/>
        </w:tabs>
        <w:rPr>
          <w:noProof/>
          <w:lang w:eastAsia="pl-PL"/>
        </w:rPr>
      </w:pPr>
      <w:hyperlink w:anchor="_Toc302336506" w:history="1">
        <w:r w:rsidR="00E70A90" w:rsidRPr="00672AAC">
          <w:rPr>
            <w:rStyle w:val="Hipercze"/>
            <w:noProof/>
          </w:rPr>
          <w:t>3.1.6.</w:t>
        </w:r>
        <w:r w:rsidR="00E70A90">
          <w:rPr>
            <w:noProof/>
            <w:lang w:eastAsia="pl-PL"/>
          </w:rPr>
          <w:tab/>
        </w:r>
        <w:r w:rsidR="00E70A90" w:rsidRPr="00672AAC">
          <w:rPr>
            <w:rStyle w:val="Hipercze"/>
            <w:noProof/>
          </w:rPr>
          <w:t>Spring Framework 3</w:t>
        </w:r>
        <w:r w:rsidR="00E70A90">
          <w:rPr>
            <w:noProof/>
            <w:webHidden/>
          </w:rPr>
          <w:tab/>
        </w:r>
        <w:r>
          <w:rPr>
            <w:noProof/>
            <w:webHidden/>
          </w:rPr>
          <w:fldChar w:fldCharType="begin"/>
        </w:r>
        <w:r w:rsidR="00E70A90">
          <w:rPr>
            <w:noProof/>
            <w:webHidden/>
          </w:rPr>
          <w:instrText xml:space="preserve"> PAGEREF _Toc302336506 \h </w:instrText>
        </w:r>
        <w:r>
          <w:rPr>
            <w:noProof/>
            <w:webHidden/>
          </w:rPr>
        </w:r>
        <w:r>
          <w:rPr>
            <w:noProof/>
            <w:webHidden/>
          </w:rPr>
          <w:fldChar w:fldCharType="separate"/>
        </w:r>
        <w:r w:rsidR="00E70A90">
          <w:rPr>
            <w:noProof/>
            <w:webHidden/>
          </w:rPr>
          <w:t>23</w:t>
        </w:r>
        <w:r>
          <w:rPr>
            <w:noProof/>
            <w:webHidden/>
          </w:rPr>
          <w:fldChar w:fldCharType="end"/>
        </w:r>
      </w:hyperlink>
    </w:p>
    <w:p w:rsidR="00E70A90" w:rsidRDefault="00990883">
      <w:pPr>
        <w:pStyle w:val="Spistreci3"/>
        <w:tabs>
          <w:tab w:val="left" w:pos="1320"/>
          <w:tab w:val="right" w:leader="dot" w:pos="9061"/>
        </w:tabs>
        <w:rPr>
          <w:noProof/>
          <w:lang w:eastAsia="pl-PL"/>
        </w:rPr>
      </w:pPr>
      <w:hyperlink w:anchor="_Toc302336507" w:history="1">
        <w:r w:rsidR="00E70A90" w:rsidRPr="00672AAC">
          <w:rPr>
            <w:rStyle w:val="Hipercze"/>
            <w:noProof/>
          </w:rPr>
          <w:t>3.1.7.</w:t>
        </w:r>
        <w:r w:rsidR="00E70A90">
          <w:rPr>
            <w:noProof/>
            <w:lang w:eastAsia="pl-PL"/>
          </w:rPr>
          <w:tab/>
        </w:r>
        <w:r w:rsidR="00E70A90" w:rsidRPr="00672AAC">
          <w:rPr>
            <w:rStyle w:val="Hipercze"/>
            <w:noProof/>
          </w:rPr>
          <w:t>Oracle 10g Express Edition</w:t>
        </w:r>
        <w:r w:rsidR="00E70A90">
          <w:rPr>
            <w:noProof/>
            <w:webHidden/>
          </w:rPr>
          <w:tab/>
        </w:r>
        <w:r>
          <w:rPr>
            <w:noProof/>
            <w:webHidden/>
          </w:rPr>
          <w:fldChar w:fldCharType="begin"/>
        </w:r>
        <w:r w:rsidR="00E70A90">
          <w:rPr>
            <w:noProof/>
            <w:webHidden/>
          </w:rPr>
          <w:instrText xml:space="preserve"> PAGEREF _Toc302336507 \h </w:instrText>
        </w:r>
        <w:r>
          <w:rPr>
            <w:noProof/>
            <w:webHidden/>
          </w:rPr>
        </w:r>
        <w:r>
          <w:rPr>
            <w:noProof/>
            <w:webHidden/>
          </w:rPr>
          <w:fldChar w:fldCharType="separate"/>
        </w:r>
        <w:r w:rsidR="00E70A90">
          <w:rPr>
            <w:noProof/>
            <w:webHidden/>
          </w:rPr>
          <w:t>24</w:t>
        </w:r>
        <w:r>
          <w:rPr>
            <w:noProof/>
            <w:webHidden/>
          </w:rPr>
          <w:fldChar w:fldCharType="end"/>
        </w:r>
      </w:hyperlink>
    </w:p>
    <w:p w:rsidR="00E70A90" w:rsidRDefault="00990883">
      <w:pPr>
        <w:pStyle w:val="Spistreci3"/>
        <w:tabs>
          <w:tab w:val="left" w:pos="1320"/>
          <w:tab w:val="right" w:leader="dot" w:pos="9061"/>
        </w:tabs>
        <w:rPr>
          <w:noProof/>
          <w:lang w:eastAsia="pl-PL"/>
        </w:rPr>
      </w:pPr>
      <w:hyperlink w:anchor="_Toc302336508" w:history="1">
        <w:r w:rsidR="00E70A90" w:rsidRPr="00672AAC">
          <w:rPr>
            <w:rStyle w:val="Hipercze"/>
            <w:noProof/>
          </w:rPr>
          <w:t>3.1.8.</w:t>
        </w:r>
        <w:r w:rsidR="00E70A90">
          <w:rPr>
            <w:noProof/>
            <w:lang w:eastAsia="pl-PL"/>
          </w:rPr>
          <w:tab/>
        </w:r>
        <w:r w:rsidR="00E70A90" w:rsidRPr="00672AAC">
          <w:rPr>
            <w:rStyle w:val="Hipercze"/>
            <w:noProof/>
          </w:rPr>
          <w:t>Java 2 Enterprise Edition</w:t>
        </w:r>
        <w:r w:rsidR="00E70A90">
          <w:rPr>
            <w:noProof/>
            <w:webHidden/>
          </w:rPr>
          <w:tab/>
        </w:r>
        <w:r>
          <w:rPr>
            <w:noProof/>
            <w:webHidden/>
          </w:rPr>
          <w:fldChar w:fldCharType="begin"/>
        </w:r>
        <w:r w:rsidR="00E70A90">
          <w:rPr>
            <w:noProof/>
            <w:webHidden/>
          </w:rPr>
          <w:instrText xml:space="preserve"> PAGEREF _Toc302336508 \h </w:instrText>
        </w:r>
        <w:r>
          <w:rPr>
            <w:noProof/>
            <w:webHidden/>
          </w:rPr>
        </w:r>
        <w:r>
          <w:rPr>
            <w:noProof/>
            <w:webHidden/>
          </w:rPr>
          <w:fldChar w:fldCharType="separate"/>
        </w:r>
        <w:r w:rsidR="00E70A90">
          <w:rPr>
            <w:noProof/>
            <w:webHidden/>
          </w:rPr>
          <w:t>24</w:t>
        </w:r>
        <w:r>
          <w:rPr>
            <w:noProof/>
            <w:webHidden/>
          </w:rPr>
          <w:fldChar w:fldCharType="end"/>
        </w:r>
      </w:hyperlink>
    </w:p>
    <w:p w:rsidR="00E70A90" w:rsidRDefault="00990883">
      <w:pPr>
        <w:pStyle w:val="Spistreci3"/>
        <w:tabs>
          <w:tab w:val="left" w:pos="1320"/>
          <w:tab w:val="right" w:leader="dot" w:pos="9061"/>
        </w:tabs>
        <w:rPr>
          <w:noProof/>
          <w:lang w:eastAsia="pl-PL"/>
        </w:rPr>
      </w:pPr>
      <w:hyperlink w:anchor="_Toc302336509" w:history="1">
        <w:r w:rsidR="00E70A90" w:rsidRPr="00672AAC">
          <w:rPr>
            <w:rStyle w:val="Hipercze"/>
            <w:noProof/>
          </w:rPr>
          <w:t>3.1.9.</w:t>
        </w:r>
        <w:r w:rsidR="00E70A90">
          <w:rPr>
            <w:noProof/>
            <w:lang w:eastAsia="pl-PL"/>
          </w:rPr>
          <w:tab/>
        </w:r>
        <w:r w:rsidR="00E70A90" w:rsidRPr="00672AAC">
          <w:rPr>
            <w:rStyle w:val="Hipercze"/>
            <w:noProof/>
          </w:rPr>
          <w:t>Apache Tomcat</w:t>
        </w:r>
        <w:r w:rsidR="00E70A90">
          <w:rPr>
            <w:noProof/>
            <w:webHidden/>
          </w:rPr>
          <w:tab/>
        </w:r>
        <w:r>
          <w:rPr>
            <w:noProof/>
            <w:webHidden/>
          </w:rPr>
          <w:fldChar w:fldCharType="begin"/>
        </w:r>
        <w:r w:rsidR="00E70A90">
          <w:rPr>
            <w:noProof/>
            <w:webHidden/>
          </w:rPr>
          <w:instrText xml:space="preserve"> PAGEREF _Toc302336509 \h </w:instrText>
        </w:r>
        <w:r>
          <w:rPr>
            <w:noProof/>
            <w:webHidden/>
          </w:rPr>
        </w:r>
        <w:r>
          <w:rPr>
            <w:noProof/>
            <w:webHidden/>
          </w:rPr>
          <w:fldChar w:fldCharType="separate"/>
        </w:r>
        <w:r w:rsidR="00E70A90">
          <w:rPr>
            <w:noProof/>
            <w:webHidden/>
          </w:rPr>
          <w:t>25</w:t>
        </w:r>
        <w:r>
          <w:rPr>
            <w:noProof/>
            <w:webHidden/>
          </w:rPr>
          <w:fldChar w:fldCharType="end"/>
        </w:r>
      </w:hyperlink>
    </w:p>
    <w:p w:rsidR="00E70A90" w:rsidRDefault="00990883">
      <w:pPr>
        <w:pStyle w:val="Spistreci3"/>
        <w:tabs>
          <w:tab w:val="left" w:pos="1320"/>
          <w:tab w:val="right" w:leader="dot" w:pos="9061"/>
        </w:tabs>
        <w:rPr>
          <w:noProof/>
          <w:lang w:eastAsia="pl-PL"/>
        </w:rPr>
      </w:pPr>
      <w:hyperlink w:anchor="_Toc302336510" w:history="1">
        <w:r w:rsidR="00E70A90" w:rsidRPr="00672AAC">
          <w:rPr>
            <w:rStyle w:val="Hipercze"/>
            <w:noProof/>
          </w:rPr>
          <w:t>3.1.10.</w:t>
        </w:r>
        <w:r w:rsidR="00E70A90">
          <w:rPr>
            <w:noProof/>
            <w:lang w:eastAsia="pl-PL"/>
          </w:rPr>
          <w:tab/>
        </w:r>
        <w:r w:rsidR="00E70A90" w:rsidRPr="00672AAC">
          <w:rPr>
            <w:rStyle w:val="Hipercze"/>
            <w:noProof/>
          </w:rPr>
          <w:t>Architektura REST</w:t>
        </w:r>
        <w:r w:rsidR="00E70A90">
          <w:rPr>
            <w:noProof/>
            <w:webHidden/>
          </w:rPr>
          <w:tab/>
        </w:r>
        <w:r>
          <w:rPr>
            <w:noProof/>
            <w:webHidden/>
          </w:rPr>
          <w:fldChar w:fldCharType="begin"/>
        </w:r>
        <w:r w:rsidR="00E70A90">
          <w:rPr>
            <w:noProof/>
            <w:webHidden/>
          </w:rPr>
          <w:instrText xml:space="preserve"> PAGEREF _Toc302336510 \h </w:instrText>
        </w:r>
        <w:r>
          <w:rPr>
            <w:noProof/>
            <w:webHidden/>
          </w:rPr>
        </w:r>
        <w:r>
          <w:rPr>
            <w:noProof/>
            <w:webHidden/>
          </w:rPr>
          <w:fldChar w:fldCharType="separate"/>
        </w:r>
        <w:r w:rsidR="00E70A90">
          <w:rPr>
            <w:noProof/>
            <w:webHidden/>
          </w:rPr>
          <w:t>25</w:t>
        </w:r>
        <w:r>
          <w:rPr>
            <w:noProof/>
            <w:webHidden/>
          </w:rPr>
          <w:fldChar w:fldCharType="end"/>
        </w:r>
      </w:hyperlink>
    </w:p>
    <w:p w:rsidR="00E70A90" w:rsidRDefault="00990883">
      <w:pPr>
        <w:pStyle w:val="Spistreci3"/>
        <w:tabs>
          <w:tab w:val="left" w:pos="1320"/>
          <w:tab w:val="right" w:leader="dot" w:pos="9061"/>
        </w:tabs>
        <w:rPr>
          <w:noProof/>
          <w:lang w:eastAsia="pl-PL"/>
        </w:rPr>
      </w:pPr>
      <w:hyperlink w:anchor="_Toc302336511" w:history="1">
        <w:r w:rsidR="00E70A90" w:rsidRPr="00672AAC">
          <w:rPr>
            <w:rStyle w:val="Hipercze"/>
            <w:noProof/>
          </w:rPr>
          <w:t>3.1.11.</w:t>
        </w:r>
        <w:r w:rsidR="00E70A90">
          <w:rPr>
            <w:noProof/>
            <w:lang w:eastAsia="pl-PL"/>
          </w:rPr>
          <w:tab/>
        </w:r>
        <w:r w:rsidR="00E70A90" w:rsidRPr="00672AAC">
          <w:rPr>
            <w:rStyle w:val="Hipercze"/>
            <w:noProof/>
          </w:rPr>
          <w:t xml:space="preserve">JSON - </w:t>
        </w:r>
        <w:r w:rsidR="00E70A90" w:rsidRPr="00672AAC">
          <w:rPr>
            <w:rStyle w:val="Hipercze"/>
            <w:noProof/>
            <w:shd w:val="clear" w:color="auto" w:fill="FFFFFF"/>
          </w:rPr>
          <w:t>JavaScript Object Notation</w:t>
        </w:r>
        <w:r w:rsidR="00E70A90">
          <w:rPr>
            <w:noProof/>
            <w:webHidden/>
          </w:rPr>
          <w:tab/>
        </w:r>
        <w:r>
          <w:rPr>
            <w:noProof/>
            <w:webHidden/>
          </w:rPr>
          <w:fldChar w:fldCharType="begin"/>
        </w:r>
        <w:r w:rsidR="00E70A90">
          <w:rPr>
            <w:noProof/>
            <w:webHidden/>
          </w:rPr>
          <w:instrText xml:space="preserve"> PAGEREF _Toc302336511 \h </w:instrText>
        </w:r>
        <w:r>
          <w:rPr>
            <w:noProof/>
            <w:webHidden/>
          </w:rPr>
        </w:r>
        <w:r>
          <w:rPr>
            <w:noProof/>
            <w:webHidden/>
          </w:rPr>
          <w:fldChar w:fldCharType="separate"/>
        </w:r>
        <w:r w:rsidR="00E70A90">
          <w:rPr>
            <w:noProof/>
            <w:webHidden/>
          </w:rPr>
          <w:t>26</w:t>
        </w:r>
        <w:r>
          <w:rPr>
            <w:noProof/>
            <w:webHidden/>
          </w:rPr>
          <w:fldChar w:fldCharType="end"/>
        </w:r>
      </w:hyperlink>
    </w:p>
    <w:p w:rsidR="00E70A90" w:rsidRDefault="00990883">
      <w:pPr>
        <w:pStyle w:val="Spistreci3"/>
        <w:tabs>
          <w:tab w:val="left" w:pos="1320"/>
          <w:tab w:val="right" w:leader="dot" w:pos="9061"/>
        </w:tabs>
        <w:rPr>
          <w:noProof/>
          <w:lang w:eastAsia="pl-PL"/>
        </w:rPr>
      </w:pPr>
      <w:hyperlink w:anchor="_Toc302336512" w:history="1">
        <w:r w:rsidR="00E70A90" w:rsidRPr="00672AAC">
          <w:rPr>
            <w:rStyle w:val="Hipercze"/>
            <w:noProof/>
          </w:rPr>
          <w:t>3.1.12.</w:t>
        </w:r>
        <w:r w:rsidR="00E70A90">
          <w:rPr>
            <w:noProof/>
            <w:lang w:eastAsia="pl-PL"/>
          </w:rPr>
          <w:tab/>
        </w:r>
        <w:r w:rsidR="00E70A90" w:rsidRPr="00672AAC">
          <w:rPr>
            <w:rStyle w:val="Hipercze"/>
            <w:noProof/>
          </w:rPr>
          <w:t>System kontroli wersji Subversion 1.6</w:t>
        </w:r>
        <w:r w:rsidR="00E70A90">
          <w:rPr>
            <w:noProof/>
            <w:webHidden/>
          </w:rPr>
          <w:tab/>
        </w:r>
        <w:r>
          <w:rPr>
            <w:noProof/>
            <w:webHidden/>
          </w:rPr>
          <w:fldChar w:fldCharType="begin"/>
        </w:r>
        <w:r w:rsidR="00E70A90">
          <w:rPr>
            <w:noProof/>
            <w:webHidden/>
          </w:rPr>
          <w:instrText xml:space="preserve"> PAGEREF _Toc302336512 \h </w:instrText>
        </w:r>
        <w:r>
          <w:rPr>
            <w:noProof/>
            <w:webHidden/>
          </w:rPr>
        </w:r>
        <w:r>
          <w:rPr>
            <w:noProof/>
            <w:webHidden/>
          </w:rPr>
          <w:fldChar w:fldCharType="separate"/>
        </w:r>
        <w:r w:rsidR="00E70A90">
          <w:rPr>
            <w:noProof/>
            <w:webHidden/>
          </w:rPr>
          <w:t>27</w:t>
        </w:r>
        <w:r>
          <w:rPr>
            <w:noProof/>
            <w:webHidden/>
          </w:rPr>
          <w:fldChar w:fldCharType="end"/>
        </w:r>
      </w:hyperlink>
    </w:p>
    <w:p w:rsidR="00E70A90" w:rsidRDefault="00990883">
      <w:pPr>
        <w:pStyle w:val="Spistreci3"/>
        <w:tabs>
          <w:tab w:val="left" w:pos="1320"/>
          <w:tab w:val="right" w:leader="dot" w:pos="9061"/>
        </w:tabs>
        <w:rPr>
          <w:noProof/>
          <w:lang w:eastAsia="pl-PL"/>
        </w:rPr>
      </w:pPr>
      <w:hyperlink w:anchor="_Toc302336513" w:history="1">
        <w:r w:rsidR="00E70A90" w:rsidRPr="00672AAC">
          <w:rPr>
            <w:rStyle w:val="Hipercze"/>
            <w:noProof/>
          </w:rPr>
          <w:t>3.1.13.</w:t>
        </w:r>
        <w:r w:rsidR="00E70A90">
          <w:rPr>
            <w:noProof/>
            <w:lang w:eastAsia="pl-PL"/>
          </w:rPr>
          <w:tab/>
        </w:r>
        <w:r w:rsidR="00E70A90" w:rsidRPr="00672AAC">
          <w:rPr>
            <w:rStyle w:val="Hipercze"/>
            <w:noProof/>
          </w:rPr>
          <w:t>Eclipse SDK 3.6.2 + Java EE</w:t>
        </w:r>
        <w:r w:rsidR="00E70A90">
          <w:rPr>
            <w:noProof/>
            <w:webHidden/>
          </w:rPr>
          <w:tab/>
        </w:r>
        <w:r>
          <w:rPr>
            <w:noProof/>
            <w:webHidden/>
          </w:rPr>
          <w:fldChar w:fldCharType="begin"/>
        </w:r>
        <w:r w:rsidR="00E70A90">
          <w:rPr>
            <w:noProof/>
            <w:webHidden/>
          </w:rPr>
          <w:instrText xml:space="preserve"> PAGEREF _Toc302336513 \h </w:instrText>
        </w:r>
        <w:r>
          <w:rPr>
            <w:noProof/>
            <w:webHidden/>
          </w:rPr>
        </w:r>
        <w:r>
          <w:rPr>
            <w:noProof/>
            <w:webHidden/>
          </w:rPr>
          <w:fldChar w:fldCharType="separate"/>
        </w:r>
        <w:r w:rsidR="00E70A90">
          <w:rPr>
            <w:noProof/>
            <w:webHidden/>
          </w:rPr>
          <w:t>27</w:t>
        </w:r>
        <w:r>
          <w:rPr>
            <w:noProof/>
            <w:webHidden/>
          </w:rPr>
          <w:fldChar w:fldCharType="end"/>
        </w:r>
      </w:hyperlink>
    </w:p>
    <w:p w:rsidR="00E70A90" w:rsidRDefault="00990883">
      <w:pPr>
        <w:pStyle w:val="Spistreci3"/>
        <w:tabs>
          <w:tab w:val="left" w:pos="1320"/>
          <w:tab w:val="right" w:leader="dot" w:pos="9061"/>
        </w:tabs>
        <w:rPr>
          <w:noProof/>
          <w:lang w:eastAsia="pl-PL"/>
        </w:rPr>
      </w:pPr>
      <w:hyperlink w:anchor="_Toc302336514" w:history="1">
        <w:r w:rsidR="00E70A90" w:rsidRPr="00672AAC">
          <w:rPr>
            <w:rStyle w:val="Hipercze"/>
            <w:noProof/>
          </w:rPr>
          <w:t>3.1.14.</w:t>
        </w:r>
        <w:r w:rsidR="00E70A90">
          <w:rPr>
            <w:noProof/>
            <w:lang w:eastAsia="pl-PL"/>
          </w:rPr>
          <w:tab/>
        </w:r>
        <w:r w:rsidR="00E70A90" w:rsidRPr="00672AAC">
          <w:rPr>
            <w:rStyle w:val="Hipercze"/>
            <w:noProof/>
          </w:rPr>
          <w:t>Eclipse SDK 3.6.2 + Android SDK</w:t>
        </w:r>
        <w:r w:rsidR="00E70A90">
          <w:rPr>
            <w:noProof/>
            <w:webHidden/>
          </w:rPr>
          <w:tab/>
        </w:r>
        <w:r>
          <w:rPr>
            <w:noProof/>
            <w:webHidden/>
          </w:rPr>
          <w:fldChar w:fldCharType="begin"/>
        </w:r>
        <w:r w:rsidR="00E70A90">
          <w:rPr>
            <w:noProof/>
            <w:webHidden/>
          </w:rPr>
          <w:instrText xml:space="preserve"> PAGEREF _Toc302336514 \h </w:instrText>
        </w:r>
        <w:r>
          <w:rPr>
            <w:noProof/>
            <w:webHidden/>
          </w:rPr>
        </w:r>
        <w:r>
          <w:rPr>
            <w:noProof/>
            <w:webHidden/>
          </w:rPr>
          <w:fldChar w:fldCharType="separate"/>
        </w:r>
        <w:r w:rsidR="00E70A90">
          <w:rPr>
            <w:noProof/>
            <w:webHidden/>
          </w:rPr>
          <w:t>28</w:t>
        </w:r>
        <w:r>
          <w:rPr>
            <w:noProof/>
            <w:webHidden/>
          </w:rPr>
          <w:fldChar w:fldCharType="end"/>
        </w:r>
      </w:hyperlink>
    </w:p>
    <w:p w:rsidR="00E70A90" w:rsidRDefault="00990883">
      <w:pPr>
        <w:pStyle w:val="Spistreci1"/>
        <w:tabs>
          <w:tab w:val="left" w:pos="440"/>
          <w:tab w:val="right" w:leader="dot" w:pos="9061"/>
        </w:tabs>
        <w:rPr>
          <w:noProof/>
          <w:lang w:eastAsia="pl-PL"/>
        </w:rPr>
      </w:pPr>
      <w:hyperlink w:anchor="_Toc302336515" w:history="1">
        <w:r w:rsidR="00E70A90" w:rsidRPr="00672AAC">
          <w:rPr>
            <w:rStyle w:val="Hipercze"/>
            <w:noProof/>
          </w:rPr>
          <w:t>4.</w:t>
        </w:r>
        <w:r w:rsidR="00E70A90">
          <w:rPr>
            <w:noProof/>
            <w:lang w:eastAsia="pl-PL"/>
          </w:rPr>
          <w:tab/>
        </w:r>
        <w:r w:rsidR="00E70A90" w:rsidRPr="00672AAC">
          <w:rPr>
            <w:rStyle w:val="Hipercze"/>
            <w:noProof/>
          </w:rPr>
          <w:t>Koncepcja Pracy</w:t>
        </w:r>
        <w:r w:rsidR="00E70A90">
          <w:rPr>
            <w:noProof/>
            <w:webHidden/>
          </w:rPr>
          <w:tab/>
        </w:r>
        <w:r>
          <w:rPr>
            <w:noProof/>
            <w:webHidden/>
          </w:rPr>
          <w:fldChar w:fldCharType="begin"/>
        </w:r>
        <w:r w:rsidR="00E70A90">
          <w:rPr>
            <w:noProof/>
            <w:webHidden/>
          </w:rPr>
          <w:instrText xml:space="preserve"> PAGEREF _Toc302336515 \h </w:instrText>
        </w:r>
        <w:r>
          <w:rPr>
            <w:noProof/>
            <w:webHidden/>
          </w:rPr>
        </w:r>
        <w:r>
          <w:rPr>
            <w:noProof/>
            <w:webHidden/>
          </w:rPr>
          <w:fldChar w:fldCharType="separate"/>
        </w:r>
        <w:r w:rsidR="00E70A90">
          <w:rPr>
            <w:noProof/>
            <w:webHidden/>
          </w:rPr>
          <w:t>29</w:t>
        </w:r>
        <w:r>
          <w:rPr>
            <w:noProof/>
            <w:webHidden/>
          </w:rPr>
          <w:fldChar w:fldCharType="end"/>
        </w:r>
      </w:hyperlink>
    </w:p>
    <w:p w:rsidR="00E70A90" w:rsidRDefault="00990883">
      <w:pPr>
        <w:pStyle w:val="Spistreci2"/>
        <w:tabs>
          <w:tab w:val="left" w:pos="880"/>
          <w:tab w:val="right" w:leader="dot" w:pos="9061"/>
        </w:tabs>
        <w:rPr>
          <w:noProof/>
          <w:lang w:eastAsia="pl-PL"/>
        </w:rPr>
      </w:pPr>
      <w:hyperlink w:anchor="_Toc302336516" w:history="1">
        <w:r w:rsidR="00E70A90" w:rsidRPr="00672AAC">
          <w:rPr>
            <w:rStyle w:val="Hipercze"/>
            <w:noProof/>
          </w:rPr>
          <w:t>4.1.</w:t>
        </w:r>
        <w:r w:rsidR="00E70A90">
          <w:rPr>
            <w:noProof/>
            <w:lang w:eastAsia="pl-PL"/>
          </w:rPr>
          <w:tab/>
        </w:r>
        <w:r w:rsidR="00E70A90" w:rsidRPr="00672AAC">
          <w:rPr>
            <w:rStyle w:val="Hipercze"/>
            <w:noProof/>
          </w:rPr>
          <w:t>Wstęp</w:t>
        </w:r>
        <w:r w:rsidR="00E70A90">
          <w:rPr>
            <w:noProof/>
            <w:webHidden/>
          </w:rPr>
          <w:tab/>
        </w:r>
        <w:r>
          <w:rPr>
            <w:noProof/>
            <w:webHidden/>
          </w:rPr>
          <w:fldChar w:fldCharType="begin"/>
        </w:r>
        <w:r w:rsidR="00E70A90">
          <w:rPr>
            <w:noProof/>
            <w:webHidden/>
          </w:rPr>
          <w:instrText xml:space="preserve"> PAGEREF _Toc302336516 \h </w:instrText>
        </w:r>
        <w:r>
          <w:rPr>
            <w:noProof/>
            <w:webHidden/>
          </w:rPr>
        </w:r>
        <w:r>
          <w:rPr>
            <w:noProof/>
            <w:webHidden/>
          </w:rPr>
          <w:fldChar w:fldCharType="separate"/>
        </w:r>
        <w:r w:rsidR="00E70A90">
          <w:rPr>
            <w:noProof/>
            <w:webHidden/>
          </w:rPr>
          <w:t>29</w:t>
        </w:r>
        <w:r>
          <w:rPr>
            <w:noProof/>
            <w:webHidden/>
          </w:rPr>
          <w:fldChar w:fldCharType="end"/>
        </w:r>
      </w:hyperlink>
    </w:p>
    <w:p w:rsidR="00E70A90" w:rsidRDefault="00990883">
      <w:pPr>
        <w:pStyle w:val="Spistreci2"/>
        <w:tabs>
          <w:tab w:val="left" w:pos="880"/>
          <w:tab w:val="right" w:leader="dot" w:pos="9061"/>
        </w:tabs>
        <w:rPr>
          <w:noProof/>
          <w:lang w:eastAsia="pl-PL"/>
        </w:rPr>
      </w:pPr>
      <w:hyperlink w:anchor="_Toc302336517" w:history="1">
        <w:r w:rsidR="00E70A90" w:rsidRPr="00672AAC">
          <w:rPr>
            <w:rStyle w:val="Hipercze"/>
            <w:noProof/>
          </w:rPr>
          <w:t>4.2.</w:t>
        </w:r>
        <w:r w:rsidR="00E70A90">
          <w:rPr>
            <w:noProof/>
            <w:lang w:eastAsia="pl-PL"/>
          </w:rPr>
          <w:tab/>
        </w:r>
        <w:r w:rsidR="00E70A90" w:rsidRPr="00672AAC">
          <w:rPr>
            <w:rStyle w:val="Hipercze"/>
            <w:noProof/>
          </w:rPr>
          <w:t>Założenia i budowa systemu</w:t>
        </w:r>
        <w:r w:rsidR="00E70A90">
          <w:rPr>
            <w:noProof/>
            <w:webHidden/>
          </w:rPr>
          <w:tab/>
        </w:r>
        <w:r>
          <w:rPr>
            <w:noProof/>
            <w:webHidden/>
          </w:rPr>
          <w:fldChar w:fldCharType="begin"/>
        </w:r>
        <w:r w:rsidR="00E70A90">
          <w:rPr>
            <w:noProof/>
            <w:webHidden/>
          </w:rPr>
          <w:instrText xml:space="preserve"> PAGEREF _Toc302336517 \h </w:instrText>
        </w:r>
        <w:r>
          <w:rPr>
            <w:noProof/>
            <w:webHidden/>
          </w:rPr>
        </w:r>
        <w:r>
          <w:rPr>
            <w:noProof/>
            <w:webHidden/>
          </w:rPr>
          <w:fldChar w:fldCharType="separate"/>
        </w:r>
        <w:r w:rsidR="00E70A90">
          <w:rPr>
            <w:noProof/>
            <w:webHidden/>
          </w:rPr>
          <w:t>30</w:t>
        </w:r>
        <w:r>
          <w:rPr>
            <w:noProof/>
            <w:webHidden/>
          </w:rPr>
          <w:fldChar w:fldCharType="end"/>
        </w:r>
      </w:hyperlink>
    </w:p>
    <w:p w:rsidR="00E70A90" w:rsidRDefault="00990883">
      <w:pPr>
        <w:pStyle w:val="Spistreci1"/>
        <w:tabs>
          <w:tab w:val="left" w:pos="440"/>
          <w:tab w:val="right" w:leader="dot" w:pos="9061"/>
        </w:tabs>
        <w:rPr>
          <w:noProof/>
          <w:lang w:eastAsia="pl-PL"/>
        </w:rPr>
      </w:pPr>
      <w:hyperlink w:anchor="_Toc302336518" w:history="1">
        <w:r w:rsidR="00E70A90" w:rsidRPr="00672AAC">
          <w:rPr>
            <w:rStyle w:val="Hipercze"/>
            <w:noProof/>
          </w:rPr>
          <w:t>5.</w:t>
        </w:r>
        <w:r w:rsidR="00E70A90">
          <w:rPr>
            <w:noProof/>
            <w:lang w:eastAsia="pl-PL"/>
          </w:rPr>
          <w:tab/>
        </w:r>
        <w:r w:rsidR="00E70A90" w:rsidRPr="00672AAC">
          <w:rPr>
            <w:rStyle w:val="Hipercze"/>
            <w:noProof/>
          </w:rPr>
          <w:t>Opis systemu</w:t>
        </w:r>
        <w:r w:rsidR="00E70A90">
          <w:rPr>
            <w:noProof/>
            <w:webHidden/>
          </w:rPr>
          <w:tab/>
        </w:r>
        <w:r>
          <w:rPr>
            <w:noProof/>
            <w:webHidden/>
          </w:rPr>
          <w:fldChar w:fldCharType="begin"/>
        </w:r>
        <w:r w:rsidR="00E70A90">
          <w:rPr>
            <w:noProof/>
            <w:webHidden/>
          </w:rPr>
          <w:instrText xml:space="preserve"> PAGEREF _Toc302336518 \h </w:instrText>
        </w:r>
        <w:r>
          <w:rPr>
            <w:noProof/>
            <w:webHidden/>
          </w:rPr>
        </w:r>
        <w:r>
          <w:rPr>
            <w:noProof/>
            <w:webHidden/>
          </w:rPr>
          <w:fldChar w:fldCharType="separate"/>
        </w:r>
        <w:r w:rsidR="00E70A90">
          <w:rPr>
            <w:noProof/>
            <w:webHidden/>
          </w:rPr>
          <w:t>33</w:t>
        </w:r>
        <w:r>
          <w:rPr>
            <w:noProof/>
            <w:webHidden/>
          </w:rPr>
          <w:fldChar w:fldCharType="end"/>
        </w:r>
      </w:hyperlink>
    </w:p>
    <w:p w:rsidR="00E70A90" w:rsidRDefault="00990883">
      <w:pPr>
        <w:pStyle w:val="Spistreci2"/>
        <w:tabs>
          <w:tab w:val="left" w:pos="880"/>
          <w:tab w:val="right" w:leader="dot" w:pos="9061"/>
        </w:tabs>
        <w:rPr>
          <w:noProof/>
          <w:lang w:eastAsia="pl-PL"/>
        </w:rPr>
      </w:pPr>
      <w:hyperlink w:anchor="_Toc302336519" w:history="1">
        <w:r w:rsidR="00E70A90" w:rsidRPr="00672AAC">
          <w:rPr>
            <w:rStyle w:val="Hipercze"/>
            <w:noProof/>
          </w:rPr>
          <w:t>5.1.</w:t>
        </w:r>
        <w:r w:rsidR="00E70A90">
          <w:rPr>
            <w:noProof/>
            <w:lang w:eastAsia="pl-PL"/>
          </w:rPr>
          <w:tab/>
        </w:r>
        <w:r w:rsidR="00E70A90" w:rsidRPr="00672AAC">
          <w:rPr>
            <w:rStyle w:val="Hipercze"/>
            <w:noProof/>
          </w:rPr>
          <w:t>Scenariusz użycia</w:t>
        </w:r>
        <w:r w:rsidR="00E70A90">
          <w:rPr>
            <w:noProof/>
            <w:webHidden/>
          </w:rPr>
          <w:tab/>
        </w:r>
        <w:r>
          <w:rPr>
            <w:noProof/>
            <w:webHidden/>
          </w:rPr>
          <w:fldChar w:fldCharType="begin"/>
        </w:r>
        <w:r w:rsidR="00E70A90">
          <w:rPr>
            <w:noProof/>
            <w:webHidden/>
          </w:rPr>
          <w:instrText xml:space="preserve"> PAGEREF _Toc302336519 \h </w:instrText>
        </w:r>
        <w:r>
          <w:rPr>
            <w:noProof/>
            <w:webHidden/>
          </w:rPr>
        </w:r>
        <w:r>
          <w:rPr>
            <w:noProof/>
            <w:webHidden/>
          </w:rPr>
          <w:fldChar w:fldCharType="separate"/>
        </w:r>
        <w:r w:rsidR="00E70A90">
          <w:rPr>
            <w:noProof/>
            <w:webHidden/>
          </w:rPr>
          <w:t>33</w:t>
        </w:r>
        <w:r>
          <w:rPr>
            <w:noProof/>
            <w:webHidden/>
          </w:rPr>
          <w:fldChar w:fldCharType="end"/>
        </w:r>
      </w:hyperlink>
    </w:p>
    <w:p w:rsidR="00E70A90" w:rsidRDefault="00990883">
      <w:pPr>
        <w:pStyle w:val="Spistreci2"/>
        <w:tabs>
          <w:tab w:val="left" w:pos="880"/>
          <w:tab w:val="right" w:leader="dot" w:pos="9061"/>
        </w:tabs>
        <w:rPr>
          <w:noProof/>
          <w:lang w:eastAsia="pl-PL"/>
        </w:rPr>
      </w:pPr>
      <w:hyperlink w:anchor="_Toc302336520" w:history="1">
        <w:r w:rsidR="00E70A90" w:rsidRPr="00672AAC">
          <w:rPr>
            <w:rStyle w:val="Hipercze"/>
            <w:noProof/>
          </w:rPr>
          <w:t>5.2.</w:t>
        </w:r>
        <w:r w:rsidR="00E70A90">
          <w:rPr>
            <w:noProof/>
            <w:lang w:eastAsia="pl-PL"/>
          </w:rPr>
          <w:tab/>
        </w:r>
        <w:r w:rsidR="00E70A90" w:rsidRPr="00672AAC">
          <w:rPr>
            <w:rStyle w:val="Hipercze"/>
            <w:noProof/>
          </w:rPr>
          <w:t>Baza danych</w:t>
        </w:r>
        <w:r w:rsidR="00E70A90">
          <w:rPr>
            <w:noProof/>
            <w:webHidden/>
          </w:rPr>
          <w:tab/>
        </w:r>
        <w:r>
          <w:rPr>
            <w:noProof/>
            <w:webHidden/>
          </w:rPr>
          <w:fldChar w:fldCharType="begin"/>
        </w:r>
        <w:r w:rsidR="00E70A90">
          <w:rPr>
            <w:noProof/>
            <w:webHidden/>
          </w:rPr>
          <w:instrText xml:space="preserve"> PAGEREF _Toc302336520 \h </w:instrText>
        </w:r>
        <w:r>
          <w:rPr>
            <w:noProof/>
            <w:webHidden/>
          </w:rPr>
        </w:r>
        <w:r>
          <w:rPr>
            <w:noProof/>
            <w:webHidden/>
          </w:rPr>
          <w:fldChar w:fldCharType="separate"/>
        </w:r>
        <w:r w:rsidR="00E70A90">
          <w:rPr>
            <w:noProof/>
            <w:webHidden/>
          </w:rPr>
          <w:t>34</w:t>
        </w:r>
        <w:r>
          <w:rPr>
            <w:noProof/>
            <w:webHidden/>
          </w:rPr>
          <w:fldChar w:fldCharType="end"/>
        </w:r>
      </w:hyperlink>
    </w:p>
    <w:p w:rsidR="00E70A90" w:rsidRDefault="00990883">
      <w:pPr>
        <w:pStyle w:val="Spistreci3"/>
        <w:tabs>
          <w:tab w:val="left" w:pos="1320"/>
          <w:tab w:val="right" w:leader="dot" w:pos="9061"/>
        </w:tabs>
        <w:rPr>
          <w:noProof/>
          <w:lang w:eastAsia="pl-PL"/>
        </w:rPr>
      </w:pPr>
      <w:hyperlink w:anchor="_Toc302336521" w:history="1">
        <w:r w:rsidR="00E70A90" w:rsidRPr="00672AAC">
          <w:rPr>
            <w:rStyle w:val="Hipercze"/>
            <w:noProof/>
          </w:rPr>
          <w:t>5.2.1.</w:t>
        </w:r>
        <w:r w:rsidR="00E70A90">
          <w:rPr>
            <w:noProof/>
            <w:lang w:eastAsia="pl-PL"/>
          </w:rPr>
          <w:tab/>
        </w:r>
        <w:r w:rsidR="00E70A90" w:rsidRPr="00672AAC">
          <w:rPr>
            <w:rStyle w:val="Hipercze"/>
            <w:noProof/>
          </w:rPr>
          <w:t>Opis tabel</w:t>
        </w:r>
        <w:r w:rsidR="00E70A90">
          <w:rPr>
            <w:noProof/>
            <w:webHidden/>
          </w:rPr>
          <w:tab/>
        </w:r>
        <w:r>
          <w:rPr>
            <w:noProof/>
            <w:webHidden/>
          </w:rPr>
          <w:fldChar w:fldCharType="begin"/>
        </w:r>
        <w:r w:rsidR="00E70A90">
          <w:rPr>
            <w:noProof/>
            <w:webHidden/>
          </w:rPr>
          <w:instrText xml:space="preserve"> PAGEREF _Toc302336521 \h </w:instrText>
        </w:r>
        <w:r>
          <w:rPr>
            <w:noProof/>
            <w:webHidden/>
          </w:rPr>
        </w:r>
        <w:r>
          <w:rPr>
            <w:noProof/>
            <w:webHidden/>
          </w:rPr>
          <w:fldChar w:fldCharType="separate"/>
        </w:r>
        <w:r w:rsidR="00E70A90">
          <w:rPr>
            <w:noProof/>
            <w:webHidden/>
          </w:rPr>
          <w:t>36</w:t>
        </w:r>
        <w:r>
          <w:rPr>
            <w:noProof/>
            <w:webHidden/>
          </w:rPr>
          <w:fldChar w:fldCharType="end"/>
        </w:r>
      </w:hyperlink>
    </w:p>
    <w:p w:rsidR="00E70A90" w:rsidRDefault="00990883">
      <w:pPr>
        <w:pStyle w:val="Spistreci3"/>
        <w:tabs>
          <w:tab w:val="left" w:pos="1320"/>
          <w:tab w:val="right" w:leader="dot" w:pos="9061"/>
        </w:tabs>
        <w:rPr>
          <w:noProof/>
          <w:lang w:eastAsia="pl-PL"/>
        </w:rPr>
      </w:pPr>
      <w:hyperlink w:anchor="_Toc302336522" w:history="1">
        <w:r w:rsidR="00E70A90" w:rsidRPr="00672AAC">
          <w:rPr>
            <w:rStyle w:val="Hipercze"/>
            <w:noProof/>
          </w:rPr>
          <w:t>5.2.2.</w:t>
        </w:r>
        <w:r w:rsidR="00E70A90">
          <w:rPr>
            <w:noProof/>
            <w:lang w:eastAsia="pl-PL"/>
          </w:rPr>
          <w:tab/>
        </w:r>
        <w:r w:rsidR="00E70A90" w:rsidRPr="00672AAC">
          <w:rPr>
            <w:rStyle w:val="Hipercze"/>
            <w:noProof/>
          </w:rPr>
          <w:t>Integralność danych</w:t>
        </w:r>
        <w:r w:rsidR="00E70A90">
          <w:rPr>
            <w:noProof/>
            <w:webHidden/>
          </w:rPr>
          <w:tab/>
        </w:r>
        <w:r>
          <w:rPr>
            <w:noProof/>
            <w:webHidden/>
          </w:rPr>
          <w:fldChar w:fldCharType="begin"/>
        </w:r>
        <w:r w:rsidR="00E70A90">
          <w:rPr>
            <w:noProof/>
            <w:webHidden/>
          </w:rPr>
          <w:instrText xml:space="preserve"> PAGEREF _Toc302336522 \h </w:instrText>
        </w:r>
        <w:r>
          <w:rPr>
            <w:noProof/>
            <w:webHidden/>
          </w:rPr>
        </w:r>
        <w:r>
          <w:rPr>
            <w:noProof/>
            <w:webHidden/>
          </w:rPr>
          <w:fldChar w:fldCharType="separate"/>
        </w:r>
        <w:r w:rsidR="00E70A90">
          <w:rPr>
            <w:noProof/>
            <w:webHidden/>
          </w:rPr>
          <w:t>37</w:t>
        </w:r>
        <w:r>
          <w:rPr>
            <w:noProof/>
            <w:webHidden/>
          </w:rPr>
          <w:fldChar w:fldCharType="end"/>
        </w:r>
      </w:hyperlink>
    </w:p>
    <w:p w:rsidR="00E70A90" w:rsidRDefault="00990883">
      <w:pPr>
        <w:pStyle w:val="Spistreci3"/>
        <w:tabs>
          <w:tab w:val="left" w:pos="1320"/>
          <w:tab w:val="right" w:leader="dot" w:pos="9061"/>
        </w:tabs>
        <w:rPr>
          <w:noProof/>
          <w:lang w:eastAsia="pl-PL"/>
        </w:rPr>
      </w:pPr>
      <w:hyperlink w:anchor="_Toc302336523" w:history="1">
        <w:r w:rsidR="00E70A90" w:rsidRPr="00672AAC">
          <w:rPr>
            <w:rStyle w:val="Hipercze"/>
            <w:noProof/>
          </w:rPr>
          <w:t>5.2.3.</w:t>
        </w:r>
        <w:r w:rsidR="00E70A90">
          <w:rPr>
            <w:noProof/>
            <w:lang w:eastAsia="pl-PL"/>
          </w:rPr>
          <w:tab/>
        </w:r>
        <w:r w:rsidR="00E70A90" w:rsidRPr="00672AAC">
          <w:rPr>
            <w:rStyle w:val="Hipercze"/>
            <w:noProof/>
          </w:rPr>
          <w:t>Wyzwalacze i sekwencje</w:t>
        </w:r>
        <w:r w:rsidR="00E70A90">
          <w:rPr>
            <w:noProof/>
            <w:webHidden/>
          </w:rPr>
          <w:tab/>
        </w:r>
        <w:r>
          <w:rPr>
            <w:noProof/>
            <w:webHidden/>
          </w:rPr>
          <w:fldChar w:fldCharType="begin"/>
        </w:r>
        <w:r w:rsidR="00E70A90">
          <w:rPr>
            <w:noProof/>
            <w:webHidden/>
          </w:rPr>
          <w:instrText xml:space="preserve"> PAGEREF _Toc302336523 \h </w:instrText>
        </w:r>
        <w:r>
          <w:rPr>
            <w:noProof/>
            <w:webHidden/>
          </w:rPr>
        </w:r>
        <w:r>
          <w:rPr>
            <w:noProof/>
            <w:webHidden/>
          </w:rPr>
          <w:fldChar w:fldCharType="separate"/>
        </w:r>
        <w:r w:rsidR="00E70A90">
          <w:rPr>
            <w:noProof/>
            <w:webHidden/>
          </w:rPr>
          <w:t>38</w:t>
        </w:r>
        <w:r>
          <w:rPr>
            <w:noProof/>
            <w:webHidden/>
          </w:rPr>
          <w:fldChar w:fldCharType="end"/>
        </w:r>
      </w:hyperlink>
    </w:p>
    <w:p w:rsidR="00E70A90" w:rsidRDefault="00990883">
      <w:pPr>
        <w:pStyle w:val="Spistreci2"/>
        <w:tabs>
          <w:tab w:val="left" w:pos="880"/>
          <w:tab w:val="right" w:leader="dot" w:pos="9061"/>
        </w:tabs>
        <w:rPr>
          <w:noProof/>
          <w:lang w:eastAsia="pl-PL"/>
        </w:rPr>
      </w:pPr>
      <w:hyperlink w:anchor="_Toc302336524" w:history="1">
        <w:r w:rsidR="00E70A90" w:rsidRPr="00672AAC">
          <w:rPr>
            <w:rStyle w:val="Hipercze"/>
            <w:noProof/>
          </w:rPr>
          <w:t>5.3.</w:t>
        </w:r>
        <w:r w:rsidR="00E70A90">
          <w:rPr>
            <w:noProof/>
            <w:lang w:eastAsia="pl-PL"/>
          </w:rPr>
          <w:tab/>
        </w:r>
        <w:r w:rsidR="00E70A90" w:rsidRPr="00672AAC">
          <w:rPr>
            <w:rStyle w:val="Hipercze"/>
            <w:noProof/>
          </w:rPr>
          <w:t>Opis usługi sieciowej – Web Service</w:t>
        </w:r>
        <w:r w:rsidR="00E70A90">
          <w:rPr>
            <w:noProof/>
            <w:webHidden/>
          </w:rPr>
          <w:tab/>
        </w:r>
        <w:r>
          <w:rPr>
            <w:noProof/>
            <w:webHidden/>
          </w:rPr>
          <w:fldChar w:fldCharType="begin"/>
        </w:r>
        <w:r w:rsidR="00E70A90">
          <w:rPr>
            <w:noProof/>
            <w:webHidden/>
          </w:rPr>
          <w:instrText xml:space="preserve"> PAGEREF _Toc302336524 \h </w:instrText>
        </w:r>
        <w:r>
          <w:rPr>
            <w:noProof/>
            <w:webHidden/>
          </w:rPr>
        </w:r>
        <w:r>
          <w:rPr>
            <w:noProof/>
            <w:webHidden/>
          </w:rPr>
          <w:fldChar w:fldCharType="separate"/>
        </w:r>
        <w:r w:rsidR="00E70A90">
          <w:rPr>
            <w:noProof/>
            <w:webHidden/>
          </w:rPr>
          <w:t>39</w:t>
        </w:r>
        <w:r>
          <w:rPr>
            <w:noProof/>
            <w:webHidden/>
          </w:rPr>
          <w:fldChar w:fldCharType="end"/>
        </w:r>
      </w:hyperlink>
    </w:p>
    <w:p w:rsidR="00E70A90" w:rsidRDefault="00990883">
      <w:pPr>
        <w:pStyle w:val="Spistreci3"/>
        <w:tabs>
          <w:tab w:val="left" w:pos="1320"/>
          <w:tab w:val="right" w:leader="dot" w:pos="9061"/>
        </w:tabs>
        <w:rPr>
          <w:noProof/>
          <w:lang w:eastAsia="pl-PL"/>
        </w:rPr>
      </w:pPr>
      <w:hyperlink w:anchor="_Toc302336525" w:history="1">
        <w:r w:rsidR="00E70A90" w:rsidRPr="00672AAC">
          <w:rPr>
            <w:rStyle w:val="Hipercze"/>
            <w:noProof/>
          </w:rPr>
          <w:t>5.3.1.</w:t>
        </w:r>
        <w:r w:rsidR="00E70A90">
          <w:rPr>
            <w:noProof/>
            <w:lang w:eastAsia="pl-PL"/>
          </w:rPr>
          <w:tab/>
        </w:r>
        <w:r w:rsidR="00E70A90" w:rsidRPr="00672AAC">
          <w:rPr>
            <w:rStyle w:val="Hipercze"/>
            <w:noProof/>
          </w:rPr>
          <w:t>Cel powstania</w:t>
        </w:r>
        <w:r w:rsidR="00E70A90">
          <w:rPr>
            <w:noProof/>
            <w:webHidden/>
          </w:rPr>
          <w:tab/>
        </w:r>
        <w:r>
          <w:rPr>
            <w:noProof/>
            <w:webHidden/>
          </w:rPr>
          <w:fldChar w:fldCharType="begin"/>
        </w:r>
        <w:r w:rsidR="00E70A90">
          <w:rPr>
            <w:noProof/>
            <w:webHidden/>
          </w:rPr>
          <w:instrText xml:space="preserve"> PAGEREF _Toc302336525 \h </w:instrText>
        </w:r>
        <w:r>
          <w:rPr>
            <w:noProof/>
            <w:webHidden/>
          </w:rPr>
        </w:r>
        <w:r>
          <w:rPr>
            <w:noProof/>
            <w:webHidden/>
          </w:rPr>
          <w:fldChar w:fldCharType="separate"/>
        </w:r>
        <w:r w:rsidR="00E70A90">
          <w:rPr>
            <w:noProof/>
            <w:webHidden/>
          </w:rPr>
          <w:t>39</w:t>
        </w:r>
        <w:r>
          <w:rPr>
            <w:noProof/>
            <w:webHidden/>
          </w:rPr>
          <w:fldChar w:fldCharType="end"/>
        </w:r>
      </w:hyperlink>
    </w:p>
    <w:p w:rsidR="00E70A90" w:rsidRDefault="00990883">
      <w:pPr>
        <w:pStyle w:val="Spistreci3"/>
        <w:tabs>
          <w:tab w:val="left" w:pos="1320"/>
          <w:tab w:val="right" w:leader="dot" w:pos="9061"/>
        </w:tabs>
        <w:rPr>
          <w:noProof/>
          <w:lang w:eastAsia="pl-PL"/>
        </w:rPr>
      </w:pPr>
      <w:hyperlink w:anchor="_Toc302336526" w:history="1">
        <w:r w:rsidR="00E70A90" w:rsidRPr="00672AAC">
          <w:rPr>
            <w:rStyle w:val="Hipercze"/>
            <w:noProof/>
          </w:rPr>
          <w:t>5.3.2.</w:t>
        </w:r>
        <w:r w:rsidR="00E70A90">
          <w:rPr>
            <w:noProof/>
            <w:lang w:eastAsia="pl-PL"/>
          </w:rPr>
          <w:tab/>
        </w:r>
        <w:r w:rsidR="00E70A90" w:rsidRPr="00672AAC">
          <w:rPr>
            <w:rStyle w:val="Hipercze"/>
            <w:noProof/>
          </w:rPr>
          <w:t>Szczegóły implementacyjne</w:t>
        </w:r>
        <w:r w:rsidR="00E70A90">
          <w:rPr>
            <w:noProof/>
            <w:webHidden/>
          </w:rPr>
          <w:tab/>
        </w:r>
        <w:r>
          <w:rPr>
            <w:noProof/>
            <w:webHidden/>
          </w:rPr>
          <w:fldChar w:fldCharType="begin"/>
        </w:r>
        <w:r w:rsidR="00E70A90">
          <w:rPr>
            <w:noProof/>
            <w:webHidden/>
          </w:rPr>
          <w:instrText xml:space="preserve"> PAGEREF _Toc302336526 \h </w:instrText>
        </w:r>
        <w:r>
          <w:rPr>
            <w:noProof/>
            <w:webHidden/>
          </w:rPr>
        </w:r>
        <w:r>
          <w:rPr>
            <w:noProof/>
            <w:webHidden/>
          </w:rPr>
          <w:fldChar w:fldCharType="separate"/>
        </w:r>
        <w:r w:rsidR="00E70A90">
          <w:rPr>
            <w:noProof/>
            <w:webHidden/>
          </w:rPr>
          <w:t>39</w:t>
        </w:r>
        <w:r>
          <w:rPr>
            <w:noProof/>
            <w:webHidden/>
          </w:rPr>
          <w:fldChar w:fldCharType="end"/>
        </w:r>
      </w:hyperlink>
    </w:p>
    <w:p w:rsidR="00E70A90" w:rsidRDefault="00990883">
      <w:pPr>
        <w:pStyle w:val="Spistreci3"/>
        <w:tabs>
          <w:tab w:val="left" w:pos="1320"/>
          <w:tab w:val="right" w:leader="dot" w:pos="9061"/>
        </w:tabs>
        <w:rPr>
          <w:noProof/>
          <w:lang w:eastAsia="pl-PL"/>
        </w:rPr>
      </w:pPr>
      <w:hyperlink w:anchor="_Toc302336527" w:history="1">
        <w:r w:rsidR="00E70A90" w:rsidRPr="00672AAC">
          <w:rPr>
            <w:rStyle w:val="Hipercze"/>
            <w:noProof/>
          </w:rPr>
          <w:t>5.3.3.</w:t>
        </w:r>
        <w:r w:rsidR="00E70A90">
          <w:rPr>
            <w:noProof/>
            <w:lang w:eastAsia="pl-PL"/>
          </w:rPr>
          <w:tab/>
        </w:r>
        <w:r w:rsidR="00E70A90" w:rsidRPr="00672AAC">
          <w:rPr>
            <w:rStyle w:val="Hipercze"/>
            <w:noProof/>
          </w:rPr>
          <w:t>Mechanizm uwierzytelnienia</w:t>
        </w:r>
        <w:r w:rsidR="00E70A90">
          <w:rPr>
            <w:noProof/>
            <w:webHidden/>
          </w:rPr>
          <w:tab/>
        </w:r>
        <w:r>
          <w:rPr>
            <w:noProof/>
            <w:webHidden/>
          </w:rPr>
          <w:fldChar w:fldCharType="begin"/>
        </w:r>
        <w:r w:rsidR="00E70A90">
          <w:rPr>
            <w:noProof/>
            <w:webHidden/>
          </w:rPr>
          <w:instrText xml:space="preserve"> PAGEREF _Toc302336527 \h </w:instrText>
        </w:r>
        <w:r>
          <w:rPr>
            <w:noProof/>
            <w:webHidden/>
          </w:rPr>
        </w:r>
        <w:r>
          <w:rPr>
            <w:noProof/>
            <w:webHidden/>
          </w:rPr>
          <w:fldChar w:fldCharType="separate"/>
        </w:r>
        <w:r w:rsidR="00E70A90">
          <w:rPr>
            <w:noProof/>
            <w:webHidden/>
          </w:rPr>
          <w:t>41</w:t>
        </w:r>
        <w:r>
          <w:rPr>
            <w:noProof/>
            <w:webHidden/>
          </w:rPr>
          <w:fldChar w:fldCharType="end"/>
        </w:r>
      </w:hyperlink>
    </w:p>
    <w:p w:rsidR="00E70A90" w:rsidRDefault="00990883">
      <w:pPr>
        <w:pStyle w:val="Spistreci3"/>
        <w:tabs>
          <w:tab w:val="left" w:pos="1320"/>
          <w:tab w:val="right" w:leader="dot" w:pos="9061"/>
        </w:tabs>
        <w:rPr>
          <w:noProof/>
          <w:lang w:eastAsia="pl-PL"/>
        </w:rPr>
      </w:pPr>
      <w:hyperlink w:anchor="_Toc302336528" w:history="1">
        <w:r w:rsidR="00E70A90" w:rsidRPr="00672AAC">
          <w:rPr>
            <w:rStyle w:val="Hipercze"/>
            <w:noProof/>
          </w:rPr>
          <w:t>5.3.4.</w:t>
        </w:r>
        <w:r w:rsidR="00E70A90">
          <w:rPr>
            <w:noProof/>
            <w:lang w:eastAsia="pl-PL"/>
          </w:rPr>
          <w:tab/>
        </w:r>
        <w:r w:rsidR="00E70A90" w:rsidRPr="00672AAC">
          <w:rPr>
            <w:rStyle w:val="Hipercze"/>
            <w:noProof/>
          </w:rPr>
          <w:t>Mechanizm sprawdzania statusu zdarzenia</w:t>
        </w:r>
        <w:r w:rsidR="00E70A90">
          <w:rPr>
            <w:noProof/>
            <w:webHidden/>
          </w:rPr>
          <w:tab/>
        </w:r>
        <w:r>
          <w:rPr>
            <w:noProof/>
            <w:webHidden/>
          </w:rPr>
          <w:fldChar w:fldCharType="begin"/>
        </w:r>
        <w:r w:rsidR="00E70A90">
          <w:rPr>
            <w:noProof/>
            <w:webHidden/>
          </w:rPr>
          <w:instrText xml:space="preserve"> PAGEREF _Toc302336528 \h </w:instrText>
        </w:r>
        <w:r>
          <w:rPr>
            <w:noProof/>
            <w:webHidden/>
          </w:rPr>
        </w:r>
        <w:r>
          <w:rPr>
            <w:noProof/>
            <w:webHidden/>
          </w:rPr>
          <w:fldChar w:fldCharType="separate"/>
        </w:r>
        <w:r w:rsidR="00E70A90">
          <w:rPr>
            <w:noProof/>
            <w:webHidden/>
          </w:rPr>
          <w:t>41</w:t>
        </w:r>
        <w:r>
          <w:rPr>
            <w:noProof/>
            <w:webHidden/>
          </w:rPr>
          <w:fldChar w:fldCharType="end"/>
        </w:r>
      </w:hyperlink>
    </w:p>
    <w:p w:rsidR="00E70A90" w:rsidRDefault="00990883">
      <w:pPr>
        <w:pStyle w:val="Spistreci3"/>
        <w:tabs>
          <w:tab w:val="left" w:pos="1320"/>
          <w:tab w:val="right" w:leader="dot" w:pos="9061"/>
        </w:tabs>
        <w:rPr>
          <w:noProof/>
          <w:lang w:eastAsia="pl-PL"/>
        </w:rPr>
      </w:pPr>
      <w:hyperlink w:anchor="_Toc302336529" w:history="1">
        <w:r w:rsidR="00E70A90" w:rsidRPr="00672AAC">
          <w:rPr>
            <w:rStyle w:val="Hipercze"/>
            <w:noProof/>
          </w:rPr>
          <w:t>5.3.5.</w:t>
        </w:r>
        <w:r w:rsidR="00E70A90">
          <w:rPr>
            <w:noProof/>
            <w:lang w:eastAsia="pl-PL"/>
          </w:rPr>
          <w:tab/>
        </w:r>
        <w:r w:rsidR="00E70A90" w:rsidRPr="00672AAC">
          <w:rPr>
            <w:rStyle w:val="Hipercze"/>
            <w:noProof/>
          </w:rPr>
          <w:t>Rejestracja nowego zdarzenia</w:t>
        </w:r>
        <w:r w:rsidR="00E70A90">
          <w:rPr>
            <w:noProof/>
            <w:webHidden/>
          </w:rPr>
          <w:tab/>
        </w:r>
        <w:r>
          <w:rPr>
            <w:noProof/>
            <w:webHidden/>
          </w:rPr>
          <w:fldChar w:fldCharType="begin"/>
        </w:r>
        <w:r w:rsidR="00E70A90">
          <w:rPr>
            <w:noProof/>
            <w:webHidden/>
          </w:rPr>
          <w:instrText xml:space="preserve"> PAGEREF _Toc302336529 \h </w:instrText>
        </w:r>
        <w:r>
          <w:rPr>
            <w:noProof/>
            <w:webHidden/>
          </w:rPr>
        </w:r>
        <w:r>
          <w:rPr>
            <w:noProof/>
            <w:webHidden/>
          </w:rPr>
          <w:fldChar w:fldCharType="separate"/>
        </w:r>
        <w:r w:rsidR="00E70A90">
          <w:rPr>
            <w:noProof/>
            <w:webHidden/>
          </w:rPr>
          <w:t>42</w:t>
        </w:r>
        <w:r>
          <w:rPr>
            <w:noProof/>
            <w:webHidden/>
          </w:rPr>
          <w:fldChar w:fldCharType="end"/>
        </w:r>
      </w:hyperlink>
    </w:p>
    <w:p w:rsidR="00E70A90" w:rsidRDefault="00990883">
      <w:pPr>
        <w:pStyle w:val="Spistreci3"/>
        <w:tabs>
          <w:tab w:val="right" w:leader="dot" w:pos="9061"/>
        </w:tabs>
        <w:rPr>
          <w:noProof/>
          <w:lang w:eastAsia="pl-PL"/>
        </w:rPr>
      </w:pPr>
      <w:hyperlink w:anchor="_Toc302336530" w:history="1">
        <w:r w:rsidR="00E70A90" w:rsidRPr="00672AAC">
          <w:rPr>
            <w:rStyle w:val="Hipercze"/>
            <w:noProof/>
          </w:rPr>
          <w:t>Wprowadzanie nowej lokalizacji i znacznika</w:t>
        </w:r>
        <w:r w:rsidR="00E70A90">
          <w:rPr>
            <w:noProof/>
            <w:webHidden/>
          </w:rPr>
          <w:tab/>
        </w:r>
        <w:r>
          <w:rPr>
            <w:noProof/>
            <w:webHidden/>
          </w:rPr>
          <w:fldChar w:fldCharType="begin"/>
        </w:r>
        <w:r w:rsidR="00E70A90">
          <w:rPr>
            <w:noProof/>
            <w:webHidden/>
          </w:rPr>
          <w:instrText xml:space="preserve"> PAGEREF _Toc302336530 \h </w:instrText>
        </w:r>
        <w:r>
          <w:rPr>
            <w:noProof/>
            <w:webHidden/>
          </w:rPr>
        </w:r>
        <w:r>
          <w:rPr>
            <w:noProof/>
            <w:webHidden/>
          </w:rPr>
          <w:fldChar w:fldCharType="separate"/>
        </w:r>
        <w:r w:rsidR="00E70A90">
          <w:rPr>
            <w:noProof/>
            <w:webHidden/>
          </w:rPr>
          <w:t>44</w:t>
        </w:r>
        <w:r>
          <w:rPr>
            <w:noProof/>
            <w:webHidden/>
          </w:rPr>
          <w:fldChar w:fldCharType="end"/>
        </w:r>
      </w:hyperlink>
    </w:p>
    <w:p w:rsidR="00452128" w:rsidRDefault="00452128">
      <w:pPr>
        <w:pStyle w:val="Spistreci2"/>
        <w:tabs>
          <w:tab w:val="left" w:pos="880"/>
          <w:tab w:val="right" w:leader="dot" w:pos="9061"/>
        </w:tabs>
        <w:rPr>
          <w:rStyle w:val="Hipercze"/>
          <w:noProof/>
        </w:rPr>
        <w:sectPr w:rsidR="00452128" w:rsidSect="00881112">
          <w:headerReference w:type="even" r:id="rId10"/>
          <w:headerReference w:type="default" r:id="rId11"/>
          <w:footerReference w:type="even" r:id="rId12"/>
          <w:footerReference w:type="default" r:id="rId13"/>
          <w:headerReference w:type="first" r:id="rId14"/>
          <w:footerReference w:type="first" r:id="rId15"/>
          <w:pgSz w:w="11906" w:h="16838" w:code="9"/>
          <w:pgMar w:top="1134" w:right="1134" w:bottom="1134" w:left="1701" w:header="709" w:footer="709" w:gutter="0"/>
          <w:pgBorders w:display="firstPage" w:offsetFrom="page">
            <w:top w:val="single" w:sz="18" w:space="24" w:color="auto"/>
            <w:left w:val="single" w:sz="18" w:space="24" w:color="auto"/>
            <w:bottom w:val="single" w:sz="18" w:space="24" w:color="auto"/>
            <w:right w:val="single" w:sz="18" w:space="24" w:color="auto"/>
          </w:pgBorders>
          <w:pgNumType w:start="6"/>
          <w:cols w:space="708"/>
          <w:titlePg/>
          <w:docGrid w:linePitch="360"/>
        </w:sectPr>
      </w:pPr>
    </w:p>
    <w:p w:rsidR="00E70A90" w:rsidRDefault="00990883">
      <w:pPr>
        <w:pStyle w:val="Spistreci2"/>
        <w:tabs>
          <w:tab w:val="left" w:pos="880"/>
          <w:tab w:val="right" w:leader="dot" w:pos="9061"/>
        </w:tabs>
        <w:rPr>
          <w:noProof/>
          <w:lang w:eastAsia="pl-PL"/>
        </w:rPr>
      </w:pPr>
      <w:hyperlink w:anchor="_Toc302336531" w:history="1">
        <w:r w:rsidR="00E70A90" w:rsidRPr="00672AAC">
          <w:rPr>
            <w:rStyle w:val="Hipercze"/>
            <w:noProof/>
          </w:rPr>
          <w:t>5.4.</w:t>
        </w:r>
        <w:r w:rsidR="00E70A90">
          <w:rPr>
            <w:noProof/>
            <w:lang w:eastAsia="pl-PL"/>
          </w:rPr>
          <w:tab/>
        </w:r>
        <w:r w:rsidR="00E70A90" w:rsidRPr="00672AAC">
          <w:rPr>
            <w:rStyle w:val="Hipercze"/>
            <w:noProof/>
          </w:rPr>
          <w:t>Opis aplikacji klienckiej na telefon komórkowy</w:t>
        </w:r>
        <w:r w:rsidR="00E70A90">
          <w:rPr>
            <w:noProof/>
            <w:webHidden/>
          </w:rPr>
          <w:tab/>
        </w:r>
        <w:r>
          <w:rPr>
            <w:noProof/>
            <w:webHidden/>
          </w:rPr>
          <w:fldChar w:fldCharType="begin"/>
        </w:r>
        <w:r w:rsidR="00E70A90">
          <w:rPr>
            <w:noProof/>
            <w:webHidden/>
          </w:rPr>
          <w:instrText xml:space="preserve"> PAGEREF _Toc302336531 \h </w:instrText>
        </w:r>
        <w:r>
          <w:rPr>
            <w:noProof/>
            <w:webHidden/>
          </w:rPr>
        </w:r>
        <w:r>
          <w:rPr>
            <w:noProof/>
            <w:webHidden/>
          </w:rPr>
          <w:fldChar w:fldCharType="separate"/>
        </w:r>
        <w:r w:rsidR="00E70A90">
          <w:rPr>
            <w:noProof/>
            <w:webHidden/>
          </w:rPr>
          <w:t>46</w:t>
        </w:r>
        <w:r>
          <w:rPr>
            <w:noProof/>
            <w:webHidden/>
          </w:rPr>
          <w:fldChar w:fldCharType="end"/>
        </w:r>
      </w:hyperlink>
    </w:p>
    <w:p w:rsidR="00E70A90" w:rsidRDefault="00990883">
      <w:pPr>
        <w:pStyle w:val="Spistreci3"/>
        <w:tabs>
          <w:tab w:val="left" w:pos="1320"/>
          <w:tab w:val="right" w:leader="dot" w:pos="9061"/>
        </w:tabs>
        <w:rPr>
          <w:noProof/>
          <w:lang w:eastAsia="pl-PL"/>
        </w:rPr>
      </w:pPr>
      <w:hyperlink w:anchor="_Toc302336532" w:history="1">
        <w:r w:rsidR="00E70A90" w:rsidRPr="00672AAC">
          <w:rPr>
            <w:rStyle w:val="Hipercze"/>
            <w:noProof/>
          </w:rPr>
          <w:t>5.4.1.</w:t>
        </w:r>
        <w:r w:rsidR="00E70A90">
          <w:rPr>
            <w:noProof/>
            <w:lang w:eastAsia="pl-PL"/>
          </w:rPr>
          <w:tab/>
        </w:r>
        <w:r w:rsidR="00E70A90" w:rsidRPr="00672AAC">
          <w:rPr>
            <w:rStyle w:val="Hipercze"/>
            <w:noProof/>
          </w:rPr>
          <w:t>Cel powstania</w:t>
        </w:r>
        <w:r w:rsidR="00E70A90">
          <w:rPr>
            <w:noProof/>
            <w:webHidden/>
          </w:rPr>
          <w:tab/>
        </w:r>
        <w:r>
          <w:rPr>
            <w:noProof/>
            <w:webHidden/>
          </w:rPr>
          <w:fldChar w:fldCharType="begin"/>
        </w:r>
        <w:r w:rsidR="00E70A90">
          <w:rPr>
            <w:noProof/>
            <w:webHidden/>
          </w:rPr>
          <w:instrText xml:space="preserve"> PAGEREF _Toc302336532 \h </w:instrText>
        </w:r>
        <w:r>
          <w:rPr>
            <w:noProof/>
            <w:webHidden/>
          </w:rPr>
        </w:r>
        <w:r>
          <w:rPr>
            <w:noProof/>
            <w:webHidden/>
          </w:rPr>
          <w:fldChar w:fldCharType="separate"/>
        </w:r>
        <w:r w:rsidR="00E70A90">
          <w:rPr>
            <w:noProof/>
            <w:webHidden/>
          </w:rPr>
          <w:t>46</w:t>
        </w:r>
        <w:r>
          <w:rPr>
            <w:noProof/>
            <w:webHidden/>
          </w:rPr>
          <w:fldChar w:fldCharType="end"/>
        </w:r>
      </w:hyperlink>
    </w:p>
    <w:p w:rsidR="00E70A90" w:rsidRDefault="00990883">
      <w:pPr>
        <w:pStyle w:val="Spistreci3"/>
        <w:tabs>
          <w:tab w:val="left" w:pos="1320"/>
          <w:tab w:val="right" w:leader="dot" w:pos="9061"/>
        </w:tabs>
        <w:rPr>
          <w:noProof/>
          <w:lang w:eastAsia="pl-PL"/>
        </w:rPr>
      </w:pPr>
      <w:hyperlink w:anchor="_Toc302336533" w:history="1">
        <w:r w:rsidR="00E70A90" w:rsidRPr="00672AAC">
          <w:rPr>
            <w:rStyle w:val="Hipercze"/>
            <w:noProof/>
          </w:rPr>
          <w:t>5.4.2.</w:t>
        </w:r>
        <w:r w:rsidR="00E70A90">
          <w:rPr>
            <w:noProof/>
            <w:lang w:eastAsia="pl-PL"/>
          </w:rPr>
          <w:tab/>
        </w:r>
        <w:r w:rsidR="00E70A90" w:rsidRPr="00672AAC">
          <w:rPr>
            <w:rStyle w:val="Hipercze"/>
            <w:noProof/>
          </w:rPr>
          <w:t>Założenia</w:t>
        </w:r>
        <w:r w:rsidR="00E70A90">
          <w:rPr>
            <w:noProof/>
            <w:webHidden/>
          </w:rPr>
          <w:tab/>
        </w:r>
        <w:r>
          <w:rPr>
            <w:noProof/>
            <w:webHidden/>
          </w:rPr>
          <w:fldChar w:fldCharType="begin"/>
        </w:r>
        <w:r w:rsidR="00E70A90">
          <w:rPr>
            <w:noProof/>
            <w:webHidden/>
          </w:rPr>
          <w:instrText xml:space="preserve"> PAGEREF _Toc302336533 \h </w:instrText>
        </w:r>
        <w:r>
          <w:rPr>
            <w:noProof/>
            <w:webHidden/>
          </w:rPr>
        </w:r>
        <w:r>
          <w:rPr>
            <w:noProof/>
            <w:webHidden/>
          </w:rPr>
          <w:fldChar w:fldCharType="separate"/>
        </w:r>
        <w:r w:rsidR="00E70A90">
          <w:rPr>
            <w:noProof/>
            <w:webHidden/>
          </w:rPr>
          <w:t>46</w:t>
        </w:r>
        <w:r>
          <w:rPr>
            <w:noProof/>
            <w:webHidden/>
          </w:rPr>
          <w:fldChar w:fldCharType="end"/>
        </w:r>
      </w:hyperlink>
    </w:p>
    <w:p w:rsidR="00E70A90" w:rsidRDefault="00990883">
      <w:pPr>
        <w:pStyle w:val="Spistreci3"/>
        <w:tabs>
          <w:tab w:val="left" w:pos="1320"/>
          <w:tab w:val="right" w:leader="dot" w:pos="9061"/>
        </w:tabs>
        <w:rPr>
          <w:noProof/>
          <w:lang w:eastAsia="pl-PL"/>
        </w:rPr>
      </w:pPr>
      <w:hyperlink w:anchor="_Toc302336534" w:history="1">
        <w:r w:rsidR="00E70A90" w:rsidRPr="00672AAC">
          <w:rPr>
            <w:rStyle w:val="Hipercze"/>
            <w:noProof/>
          </w:rPr>
          <w:t>5.4.3.</w:t>
        </w:r>
        <w:r w:rsidR="00E70A90">
          <w:rPr>
            <w:noProof/>
            <w:lang w:eastAsia="pl-PL"/>
          </w:rPr>
          <w:tab/>
        </w:r>
        <w:r w:rsidR="00E70A90" w:rsidRPr="00672AAC">
          <w:rPr>
            <w:rStyle w:val="Hipercze"/>
            <w:noProof/>
          </w:rPr>
          <w:t>Komunikacja pomiędzy usługą internetową a użytkownikiem aplikacji</w:t>
        </w:r>
        <w:r w:rsidR="00E70A90">
          <w:rPr>
            <w:noProof/>
            <w:webHidden/>
          </w:rPr>
          <w:tab/>
        </w:r>
        <w:r>
          <w:rPr>
            <w:noProof/>
            <w:webHidden/>
          </w:rPr>
          <w:fldChar w:fldCharType="begin"/>
        </w:r>
        <w:r w:rsidR="00E70A90">
          <w:rPr>
            <w:noProof/>
            <w:webHidden/>
          </w:rPr>
          <w:instrText xml:space="preserve"> PAGEREF _Toc302336534 \h </w:instrText>
        </w:r>
        <w:r>
          <w:rPr>
            <w:noProof/>
            <w:webHidden/>
          </w:rPr>
        </w:r>
        <w:r>
          <w:rPr>
            <w:noProof/>
            <w:webHidden/>
          </w:rPr>
          <w:fldChar w:fldCharType="separate"/>
        </w:r>
        <w:r w:rsidR="00E70A90">
          <w:rPr>
            <w:noProof/>
            <w:webHidden/>
          </w:rPr>
          <w:t>47</w:t>
        </w:r>
        <w:r>
          <w:rPr>
            <w:noProof/>
            <w:webHidden/>
          </w:rPr>
          <w:fldChar w:fldCharType="end"/>
        </w:r>
      </w:hyperlink>
    </w:p>
    <w:p w:rsidR="00E70A90" w:rsidRDefault="00990883">
      <w:pPr>
        <w:pStyle w:val="Spistreci3"/>
        <w:tabs>
          <w:tab w:val="left" w:pos="1320"/>
          <w:tab w:val="right" w:leader="dot" w:pos="9061"/>
        </w:tabs>
        <w:rPr>
          <w:noProof/>
          <w:lang w:eastAsia="pl-PL"/>
        </w:rPr>
      </w:pPr>
      <w:hyperlink w:anchor="_Toc302336535" w:history="1">
        <w:r w:rsidR="00E70A90" w:rsidRPr="00672AAC">
          <w:rPr>
            <w:rStyle w:val="Hipercze"/>
            <w:noProof/>
          </w:rPr>
          <w:t>5.4.4.</w:t>
        </w:r>
        <w:r w:rsidR="00E70A90">
          <w:rPr>
            <w:noProof/>
            <w:lang w:eastAsia="pl-PL"/>
          </w:rPr>
          <w:tab/>
        </w:r>
        <w:r w:rsidR="00E70A90" w:rsidRPr="00672AAC">
          <w:rPr>
            <w:rStyle w:val="Hipercze"/>
            <w:noProof/>
          </w:rPr>
          <w:t>Tryby uruchomienia</w:t>
        </w:r>
        <w:r w:rsidR="00E70A90">
          <w:rPr>
            <w:noProof/>
            <w:webHidden/>
          </w:rPr>
          <w:tab/>
        </w:r>
        <w:r>
          <w:rPr>
            <w:noProof/>
            <w:webHidden/>
          </w:rPr>
          <w:fldChar w:fldCharType="begin"/>
        </w:r>
        <w:r w:rsidR="00E70A90">
          <w:rPr>
            <w:noProof/>
            <w:webHidden/>
          </w:rPr>
          <w:instrText xml:space="preserve"> PAGEREF _Toc302336535 \h </w:instrText>
        </w:r>
        <w:r>
          <w:rPr>
            <w:noProof/>
            <w:webHidden/>
          </w:rPr>
        </w:r>
        <w:r>
          <w:rPr>
            <w:noProof/>
            <w:webHidden/>
          </w:rPr>
          <w:fldChar w:fldCharType="separate"/>
        </w:r>
        <w:r w:rsidR="00E70A90">
          <w:rPr>
            <w:noProof/>
            <w:webHidden/>
          </w:rPr>
          <w:t>47</w:t>
        </w:r>
        <w:r>
          <w:rPr>
            <w:noProof/>
            <w:webHidden/>
          </w:rPr>
          <w:fldChar w:fldCharType="end"/>
        </w:r>
      </w:hyperlink>
    </w:p>
    <w:p w:rsidR="00E70A90" w:rsidRDefault="00990883">
      <w:pPr>
        <w:pStyle w:val="Spistreci3"/>
        <w:tabs>
          <w:tab w:val="left" w:pos="1320"/>
          <w:tab w:val="right" w:leader="dot" w:pos="9061"/>
        </w:tabs>
        <w:rPr>
          <w:noProof/>
          <w:lang w:eastAsia="pl-PL"/>
        </w:rPr>
      </w:pPr>
      <w:hyperlink w:anchor="_Toc302336536" w:history="1">
        <w:r w:rsidR="00E70A90" w:rsidRPr="00672AAC">
          <w:rPr>
            <w:rStyle w:val="Hipercze"/>
            <w:noProof/>
          </w:rPr>
          <w:t>5.4.5.</w:t>
        </w:r>
        <w:r w:rsidR="00E70A90">
          <w:rPr>
            <w:noProof/>
            <w:lang w:eastAsia="pl-PL"/>
          </w:rPr>
          <w:tab/>
        </w:r>
        <w:r w:rsidR="00E70A90" w:rsidRPr="00672AAC">
          <w:rPr>
            <w:rStyle w:val="Hipercze"/>
            <w:noProof/>
          </w:rPr>
          <w:t>Odczyt znacznika</w:t>
        </w:r>
        <w:r w:rsidR="00E70A90">
          <w:rPr>
            <w:noProof/>
            <w:webHidden/>
          </w:rPr>
          <w:tab/>
        </w:r>
        <w:r>
          <w:rPr>
            <w:noProof/>
            <w:webHidden/>
          </w:rPr>
          <w:fldChar w:fldCharType="begin"/>
        </w:r>
        <w:r w:rsidR="00E70A90">
          <w:rPr>
            <w:noProof/>
            <w:webHidden/>
          </w:rPr>
          <w:instrText xml:space="preserve"> PAGEREF _Toc302336536 \h </w:instrText>
        </w:r>
        <w:r>
          <w:rPr>
            <w:noProof/>
            <w:webHidden/>
          </w:rPr>
        </w:r>
        <w:r>
          <w:rPr>
            <w:noProof/>
            <w:webHidden/>
          </w:rPr>
          <w:fldChar w:fldCharType="separate"/>
        </w:r>
        <w:r w:rsidR="00E70A90">
          <w:rPr>
            <w:noProof/>
            <w:webHidden/>
          </w:rPr>
          <w:t>48</w:t>
        </w:r>
        <w:r>
          <w:rPr>
            <w:noProof/>
            <w:webHidden/>
          </w:rPr>
          <w:fldChar w:fldCharType="end"/>
        </w:r>
      </w:hyperlink>
    </w:p>
    <w:p w:rsidR="00E70A90" w:rsidRDefault="00990883">
      <w:pPr>
        <w:pStyle w:val="Spistreci3"/>
        <w:tabs>
          <w:tab w:val="left" w:pos="1320"/>
          <w:tab w:val="right" w:leader="dot" w:pos="9061"/>
        </w:tabs>
        <w:rPr>
          <w:noProof/>
          <w:lang w:eastAsia="pl-PL"/>
        </w:rPr>
      </w:pPr>
      <w:hyperlink w:anchor="_Toc302336537" w:history="1">
        <w:r w:rsidR="00E70A90" w:rsidRPr="00672AAC">
          <w:rPr>
            <w:rStyle w:val="Hipercze"/>
            <w:noProof/>
          </w:rPr>
          <w:t>5.4.6.</w:t>
        </w:r>
        <w:r w:rsidR="00E70A90">
          <w:rPr>
            <w:noProof/>
            <w:lang w:eastAsia="pl-PL"/>
          </w:rPr>
          <w:tab/>
        </w:r>
        <w:r w:rsidR="00E70A90" w:rsidRPr="00672AAC">
          <w:rPr>
            <w:rStyle w:val="Hipercze"/>
            <w:noProof/>
          </w:rPr>
          <w:t>Dobór aplikacji do obsługi znacznika</w:t>
        </w:r>
        <w:r w:rsidR="00E70A90">
          <w:rPr>
            <w:noProof/>
            <w:webHidden/>
          </w:rPr>
          <w:tab/>
        </w:r>
        <w:r>
          <w:rPr>
            <w:noProof/>
            <w:webHidden/>
          </w:rPr>
          <w:fldChar w:fldCharType="begin"/>
        </w:r>
        <w:r w:rsidR="00E70A90">
          <w:rPr>
            <w:noProof/>
            <w:webHidden/>
          </w:rPr>
          <w:instrText xml:space="preserve"> PAGEREF _Toc302336537 \h </w:instrText>
        </w:r>
        <w:r>
          <w:rPr>
            <w:noProof/>
            <w:webHidden/>
          </w:rPr>
        </w:r>
        <w:r>
          <w:rPr>
            <w:noProof/>
            <w:webHidden/>
          </w:rPr>
          <w:fldChar w:fldCharType="separate"/>
        </w:r>
        <w:r w:rsidR="00E70A90">
          <w:rPr>
            <w:noProof/>
            <w:webHidden/>
          </w:rPr>
          <w:t>49</w:t>
        </w:r>
        <w:r>
          <w:rPr>
            <w:noProof/>
            <w:webHidden/>
          </w:rPr>
          <w:fldChar w:fldCharType="end"/>
        </w:r>
      </w:hyperlink>
    </w:p>
    <w:p w:rsidR="00E70A90" w:rsidRDefault="00990883">
      <w:pPr>
        <w:pStyle w:val="Spistreci3"/>
        <w:tabs>
          <w:tab w:val="left" w:pos="1320"/>
          <w:tab w:val="right" w:leader="dot" w:pos="9061"/>
        </w:tabs>
        <w:rPr>
          <w:noProof/>
          <w:lang w:eastAsia="pl-PL"/>
        </w:rPr>
      </w:pPr>
      <w:hyperlink w:anchor="_Toc302336538" w:history="1">
        <w:r w:rsidR="00E70A90" w:rsidRPr="00672AAC">
          <w:rPr>
            <w:rStyle w:val="Hipercze"/>
            <w:noProof/>
          </w:rPr>
          <w:t>5.4.7.</w:t>
        </w:r>
        <w:r w:rsidR="00E70A90">
          <w:rPr>
            <w:noProof/>
            <w:lang w:eastAsia="pl-PL"/>
          </w:rPr>
          <w:tab/>
        </w:r>
        <w:r w:rsidR="00E70A90" w:rsidRPr="00672AAC">
          <w:rPr>
            <w:rStyle w:val="Hipercze"/>
            <w:noProof/>
          </w:rPr>
          <w:t>Wprowadzenie danych i komunikacja z usługą internetową</w:t>
        </w:r>
        <w:r w:rsidR="00E70A90">
          <w:rPr>
            <w:noProof/>
            <w:webHidden/>
          </w:rPr>
          <w:tab/>
        </w:r>
        <w:r>
          <w:rPr>
            <w:noProof/>
            <w:webHidden/>
          </w:rPr>
          <w:fldChar w:fldCharType="begin"/>
        </w:r>
        <w:r w:rsidR="00E70A90">
          <w:rPr>
            <w:noProof/>
            <w:webHidden/>
          </w:rPr>
          <w:instrText xml:space="preserve"> PAGEREF _Toc302336538 \h </w:instrText>
        </w:r>
        <w:r>
          <w:rPr>
            <w:noProof/>
            <w:webHidden/>
          </w:rPr>
        </w:r>
        <w:r>
          <w:rPr>
            <w:noProof/>
            <w:webHidden/>
          </w:rPr>
          <w:fldChar w:fldCharType="separate"/>
        </w:r>
        <w:r w:rsidR="00E70A90">
          <w:rPr>
            <w:noProof/>
            <w:webHidden/>
          </w:rPr>
          <w:t>50</w:t>
        </w:r>
        <w:r>
          <w:rPr>
            <w:noProof/>
            <w:webHidden/>
          </w:rPr>
          <w:fldChar w:fldCharType="end"/>
        </w:r>
      </w:hyperlink>
    </w:p>
    <w:p w:rsidR="00E70A90" w:rsidRDefault="00990883">
      <w:pPr>
        <w:pStyle w:val="Spistreci3"/>
        <w:tabs>
          <w:tab w:val="left" w:pos="1320"/>
          <w:tab w:val="right" w:leader="dot" w:pos="9061"/>
        </w:tabs>
        <w:rPr>
          <w:noProof/>
          <w:lang w:eastAsia="pl-PL"/>
        </w:rPr>
      </w:pPr>
      <w:hyperlink w:anchor="_Toc302336539" w:history="1">
        <w:r w:rsidR="00E70A90" w:rsidRPr="00672AAC">
          <w:rPr>
            <w:rStyle w:val="Hipercze"/>
            <w:noProof/>
          </w:rPr>
          <w:t>5.4.8.</w:t>
        </w:r>
        <w:r w:rsidR="00E70A90">
          <w:rPr>
            <w:noProof/>
            <w:lang w:eastAsia="pl-PL"/>
          </w:rPr>
          <w:tab/>
        </w:r>
        <w:r w:rsidR="00E70A90" w:rsidRPr="00672AAC">
          <w:rPr>
            <w:rStyle w:val="Hipercze"/>
            <w:noProof/>
          </w:rPr>
          <w:t>Działanie aplikacji</w:t>
        </w:r>
        <w:r w:rsidR="00E70A90">
          <w:rPr>
            <w:noProof/>
            <w:webHidden/>
          </w:rPr>
          <w:tab/>
        </w:r>
        <w:r>
          <w:rPr>
            <w:noProof/>
            <w:webHidden/>
          </w:rPr>
          <w:fldChar w:fldCharType="begin"/>
        </w:r>
        <w:r w:rsidR="00E70A90">
          <w:rPr>
            <w:noProof/>
            <w:webHidden/>
          </w:rPr>
          <w:instrText xml:space="preserve"> PAGEREF _Toc302336539 \h </w:instrText>
        </w:r>
        <w:r>
          <w:rPr>
            <w:noProof/>
            <w:webHidden/>
          </w:rPr>
        </w:r>
        <w:r>
          <w:rPr>
            <w:noProof/>
            <w:webHidden/>
          </w:rPr>
          <w:fldChar w:fldCharType="separate"/>
        </w:r>
        <w:r w:rsidR="00E70A90">
          <w:rPr>
            <w:noProof/>
            <w:webHidden/>
          </w:rPr>
          <w:t>50</w:t>
        </w:r>
        <w:r>
          <w:rPr>
            <w:noProof/>
            <w:webHidden/>
          </w:rPr>
          <w:fldChar w:fldCharType="end"/>
        </w:r>
      </w:hyperlink>
    </w:p>
    <w:p w:rsidR="00E70A90" w:rsidRDefault="00990883">
      <w:pPr>
        <w:pStyle w:val="Spistreci3"/>
        <w:tabs>
          <w:tab w:val="left" w:pos="1320"/>
          <w:tab w:val="right" w:leader="dot" w:pos="9061"/>
        </w:tabs>
        <w:rPr>
          <w:noProof/>
          <w:lang w:eastAsia="pl-PL"/>
        </w:rPr>
      </w:pPr>
      <w:hyperlink w:anchor="_Toc302336540" w:history="1">
        <w:r w:rsidR="00E70A90" w:rsidRPr="00672AAC">
          <w:rPr>
            <w:rStyle w:val="Hipercze"/>
            <w:noProof/>
          </w:rPr>
          <w:t>5.4.9.</w:t>
        </w:r>
        <w:r w:rsidR="00E70A90">
          <w:rPr>
            <w:noProof/>
            <w:lang w:eastAsia="pl-PL"/>
          </w:rPr>
          <w:tab/>
        </w:r>
        <w:r w:rsidR="00E70A90" w:rsidRPr="00672AAC">
          <w:rPr>
            <w:rStyle w:val="Hipercze"/>
            <w:noProof/>
          </w:rPr>
          <w:t>Wpływ na zużycie baterii</w:t>
        </w:r>
        <w:r w:rsidR="00E70A90">
          <w:rPr>
            <w:noProof/>
            <w:webHidden/>
          </w:rPr>
          <w:tab/>
        </w:r>
        <w:r>
          <w:rPr>
            <w:noProof/>
            <w:webHidden/>
          </w:rPr>
          <w:fldChar w:fldCharType="begin"/>
        </w:r>
        <w:r w:rsidR="00E70A90">
          <w:rPr>
            <w:noProof/>
            <w:webHidden/>
          </w:rPr>
          <w:instrText xml:space="preserve"> PAGEREF _Toc302336540 \h </w:instrText>
        </w:r>
        <w:r>
          <w:rPr>
            <w:noProof/>
            <w:webHidden/>
          </w:rPr>
        </w:r>
        <w:r>
          <w:rPr>
            <w:noProof/>
            <w:webHidden/>
          </w:rPr>
          <w:fldChar w:fldCharType="separate"/>
        </w:r>
        <w:r w:rsidR="00E70A90">
          <w:rPr>
            <w:noProof/>
            <w:webHidden/>
          </w:rPr>
          <w:t>52</w:t>
        </w:r>
        <w:r>
          <w:rPr>
            <w:noProof/>
            <w:webHidden/>
          </w:rPr>
          <w:fldChar w:fldCharType="end"/>
        </w:r>
      </w:hyperlink>
    </w:p>
    <w:p w:rsidR="00E70A90" w:rsidRDefault="00990883">
      <w:pPr>
        <w:pStyle w:val="Spistreci2"/>
        <w:tabs>
          <w:tab w:val="left" w:pos="880"/>
          <w:tab w:val="right" w:leader="dot" w:pos="9061"/>
        </w:tabs>
        <w:rPr>
          <w:noProof/>
          <w:lang w:eastAsia="pl-PL"/>
        </w:rPr>
      </w:pPr>
      <w:hyperlink w:anchor="_Toc302336541" w:history="1">
        <w:r w:rsidR="00E70A90" w:rsidRPr="00672AAC">
          <w:rPr>
            <w:rStyle w:val="Hipercze"/>
            <w:noProof/>
          </w:rPr>
          <w:t>5.5.</w:t>
        </w:r>
        <w:r w:rsidR="00E70A90">
          <w:rPr>
            <w:noProof/>
            <w:lang w:eastAsia="pl-PL"/>
          </w:rPr>
          <w:tab/>
        </w:r>
        <w:r w:rsidR="00E70A90" w:rsidRPr="00672AAC">
          <w:rPr>
            <w:rStyle w:val="Hipercze"/>
            <w:noProof/>
          </w:rPr>
          <w:t>Opis aplikacji administracyjnej na telefon komórkowy</w:t>
        </w:r>
        <w:r w:rsidR="00E70A90">
          <w:rPr>
            <w:noProof/>
            <w:webHidden/>
          </w:rPr>
          <w:tab/>
        </w:r>
        <w:r>
          <w:rPr>
            <w:noProof/>
            <w:webHidden/>
          </w:rPr>
          <w:fldChar w:fldCharType="begin"/>
        </w:r>
        <w:r w:rsidR="00E70A90">
          <w:rPr>
            <w:noProof/>
            <w:webHidden/>
          </w:rPr>
          <w:instrText xml:space="preserve"> PAGEREF _Toc302336541 \h </w:instrText>
        </w:r>
        <w:r>
          <w:rPr>
            <w:noProof/>
            <w:webHidden/>
          </w:rPr>
        </w:r>
        <w:r>
          <w:rPr>
            <w:noProof/>
            <w:webHidden/>
          </w:rPr>
          <w:fldChar w:fldCharType="separate"/>
        </w:r>
        <w:r w:rsidR="00E70A90">
          <w:rPr>
            <w:noProof/>
            <w:webHidden/>
          </w:rPr>
          <w:t>53</w:t>
        </w:r>
        <w:r>
          <w:rPr>
            <w:noProof/>
            <w:webHidden/>
          </w:rPr>
          <w:fldChar w:fldCharType="end"/>
        </w:r>
      </w:hyperlink>
    </w:p>
    <w:p w:rsidR="00E70A90" w:rsidRDefault="00990883">
      <w:pPr>
        <w:pStyle w:val="Spistreci3"/>
        <w:tabs>
          <w:tab w:val="left" w:pos="1320"/>
          <w:tab w:val="right" w:leader="dot" w:pos="9061"/>
        </w:tabs>
        <w:rPr>
          <w:noProof/>
          <w:lang w:eastAsia="pl-PL"/>
        </w:rPr>
      </w:pPr>
      <w:hyperlink w:anchor="_Toc302336542" w:history="1">
        <w:r w:rsidR="00E70A90" w:rsidRPr="00672AAC">
          <w:rPr>
            <w:rStyle w:val="Hipercze"/>
            <w:noProof/>
          </w:rPr>
          <w:t>5.5.1.</w:t>
        </w:r>
        <w:r w:rsidR="00E70A90">
          <w:rPr>
            <w:noProof/>
            <w:lang w:eastAsia="pl-PL"/>
          </w:rPr>
          <w:tab/>
        </w:r>
        <w:r w:rsidR="00E70A90" w:rsidRPr="00672AAC">
          <w:rPr>
            <w:rStyle w:val="Hipercze"/>
            <w:noProof/>
          </w:rPr>
          <w:t>Cel powstania</w:t>
        </w:r>
        <w:r w:rsidR="00E70A90">
          <w:rPr>
            <w:noProof/>
            <w:webHidden/>
          </w:rPr>
          <w:tab/>
        </w:r>
        <w:r>
          <w:rPr>
            <w:noProof/>
            <w:webHidden/>
          </w:rPr>
          <w:fldChar w:fldCharType="begin"/>
        </w:r>
        <w:r w:rsidR="00E70A90">
          <w:rPr>
            <w:noProof/>
            <w:webHidden/>
          </w:rPr>
          <w:instrText xml:space="preserve"> PAGEREF _Toc302336542 \h </w:instrText>
        </w:r>
        <w:r>
          <w:rPr>
            <w:noProof/>
            <w:webHidden/>
          </w:rPr>
        </w:r>
        <w:r>
          <w:rPr>
            <w:noProof/>
            <w:webHidden/>
          </w:rPr>
          <w:fldChar w:fldCharType="separate"/>
        </w:r>
        <w:r w:rsidR="00E70A90">
          <w:rPr>
            <w:noProof/>
            <w:webHidden/>
          </w:rPr>
          <w:t>53</w:t>
        </w:r>
        <w:r>
          <w:rPr>
            <w:noProof/>
            <w:webHidden/>
          </w:rPr>
          <w:fldChar w:fldCharType="end"/>
        </w:r>
      </w:hyperlink>
    </w:p>
    <w:p w:rsidR="00E70A90" w:rsidRDefault="00990883">
      <w:pPr>
        <w:pStyle w:val="Spistreci3"/>
        <w:tabs>
          <w:tab w:val="left" w:pos="1320"/>
          <w:tab w:val="right" w:leader="dot" w:pos="9061"/>
        </w:tabs>
        <w:rPr>
          <w:noProof/>
          <w:lang w:eastAsia="pl-PL"/>
        </w:rPr>
      </w:pPr>
      <w:hyperlink w:anchor="_Toc302336543" w:history="1">
        <w:r w:rsidR="00E70A90" w:rsidRPr="00672AAC">
          <w:rPr>
            <w:rStyle w:val="Hipercze"/>
            <w:noProof/>
          </w:rPr>
          <w:t>5.5.2.</w:t>
        </w:r>
        <w:r w:rsidR="00E70A90">
          <w:rPr>
            <w:noProof/>
            <w:lang w:eastAsia="pl-PL"/>
          </w:rPr>
          <w:tab/>
        </w:r>
        <w:r w:rsidR="00E70A90" w:rsidRPr="00672AAC">
          <w:rPr>
            <w:rStyle w:val="Hipercze"/>
            <w:noProof/>
          </w:rPr>
          <w:t>Główne założenia</w:t>
        </w:r>
        <w:r w:rsidR="00E70A90">
          <w:rPr>
            <w:noProof/>
            <w:webHidden/>
          </w:rPr>
          <w:tab/>
        </w:r>
        <w:r>
          <w:rPr>
            <w:noProof/>
            <w:webHidden/>
          </w:rPr>
          <w:fldChar w:fldCharType="begin"/>
        </w:r>
        <w:r w:rsidR="00E70A90">
          <w:rPr>
            <w:noProof/>
            <w:webHidden/>
          </w:rPr>
          <w:instrText xml:space="preserve"> PAGEREF _Toc302336543 \h </w:instrText>
        </w:r>
        <w:r>
          <w:rPr>
            <w:noProof/>
            <w:webHidden/>
          </w:rPr>
        </w:r>
        <w:r>
          <w:rPr>
            <w:noProof/>
            <w:webHidden/>
          </w:rPr>
          <w:fldChar w:fldCharType="separate"/>
        </w:r>
        <w:r w:rsidR="00E70A90">
          <w:rPr>
            <w:noProof/>
            <w:webHidden/>
          </w:rPr>
          <w:t>53</w:t>
        </w:r>
        <w:r>
          <w:rPr>
            <w:noProof/>
            <w:webHidden/>
          </w:rPr>
          <w:fldChar w:fldCharType="end"/>
        </w:r>
      </w:hyperlink>
    </w:p>
    <w:p w:rsidR="00E70A90" w:rsidRDefault="00990883">
      <w:pPr>
        <w:pStyle w:val="Spistreci3"/>
        <w:tabs>
          <w:tab w:val="left" w:pos="1320"/>
          <w:tab w:val="right" w:leader="dot" w:pos="9061"/>
        </w:tabs>
        <w:rPr>
          <w:noProof/>
          <w:lang w:eastAsia="pl-PL"/>
        </w:rPr>
      </w:pPr>
      <w:hyperlink w:anchor="_Toc302336544" w:history="1">
        <w:r w:rsidR="00E70A90" w:rsidRPr="00672AAC">
          <w:rPr>
            <w:rStyle w:val="Hipercze"/>
            <w:noProof/>
          </w:rPr>
          <w:t>5.5.3.</w:t>
        </w:r>
        <w:r w:rsidR="00E70A90">
          <w:rPr>
            <w:noProof/>
            <w:lang w:eastAsia="pl-PL"/>
          </w:rPr>
          <w:tab/>
        </w:r>
        <w:r w:rsidR="00E70A90" w:rsidRPr="00672AAC">
          <w:rPr>
            <w:rStyle w:val="Hipercze"/>
            <w:noProof/>
          </w:rPr>
          <w:t>Działanie aplikacji</w:t>
        </w:r>
        <w:r w:rsidR="00E70A90">
          <w:rPr>
            <w:noProof/>
            <w:webHidden/>
          </w:rPr>
          <w:tab/>
        </w:r>
        <w:r>
          <w:rPr>
            <w:noProof/>
            <w:webHidden/>
          </w:rPr>
          <w:fldChar w:fldCharType="begin"/>
        </w:r>
        <w:r w:rsidR="00E70A90">
          <w:rPr>
            <w:noProof/>
            <w:webHidden/>
          </w:rPr>
          <w:instrText xml:space="preserve"> PAGEREF _Toc302336544 \h </w:instrText>
        </w:r>
        <w:r>
          <w:rPr>
            <w:noProof/>
            <w:webHidden/>
          </w:rPr>
        </w:r>
        <w:r>
          <w:rPr>
            <w:noProof/>
            <w:webHidden/>
          </w:rPr>
          <w:fldChar w:fldCharType="separate"/>
        </w:r>
        <w:r w:rsidR="00E70A90">
          <w:rPr>
            <w:noProof/>
            <w:webHidden/>
          </w:rPr>
          <w:t>53</w:t>
        </w:r>
        <w:r>
          <w:rPr>
            <w:noProof/>
            <w:webHidden/>
          </w:rPr>
          <w:fldChar w:fldCharType="end"/>
        </w:r>
      </w:hyperlink>
    </w:p>
    <w:p w:rsidR="00E70A90" w:rsidRDefault="00990883">
      <w:pPr>
        <w:pStyle w:val="Spistreci2"/>
        <w:tabs>
          <w:tab w:val="left" w:pos="880"/>
          <w:tab w:val="right" w:leader="dot" w:pos="9061"/>
        </w:tabs>
        <w:rPr>
          <w:noProof/>
          <w:lang w:eastAsia="pl-PL"/>
        </w:rPr>
      </w:pPr>
      <w:hyperlink w:anchor="_Toc302336545" w:history="1">
        <w:r w:rsidR="00E70A90" w:rsidRPr="00672AAC">
          <w:rPr>
            <w:rStyle w:val="Hipercze"/>
            <w:noProof/>
          </w:rPr>
          <w:t>5.6.</w:t>
        </w:r>
        <w:r w:rsidR="00E70A90">
          <w:rPr>
            <w:noProof/>
            <w:lang w:eastAsia="pl-PL"/>
          </w:rPr>
          <w:tab/>
        </w:r>
        <w:r w:rsidR="00E70A90" w:rsidRPr="00672AAC">
          <w:rPr>
            <w:rStyle w:val="Hipercze"/>
            <w:noProof/>
          </w:rPr>
          <w:t>Opis panelu administracyjnego</w:t>
        </w:r>
        <w:r w:rsidR="00E70A90">
          <w:rPr>
            <w:noProof/>
            <w:webHidden/>
          </w:rPr>
          <w:tab/>
        </w:r>
        <w:r>
          <w:rPr>
            <w:noProof/>
            <w:webHidden/>
          </w:rPr>
          <w:fldChar w:fldCharType="begin"/>
        </w:r>
        <w:r w:rsidR="00E70A90">
          <w:rPr>
            <w:noProof/>
            <w:webHidden/>
          </w:rPr>
          <w:instrText xml:space="preserve"> PAGEREF _Toc302336545 \h </w:instrText>
        </w:r>
        <w:r>
          <w:rPr>
            <w:noProof/>
            <w:webHidden/>
          </w:rPr>
        </w:r>
        <w:r>
          <w:rPr>
            <w:noProof/>
            <w:webHidden/>
          </w:rPr>
          <w:fldChar w:fldCharType="separate"/>
        </w:r>
        <w:r w:rsidR="00E70A90">
          <w:rPr>
            <w:noProof/>
            <w:webHidden/>
          </w:rPr>
          <w:t>55</w:t>
        </w:r>
        <w:r>
          <w:rPr>
            <w:noProof/>
            <w:webHidden/>
          </w:rPr>
          <w:fldChar w:fldCharType="end"/>
        </w:r>
      </w:hyperlink>
    </w:p>
    <w:p w:rsidR="00E70A90" w:rsidRDefault="00990883">
      <w:pPr>
        <w:pStyle w:val="Spistreci3"/>
        <w:tabs>
          <w:tab w:val="left" w:pos="1320"/>
          <w:tab w:val="right" w:leader="dot" w:pos="9061"/>
        </w:tabs>
        <w:rPr>
          <w:noProof/>
          <w:lang w:eastAsia="pl-PL"/>
        </w:rPr>
      </w:pPr>
      <w:hyperlink w:anchor="_Toc302336546" w:history="1">
        <w:r w:rsidR="00E70A90" w:rsidRPr="00672AAC">
          <w:rPr>
            <w:rStyle w:val="Hipercze"/>
            <w:noProof/>
          </w:rPr>
          <w:t>5.6.1.</w:t>
        </w:r>
        <w:r w:rsidR="00E70A90">
          <w:rPr>
            <w:noProof/>
            <w:lang w:eastAsia="pl-PL"/>
          </w:rPr>
          <w:tab/>
        </w:r>
        <w:r w:rsidR="00E70A90" w:rsidRPr="00672AAC">
          <w:rPr>
            <w:rStyle w:val="Hipercze"/>
            <w:noProof/>
          </w:rPr>
          <w:t>Cel powstania</w:t>
        </w:r>
        <w:r w:rsidR="00E70A90">
          <w:rPr>
            <w:noProof/>
            <w:webHidden/>
          </w:rPr>
          <w:tab/>
        </w:r>
        <w:r>
          <w:rPr>
            <w:noProof/>
            <w:webHidden/>
          </w:rPr>
          <w:fldChar w:fldCharType="begin"/>
        </w:r>
        <w:r w:rsidR="00E70A90">
          <w:rPr>
            <w:noProof/>
            <w:webHidden/>
          </w:rPr>
          <w:instrText xml:space="preserve"> PAGEREF _Toc302336546 \h </w:instrText>
        </w:r>
        <w:r>
          <w:rPr>
            <w:noProof/>
            <w:webHidden/>
          </w:rPr>
        </w:r>
        <w:r>
          <w:rPr>
            <w:noProof/>
            <w:webHidden/>
          </w:rPr>
          <w:fldChar w:fldCharType="separate"/>
        </w:r>
        <w:r w:rsidR="00E70A90">
          <w:rPr>
            <w:noProof/>
            <w:webHidden/>
          </w:rPr>
          <w:t>55</w:t>
        </w:r>
        <w:r>
          <w:rPr>
            <w:noProof/>
            <w:webHidden/>
          </w:rPr>
          <w:fldChar w:fldCharType="end"/>
        </w:r>
      </w:hyperlink>
    </w:p>
    <w:p w:rsidR="00E70A90" w:rsidRDefault="00990883">
      <w:pPr>
        <w:pStyle w:val="Spistreci3"/>
        <w:tabs>
          <w:tab w:val="left" w:pos="1320"/>
          <w:tab w:val="right" w:leader="dot" w:pos="9061"/>
        </w:tabs>
        <w:rPr>
          <w:noProof/>
          <w:lang w:eastAsia="pl-PL"/>
        </w:rPr>
      </w:pPr>
      <w:hyperlink w:anchor="_Toc302336547" w:history="1">
        <w:r w:rsidR="00E70A90" w:rsidRPr="00672AAC">
          <w:rPr>
            <w:rStyle w:val="Hipercze"/>
            <w:noProof/>
          </w:rPr>
          <w:t>5.6.2.</w:t>
        </w:r>
        <w:r w:rsidR="00E70A90">
          <w:rPr>
            <w:noProof/>
            <w:lang w:eastAsia="pl-PL"/>
          </w:rPr>
          <w:tab/>
        </w:r>
        <w:r w:rsidR="00E70A90" w:rsidRPr="00672AAC">
          <w:rPr>
            <w:rStyle w:val="Hipercze"/>
            <w:noProof/>
          </w:rPr>
          <w:t>Szczegóły implementacyjne</w:t>
        </w:r>
        <w:r w:rsidR="00E70A90">
          <w:rPr>
            <w:noProof/>
            <w:webHidden/>
          </w:rPr>
          <w:tab/>
        </w:r>
        <w:r>
          <w:rPr>
            <w:noProof/>
            <w:webHidden/>
          </w:rPr>
          <w:fldChar w:fldCharType="begin"/>
        </w:r>
        <w:r w:rsidR="00E70A90">
          <w:rPr>
            <w:noProof/>
            <w:webHidden/>
          </w:rPr>
          <w:instrText xml:space="preserve"> PAGEREF _Toc302336547 \h </w:instrText>
        </w:r>
        <w:r>
          <w:rPr>
            <w:noProof/>
            <w:webHidden/>
          </w:rPr>
        </w:r>
        <w:r>
          <w:rPr>
            <w:noProof/>
            <w:webHidden/>
          </w:rPr>
          <w:fldChar w:fldCharType="separate"/>
        </w:r>
        <w:r w:rsidR="00E70A90">
          <w:rPr>
            <w:noProof/>
            <w:webHidden/>
          </w:rPr>
          <w:t>55</w:t>
        </w:r>
        <w:r>
          <w:rPr>
            <w:noProof/>
            <w:webHidden/>
          </w:rPr>
          <w:fldChar w:fldCharType="end"/>
        </w:r>
      </w:hyperlink>
    </w:p>
    <w:p w:rsidR="00E70A90" w:rsidRDefault="00990883">
      <w:pPr>
        <w:pStyle w:val="Spistreci3"/>
        <w:tabs>
          <w:tab w:val="left" w:pos="1320"/>
          <w:tab w:val="right" w:leader="dot" w:pos="9061"/>
        </w:tabs>
        <w:rPr>
          <w:noProof/>
          <w:lang w:eastAsia="pl-PL"/>
        </w:rPr>
      </w:pPr>
      <w:hyperlink w:anchor="_Toc302336548" w:history="1">
        <w:r w:rsidR="00E70A90" w:rsidRPr="00672AAC">
          <w:rPr>
            <w:rStyle w:val="Hipercze"/>
            <w:noProof/>
          </w:rPr>
          <w:t>5.6.3.</w:t>
        </w:r>
        <w:r w:rsidR="00E70A90">
          <w:rPr>
            <w:noProof/>
            <w:lang w:eastAsia="pl-PL"/>
          </w:rPr>
          <w:tab/>
        </w:r>
        <w:r w:rsidR="00E70A90" w:rsidRPr="00672AAC">
          <w:rPr>
            <w:rStyle w:val="Hipercze"/>
            <w:noProof/>
          </w:rPr>
          <w:t>Warstwa biznesowa</w:t>
        </w:r>
        <w:r w:rsidR="00E70A90">
          <w:rPr>
            <w:noProof/>
            <w:webHidden/>
          </w:rPr>
          <w:tab/>
        </w:r>
        <w:r>
          <w:rPr>
            <w:noProof/>
            <w:webHidden/>
          </w:rPr>
          <w:fldChar w:fldCharType="begin"/>
        </w:r>
        <w:r w:rsidR="00E70A90">
          <w:rPr>
            <w:noProof/>
            <w:webHidden/>
          </w:rPr>
          <w:instrText xml:space="preserve"> PAGEREF _Toc302336548 \h </w:instrText>
        </w:r>
        <w:r>
          <w:rPr>
            <w:noProof/>
            <w:webHidden/>
          </w:rPr>
        </w:r>
        <w:r>
          <w:rPr>
            <w:noProof/>
            <w:webHidden/>
          </w:rPr>
          <w:fldChar w:fldCharType="separate"/>
        </w:r>
        <w:r w:rsidR="00E70A90">
          <w:rPr>
            <w:noProof/>
            <w:webHidden/>
          </w:rPr>
          <w:t>56</w:t>
        </w:r>
        <w:r>
          <w:rPr>
            <w:noProof/>
            <w:webHidden/>
          </w:rPr>
          <w:fldChar w:fldCharType="end"/>
        </w:r>
      </w:hyperlink>
    </w:p>
    <w:p w:rsidR="00E70A90" w:rsidRDefault="00990883">
      <w:pPr>
        <w:pStyle w:val="Spistreci3"/>
        <w:tabs>
          <w:tab w:val="left" w:pos="1320"/>
          <w:tab w:val="right" w:leader="dot" w:pos="9061"/>
        </w:tabs>
        <w:rPr>
          <w:noProof/>
          <w:lang w:eastAsia="pl-PL"/>
        </w:rPr>
      </w:pPr>
      <w:hyperlink w:anchor="_Toc302336549" w:history="1">
        <w:r w:rsidR="00E70A90" w:rsidRPr="00672AAC">
          <w:rPr>
            <w:rStyle w:val="Hipercze"/>
            <w:noProof/>
          </w:rPr>
          <w:t>5.6.4.</w:t>
        </w:r>
        <w:r w:rsidR="00E70A90">
          <w:rPr>
            <w:noProof/>
            <w:lang w:eastAsia="pl-PL"/>
          </w:rPr>
          <w:tab/>
        </w:r>
        <w:r w:rsidR="00E70A90" w:rsidRPr="00672AAC">
          <w:rPr>
            <w:rStyle w:val="Hipercze"/>
            <w:noProof/>
          </w:rPr>
          <w:t>Warstwa modelu danych</w:t>
        </w:r>
        <w:r w:rsidR="00E70A90">
          <w:rPr>
            <w:noProof/>
            <w:webHidden/>
          </w:rPr>
          <w:tab/>
        </w:r>
        <w:r>
          <w:rPr>
            <w:noProof/>
            <w:webHidden/>
          </w:rPr>
          <w:fldChar w:fldCharType="begin"/>
        </w:r>
        <w:r w:rsidR="00E70A90">
          <w:rPr>
            <w:noProof/>
            <w:webHidden/>
          </w:rPr>
          <w:instrText xml:space="preserve"> PAGEREF _Toc302336549 \h </w:instrText>
        </w:r>
        <w:r>
          <w:rPr>
            <w:noProof/>
            <w:webHidden/>
          </w:rPr>
        </w:r>
        <w:r>
          <w:rPr>
            <w:noProof/>
            <w:webHidden/>
          </w:rPr>
          <w:fldChar w:fldCharType="separate"/>
        </w:r>
        <w:r w:rsidR="00E70A90">
          <w:rPr>
            <w:noProof/>
            <w:webHidden/>
          </w:rPr>
          <w:t>57</w:t>
        </w:r>
        <w:r>
          <w:rPr>
            <w:noProof/>
            <w:webHidden/>
          </w:rPr>
          <w:fldChar w:fldCharType="end"/>
        </w:r>
      </w:hyperlink>
    </w:p>
    <w:p w:rsidR="00E70A90" w:rsidRDefault="00990883">
      <w:pPr>
        <w:pStyle w:val="Spistreci3"/>
        <w:tabs>
          <w:tab w:val="left" w:pos="1320"/>
          <w:tab w:val="right" w:leader="dot" w:pos="9061"/>
        </w:tabs>
        <w:rPr>
          <w:noProof/>
          <w:lang w:eastAsia="pl-PL"/>
        </w:rPr>
      </w:pPr>
      <w:hyperlink w:anchor="_Toc302336550" w:history="1">
        <w:r w:rsidR="00E70A90" w:rsidRPr="00672AAC">
          <w:rPr>
            <w:rStyle w:val="Hipercze"/>
            <w:noProof/>
          </w:rPr>
          <w:t>5.6.5.</w:t>
        </w:r>
        <w:r w:rsidR="00E70A90">
          <w:rPr>
            <w:noProof/>
            <w:lang w:eastAsia="pl-PL"/>
          </w:rPr>
          <w:tab/>
        </w:r>
        <w:r w:rsidR="00E70A90" w:rsidRPr="00672AAC">
          <w:rPr>
            <w:rStyle w:val="Hipercze"/>
            <w:noProof/>
          </w:rPr>
          <w:t>Warstwa prezentacji</w:t>
        </w:r>
        <w:r w:rsidR="00E70A90">
          <w:rPr>
            <w:noProof/>
            <w:webHidden/>
          </w:rPr>
          <w:tab/>
        </w:r>
        <w:r>
          <w:rPr>
            <w:noProof/>
            <w:webHidden/>
          </w:rPr>
          <w:fldChar w:fldCharType="begin"/>
        </w:r>
        <w:r w:rsidR="00E70A90">
          <w:rPr>
            <w:noProof/>
            <w:webHidden/>
          </w:rPr>
          <w:instrText xml:space="preserve"> PAGEREF _Toc302336550 \h </w:instrText>
        </w:r>
        <w:r>
          <w:rPr>
            <w:noProof/>
            <w:webHidden/>
          </w:rPr>
        </w:r>
        <w:r>
          <w:rPr>
            <w:noProof/>
            <w:webHidden/>
          </w:rPr>
          <w:fldChar w:fldCharType="separate"/>
        </w:r>
        <w:r w:rsidR="00E70A90">
          <w:rPr>
            <w:noProof/>
            <w:webHidden/>
          </w:rPr>
          <w:t>57</w:t>
        </w:r>
        <w:r>
          <w:rPr>
            <w:noProof/>
            <w:webHidden/>
          </w:rPr>
          <w:fldChar w:fldCharType="end"/>
        </w:r>
      </w:hyperlink>
    </w:p>
    <w:p w:rsidR="00E70A90" w:rsidRDefault="00990883">
      <w:pPr>
        <w:pStyle w:val="Spistreci3"/>
        <w:tabs>
          <w:tab w:val="left" w:pos="1320"/>
          <w:tab w:val="right" w:leader="dot" w:pos="9061"/>
        </w:tabs>
        <w:rPr>
          <w:noProof/>
          <w:lang w:eastAsia="pl-PL"/>
        </w:rPr>
      </w:pPr>
      <w:hyperlink w:anchor="_Toc302336551" w:history="1">
        <w:r w:rsidR="00E70A90" w:rsidRPr="00672AAC">
          <w:rPr>
            <w:rStyle w:val="Hipercze"/>
            <w:noProof/>
          </w:rPr>
          <w:t>5.6.6.</w:t>
        </w:r>
        <w:r w:rsidR="00E70A90">
          <w:rPr>
            <w:noProof/>
            <w:lang w:eastAsia="pl-PL"/>
          </w:rPr>
          <w:tab/>
        </w:r>
        <w:r w:rsidR="00E70A90" w:rsidRPr="00672AAC">
          <w:rPr>
            <w:rStyle w:val="Hipercze"/>
            <w:noProof/>
          </w:rPr>
          <w:t>Budowa panelu administracyjnego</w:t>
        </w:r>
        <w:r w:rsidR="00E70A90">
          <w:rPr>
            <w:noProof/>
            <w:webHidden/>
          </w:rPr>
          <w:tab/>
        </w:r>
        <w:r>
          <w:rPr>
            <w:noProof/>
            <w:webHidden/>
          </w:rPr>
          <w:fldChar w:fldCharType="begin"/>
        </w:r>
        <w:r w:rsidR="00E70A90">
          <w:rPr>
            <w:noProof/>
            <w:webHidden/>
          </w:rPr>
          <w:instrText xml:space="preserve"> PAGEREF _Toc302336551 \h </w:instrText>
        </w:r>
        <w:r>
          <w:rPr>
            <w:noProof/>
            <w:webHidden/>
          </w:rPr>
        </w:r>
        <w:r>
          <w:rPr>
            <w:noProof/>
            <w:webHidden/>
          </w:rPr>
          <w:fldChar w:fldCharType="separate"/>
        </w:r>
        <w:r w:rsidR="00E70A90">
          <w:rPr>
            <w:noProof/>
            <w:webHidden/>
          </w:rPr>
          <w:t>58</w:t>
        </w:r>
        <w:r>
          <w:rPr>
            <w:noProof/>
            <w:webHidden/>
          </w:rPr>
          <w:fldChar w:fldCharType="end"/>
        </w:r>
      </w:hyperlink>
    </w:p>
    <w:p w:rsidR="00E70A90" w:rsidRDefault="00990883">
      <w:pPr>
        <w:pStyle w:val="Spistreci3"/>
        <w:tabs>
          <w:tab w:val="left" w:pos="1320"/>
          <w:tab w:val="right" w:leader="dot" w:pos="9061"/>
        </w:tabs>
        <w:rPr>
          <w:noProof/>
          <w:lang w:eastAsia="pl-PL"/>
        </w:rPr>
      </w:pPr>
      <w:hyperlink w:anchor="_Toc302336552" w:history="1">
        <w:r w:rsidR="00E70A90" w:rsidRPr="00672AAC">
          <w:rPr>
            <w:rStyle w:val="Hipercze"/>
            <w:noProof/>
          </w:rPr>
          <w:t>5.6.7.</w:t>
        </w:r>
        <w:r w:rsidR="00E70A90">
          <w:rPr>
            <w:noProof/>
            <w:lang w:eastAsia="pl-PL"/>
          </w:rPr>
          <w:tab/>
        </w:r>
        <w:r w:rsidR="00E70A90" w:rsidRPr="00672AAC">
          <w:rPr>
            <w:rStyle w:val="Hipercze"/>
            <w:noProof/>
          </w:rPr>
          <w:t>Role użytkowników oraz zabezpieczenie portalu</w:t>
        </w:r>
        <w:r w:rsidR="00E70A90">
          <w:rPr>
            <w:noProof/>
            <w:webHidden/>
          </w:rPr>
          <w:tab/>
        </w:r>
        <w:r>
          <w:rPr>
            <w:noProof/>
            <w:webHidden/>
          </w:rPr>
          <w:fldChar w:fldCharType="begin"/>
        </w:r>
        <w:r w:rsidR="00E70A90">
          <w:rPr>
            <w:noProof/>
            <w:webHidden/>
          </w:rPr>
          <w:instrText xml:space="preserve"> PAGEREF _Toc302336552 \h </w:instrText>
        </w:r>
        <w:r>
          <w:rPr>
            <w:noProof/>
            <w:webHidden/>
          </w:rPr>
        </w:r>
        <w:r>
          <w:rPr>
            <w:noProof/>
            <w:webHidden/>
          </w:rPr>
          <w:fldChar w:fldCharType="separate"/>
        </w:r>
        <w:r w:rsidR="00E70A90">
          <w:rPr>
            <w:noProof/>
            <w:webHidden/>
          </w:rPr>
          <w:t>59</w:t>
        </w:r>
        <w:r>
          <w:rPr>
            <w:noProof/>
            <w:webHidden/>
          </w:rPr>
          <w:fldChar w:fldCharType="end"/>
        </w:r>
      </w:hyperlink>
    </w:p>
    <w:p w:rsidR="00E70A90" w:rsidRDefault="00990883">
      <w:pPr>
        <w:pStyle w:val="Spistreci3"/>
        <w:tabs>
          <w:tab w:val="left" w:pos="1320"/>
          <w:tab w:val="right" w:leader="dot" w:pos="9061"/>
        </w:tabs>
        <w:rPr>
          <w:noProof/>
          <w:lang w:eastAsia="pl-PL"/>
        </w:rPr>
      </w:pPr>
      <w:hyperlink w:anchor="_Toc302336553" w:history="1">
        <w:r w:rsidR="00E70A90" w:rsidRPr="00672AAC">
          <w:rPr>
            <w:rStyle w:val="Hipercze"/>
            <w:noProof/>
          </w:rPr>
          <w:t>5.6.8.</w:t>
        </w:r>
        <w:r w:rsidR="00E70A90">
          <w:rPr>
            <w:noProof/>
            <w:lang w:eastAsia="pl-PL"/>
          </w:rPr>
          <w:tab/>
        </w:r>
        <w:r w:rsidR="00E70A90" w:rsidRPr="00672AAC">
          <w:rPr>
            <w:rStyle w:val="Hipercze"/>
            <w:noProof/>
          </w:rPr>
          <w:t>Opis zakładek</w:t>
        </w:r>
        <w:r w:rsidR="00E70A90">
          <w:rPr>
            <w:noProof/>
            <w:webHidden/>
          </w:rPr>
          <w:tab/>
        </w:r>
        <w:r>
          <w:rPr>
            <w:noProof/>
            <w:webHidden/>
          </w:rPr>
          <w:fldChar w:fldCharType="begin"/>
        </w:r>
        <w:r w:rsidR="00E70A90">
          <w:rPr>
            <w:noProof/>
            <w:webHidden/>
          </w:rPr>
          <w:instrText xml:space="preserve"> PAGEREF _Toc302336553 \h </w:instrText>
        </w:r>
        <w:r>
          <w:rPr>
            <w:noProof/>
            <w:webHidden/>
          </w:rPr>
        </w:r>
        <w:r>
          <w:rPr>
            <w:noProof/>
            <w:webHidden/>
          </w:rPr>
          <w:fldChar w:fldCharType="separate"/>
        </w:r>
        <w:r w:rsidR="00E70A90">
          <w:rPr>
            <w:noProof/>
            <w:webHidden/>
          </w:rPr>
          <w:t>59</w:t>
        </w:r>
        <w:r>
          <w:rPr>
            <w:noProof/>
            <w:webHidden/>
          </w:rPr>
          <w:fldChar w:fldCharType="end"/>
        </w:r>
      </w:hyperlink>
    </w:p>
    <w:p w:rsidR="00E70A90" w:rsidRDefault="00990883">
      <w:pPr>
        <w:pStyle w:val="Spistreci1"/>
        <w:tabs>
          <w:tab w:val="left" w:pos="440"/>
          <w:tab w:val="right" w:leader="dot" w:pos="9061"/>
        </w:tabs>
        <w:rPr>
          <w:noProof/>
          <w:lang w:eastAsia="pl-PL"/>
        </w:rPr>
      </w:pPr>
      <w:hyperlink w:anchor="_Toc302336554" w:history="1">
        <w:r w:rsidR="00E70A90" w:rsidRPr="00672AAC">
          <w:rPr>
            <w:rStyle w:val="Hipercze"/>
            <w:noProof/>
          </w:rPr>
          <w:t>6.</w:t>
        </w:r>
        <w:r w:rsidR="00E70A90">
          <w:rPr>
            <w:noProof/>
            <w:lang w:eastAsia="pl-PL"/>
          </w:rPr>
          <w:tab/>
        </w:r>
        <w:r w:rsidR="00E70A90" w:rsidRPr="00672AAC">
          <w:rPr>
            <w:rStyle w:val="Hipercze"/>
            <w:noProof/>
          </w:rPr>
          <w:t>Testy</w:t>
        </w:r>
        <w:r w:rsidR="00E70A90">
          <w:rPr>
            <w:noProof/>
            <w:webHidden/>
          </w:rPr>
          <w:tab/>
        </w:r>
        <w:r>
          <w:rPr>
            <w:noProof/>
            <w:webHidden/>
          </w:rPr>
          <w:fldChar w:fldCharType="begin"/>
        </w:r>
        <w:r w:rsidR="00E70A90">
          <w:rPr>
            <w:noProof/>
            <w:webHidden/>
          </w:rPr>
          <w:instrText xml:space="preserve"> PAGEREF _Toc302336554 \h </w:instrText>
        </w:r>
        <w:r>
          <w:rPr>
            <w:noProof/>
            <w:webHidden/>
          </w:rPr>
        </w:r>
        <w:r>
          <w:rPr>
            <w:noProof/>
            <w:webHidden/>
          </w:rPr>
          <w:fldChar w:fldCharType="separate"/>
        </w:r>
        <w:r w:rsidR="00E70A90">
          <w:rPr>
            <w:noProof/>
            <w:webHidden/>
          </w:rPr>
          <w:t>63</w:t>
        </w:r>
        <w:r>
          <w:rPr>
            <w:noProof/>
            <w:webHidden/>
          </w:rPr>
          <w:fldChar w:fldCharType="end"/>
        </w:r>
      </w:hyperlink>
    </w:p>
    <w:p w:rsidR="00E70A90" w:rsidRDefault="00990883">
      <w:pPr>
        <w:pStyle w:val="Spistreci1"/>
        <w:tabs>
          <w:tab w:val="left" w:pos="440"/>
          <w:tab w:val="right" w:leader="dot" w:pos="9061"/>
        </w:tabs>
        <w:rPr>
          <w:noProof/>
          <w:lang w:eastAsia="pl-PL"/>
        </w:rPr>
      </w:pPr>
      <w:hyperlink w:anchor="_Toc302336555" w:history="1">
        <w:r w:rsidR="00E70A90" w:rsidRPr="00672AAC">
          <w:rPr>
            <w:rStyle w:val="Hipercze"/>
            <w:noProof/>
          </w:rPr>
          <w:t>7.</w:t>
        </w:r>
        <w:r w:rsidR="00E70A90">
          <w:rPr>
            <w:noProof/>
            <w:lang w:eastAsia="pl-PL"/>
          </w:rPr>
          <w:tab/>
        </w:r>
        <w:r w:rsidR="00E70A90" w:rsidRPr="00672AAC">
          <w:rPr>
            <w:rStyle w:val="Hipercze"/>
            <w:noProof/>
          </w:rPr>
          <w:t>Korzyści płynące z naszego rozwiązania</w:t>
        </w:r>
        <w:r w:rsidR="00E70A90">
          <w:rPr>
            <w:noProof/>
            <w:webHidden/>
          </w:rPr>
          <w:tab/>
        </w:r>
        <w:r>
          <w:rPr>
            <w:noProof/>
            <w:webHidden/>
          </w:rPr>
          <w:fldChar w:fldCharType="begin"/>
        </w:r>
        <w:r w:rsidR="00E70A90">
          <w:rPr>
            <w:noProof/>
            <w:webHidden/>
          </w:rPr>
          <w:instrText xml:space="preserve"> PAGEREF _Toc302336555 \h </w:instrText>
        </w:r>
        <w:r>
          <w:rPr>
            <w:noProof/>
            <w:webHidden/>
          </w:rPr>
        </w:r>
        <w:r>
          <w:rPr>
            <w:noProof/>
            <w:webHidden/>
          </w:rPr>
          <w:fldChar w:fldCharType="separate"/>
        </w:r>
        <w:r w:rsidR="00E70A90">
          <w:rPr>
            <w:noProof/>
            <w:webHidden/>
          </w:rPr>
          <w:t>64</w:t>
        </w:r>
        <w:r>
          <w:rPr>
            <w:noProof/>
            <w:webHidden/>
          </w:rPr>
          <w:fldChar w:fldCharType="end"/>
        </w:r>
      </w:hyperlink>
    </w:p>
    <w:p w:rsidR="00E70A90" w:rsidRDefault="00990883">
      <w:pPr>
        <w:pStyle w:val="Spistreci1"/>
        <w:tabs>
          <w:tab w:val="left" w:pos="440"/>
          <w:tab w:val="right" w:leader="dot" w:pos="9061"/>
        </w:tabs>
        <w:rPr>
          <w:noProof/>
          <w:lang w:eastAsia="pl-PL"/>
        </w:rPr>
      </w:pPr>
      <w:hyperlink w:anchor="_Toc302336556" w:history="1">
        <w:r w:rsidR="00E70A90" w:rsidRPr="00672AAC">
          <w:rPr>
            <w:rStyle w:val="Hipercze"/>
            <w:noProof/>
          </w:rPr>
          <w:t>8.</w:t>
        </w:r>
        <w:r w:rsidR="00E70A90">
          <w:rPr>
            <w:noProof/>
            <w:lang w:eastAsia="pl-PL"/>
          </w:rPr>
          <w:tab/>
        </w:r>
        <w:r w:rsidR="00E70A90" w:rsidRPr="00672AAC">
          <w:rPr>
            <w:rStyle w:val="Hipercze"/>
            <w:noProof/>
          </w:rPr>
          <w:t>Podsumowanie</w:t>
        </w:r>
        <w:r w:rsidR="00E70A90">
          <w:rPr>
            <w:noProof/>
            <w:webHidden/>
          </w:rPr>
          <w:tab/>
        </w:r>
        <w:r>
          <w:rPr>
            <w:noProof/>
            <w:webHidden/>
          </w:rPr>
          <w:fldChar w:fldCharType="begin"/>
        </w:r>
        <w:r w:rsidR="00E70A90">
          <w:rPr>
            <w:noProof/>
            <w:webHidden/>
          </w:rPr>
          <w:instrText xml:space="preserve"> PAGEREF _Toc302336556 \h </w:instrText>
        </w:r>
        <w:r>
          <w:rPr>
            <w:noProof/>
            <w:webHidden/>
          </w:rPr>
        </w:r>
        <w:r>
          <w:rPr>
            <w:noProof/>
            <w:webHidden/>
          </w:rPr>
          <w:fldChar w:fldCharType="separate"/>
        </w:r>
        <w:r w:rsidR="00E70A90">
          <w:rPr>
            <w:noProof/>
            <w:webHidden/>
          </w:rPr>
          <w:t>65</w:t>
        </w:r>
        <w:r>
          <w:rPr>
            <w:noProof/>
            <w:webHidden/>
          </w:rPr>
          <w:fldChar w:fldCharType="end"/>
        </w:r>
      </w:hyperlink>
    </w:p>
    <w:p w:rsidR="00E70A90" w:rsidRDefault="00990883">
      <w:pPr>
        <w:pStyle w:val="Spistreci2"/>
        <w:tabs>
          <w:tab w:val="left" w:pos="880"/>
          <w:tab w:val="right" w:leader="dot" w:pos="9061"/>
        </w:tabs>
        <w:rPr>
          <w:noProof/>
          <w:lang w:eastAsia="pl-PL"/>
        </w:rPr>
      </w:pPr>
      <w:hyperlink w:anchor="_Toc302336557" w:history="1">
        <w:r w:rsidR="00E70A90" w:rsidRPr="00672AAC">
          <w:rPr>
            <w:rStyle w:val="Hipercze"/>
            <w:noProof/>
          </w:rPr>
          <w:t>8.1.</w:t>
        </w:r>
        <w:r w:rsidR="00E70A90">
          <w:rPr>
            <w:noProof/>
            <w:lang w:eastAsia="pl-PL"/>
          </w:rPr>
          <w:tab/>
        </w:r>
        <w:r w:rsidR="00E70A90" w:rsidRPr="00672AAC">
          <w:rPr>
            <w:rStyle w:val="Hipercze"/>
            <w:noProof/>
          </w:rPr>
          <w:t>Perspektywy rozwoju</w:t>
        </w:r>
        <w:r w:rsidR="00E70A90">
          <w:rPr>
            <w:noProof/>
            <w:webHidden/>
          </w:rPr>
          <w:tab/>
        </w:r>
        <w:r>
          <w:rPr>
            <w:noProof/>
            <w:webHidden/>
          </w:rPr>
          <w:fldChar w:fldCharType="begin"/>
        </w:r>
        <w:r w:rsidR="00E70A90">
          <w:rPr>
            <w:noProof/>
            <w:webHidden/>
          </w:rPr>
          <w:instrText xml:space="preserve"> PAGEREF _Toc302336557 \h </w:instrText>
        </w:r>
        <w:r>
          <w:rPr>
            <w:noProof/>
            <w:webHidden/>
          </w:rPr>
        </w:r>
        <w:r>
          <w:rPr>
            <w:noProof/>
            <w:webHidden/>
          </w:rPr>
          <w:fldChar w:fldCharType="separate"/>
        </w:r>
        <w:r w:rsidR="00E70A90">
          <w:rPr>
            <w:noProof/>
            <w:webHidden/>
          </w:rPr>
          <w:t>65</w:t>
        </w:r>
        <w:r>
          <w:rPr>
            <w:noProof/>
            <w:webHidden/>
          </w:rPr>
          <w:fldChar w:fldCharType="end"/>
        </w:r>
      </w:hyperlink>
    </w:p>
    <w:p w:rsidR="00E70A90" w:rsidRDefault="00990883">
      <w:pPr>
        <w:pStyle w:val="Spistreci2"/>
        <w:tabs>
          <w:tab w:val="left" w:pos="880"/>
          <w:tab w:val="right" w:leader="dot" w:pos="9061"/>
        </w:tabs>
        <w:rPr>
          <w:noProof/>
          <w:lang w:eastAsia="pl-PL"/>
        </w:rPr>
      </w:pPr>
      <w:hyperlink w:anchor="_Toc302336558" w:history="1">
        <w:r w:rsidR="00E70A90" w:rsidRPr="00672AAC">
          <w:rPr>
            <w:rStyle w:val="Hipercze"/>
            <w:noProof/>
          </w:rPr>
          <w:t>8.2.</w:t>
        </w:r>
        <w:r w:rsidR="00E70A90">
          <w:rPr>
            <w:noProof/>
            <w:lang w:eastAsia="pl-PL"/>
          </w:rPr>
          <w:tab/>
        </w:r>
        <w:r w:rsidR="00E70A90" w:rsidRPr="00672AAC">
          <w:rPr>
            <w:rStyle w:val="Hipercze"/>
            <w:noProof/>
          </w:rPr>
          <w:t>Wnioski</w:t>
        </w:r>
        <w:r w:rsidR="00E70A90">
          <w:rPr>
            <w:noProof/>
            <w:webHidden/>
          </w:rPr>
          <w:tab/>
        </w:r>
        <w:r>
          <w:rPr>
            <w:noProof/>
            <w:webHidden/>
          </w:rPr>
          <w:fldChar w:fldCharType="begin"/>
        </w:r>
        <w:r w:rsidR="00E70A90">
          <w:rPr>
            <w:noProof/>
            <w:webHidden/>
          </w:rPr>
          <w:instrText xml:space="preserve"> PAGEREF _Toc302336558 \h </w:instrText>
        </w:r>
        <w:r>
          <w:rPr>
            <w:noProof/>
            <w:webHidden/>
          </w:rPr>
        </w:r>
        <w:r>
          <w:rPr>
            <w:noProof/>
            <w:webHidden/>
          </w:rPr>
          <w:fldChar w:fldCharType="separate"/>
        </w:r>
        <w:r w:rsidR="00E70A90">
          <w:rPr>
            <w:noProof/>
            <w:webHidden/>
          </w:rPr>
          <w:t>66</w:t>
        </w:r>
        <w:r>
          <w:rPr>
            <w:noProof/>
            <w:webHidden/>
          </w:rPr>
          <w:fldChar w:fldCharType="end"/>
        </w:r>
      </w:hyperlink>
    </w:p>
    <w:p w:rsidR="00E70A90" w:rsidRDefault="00990883">
      <w:pPr>
        <w:pStyle w:val="Spistreci1"/>
        <w:tabs>
          <w:tab w:val="left" w:pos="440"/>
          <w:tab w:val="right" w:leader="dot" w:pos="9061"/>
        </w:tabs>
        <w:rPr>
          <w:noProof/>
          <w:lang w:eastAsia="pl-PL"/>
        </w:rPr>
      </w:pPr>
      <w:hyperlink w:anchor="_Toc302336559" w:history="1">
        <w:r w:rsidR="00E70A90" w:rsidRPr="00672AAC">
          <w:rPr>
            <w:rStyle w:val="Hipercze"/>
            <w:noProof/>
          </w:rPr>
          <w:t>9.</w:t>
        </w:r>
        <w:r w:rsidR="00E70A90">
          <w:rPr>
            <w:noProof/>
            <w:lang w:eastAsia="pl-PL"/>
          </w:rPr>
          <w:tab/>
        </w:r>
        <w:r w:rsidR="00E70A90" w:rsidRPr="00672AAC">
          <w:rPr>
            <w:rStyle w:val="Hipercze"/>
            <w:noProof/>
          </w:rPr>
          <w:t>Bibliografia</w:t>
        </w:r>
        <w:r w:rsidR="00E70A90">
          <w:rPr>
            <w:noProof/>
            <w:webHidden/>
          </w:rPr>
          <w:tab/>
        </w:r>
        <w:r>
          <w:rPr>
            <w:noProof/>
            <w:webHidden/>
          </w:rPr>
          <w:fldChar w:fldCharType="begin"/>
        </w:r>
        <w:r w:rsidR="00E70A90">
          <w:rPr>
            <w:noProof/>
            <w:webHidden/>
          </w:rPr>
          <w:instrText xml:space="preserve"> PAGEREF _Toc302336559 \h </w:instrText>
        </w:r>
        <w:r>
          <w:rPr>
            <w:noProof/>
            <w:webHidden/>
          </w:rPr>
        </w:r>
        <w:r>
          <w:rPr>
            <w:noProof/>
            <w:webHidden/>
          </w:rPr>
          <w:fldChar w:fldCharType="separate"/>
        </w:r>
        <w:r w:rsidR="00E70A90">
          <w:rPr>
            <w:noProof/>
            <w:webHidden/>
          </w:rPr>
          <w:t>67</w:t>
        </w:r>
        <w:r>
          <w:rPr>
            <w:noProof/>
            <w:webHidden/>
          </w:rPr>
          <w:fldChar w:fldCharType="end"/>
        </w:r>
      </w:hyperlink>
    </w:p>
    <w:p w:rsidR="00E70A90" w:rsidRDefault="00990883">
      <w:pPr>
        <w:pStyle w:val="Spistreci1"/>
        <w:tabs>
          <w:tab w:val="left" w:pos="660"/>
          <w:tab w:val="right" w:leader="dot" w:pos="9061"/>
        </w:tabs>
        <w:rPr>
          <w:noProof/>
          <w:lang w:eastAsia="pl-PL"/>
        </w:rPr>
      </w:pPr>
      <w:hyperlink w:anchor="_Toc302336560" w:history="1">
        <w:r w:rsidR="00E70A90" w:rsidRPr="00672AAC">
          <w:rPr>
            <w:rStyle w:val="Hipercze"/>
            <w:noProof/>
          </w:rPr>
          <w:t>10.</w:t>
        </w:r>
        <w:r w:rsidR="00E70A90">
          <w:rPr>
            <w:noProof/>
            <w:lang w:eastAsia="pl-PL"/>
          </w:rPr>
          <w:tab/>
        </w:r>
        <w:r w:rsidR="00E70A90" w:rsidRPr="00672AAC">
          <w:rPr>
            <w:rStyle w:val="Hipercze"/>
            <w:noProof/>
          </w:rPr>
          <w:t>ZałącznikI</w:t>
        </w:r>
        <w:r w:rsidR="00E70A90">
          <w:rPr>
            <w:noProof/>
            <w:webHidden/>
          </w:rPr>
          <w:tab/>
        </w:r>
        <w:r>
          <w:rPr>
            <w:noProof/>
            <w:webHidden/>
          </w:rPr>
          <w:fldChar w:fldCharType="begin"/>
        </w:r>
        <w:r w:rsidR="00E70A90">
          <w:rPr>
            <w:noProof/>
            <w:webHidden/>
          </w:rPr>
          <w:instrText xml:space="preserve"> PAGEREF _Toc302336560 \h </w:instrText>
        </w:r>
        <w:r>
          <w:rPr>
            <w:noProof/>
            <w:webHidden/>
          </w:rPr>
        </w:r>
        <w:r>
          <w:rPr>
            <w:noProof/>
            <w:webHidden/>
          </w:rPr>
          <w:fldChar w:fldCharType="separate"/>
        </w:r>
        <w:r w:rsidR="00E70A90">
          <w:rPr>
            <w:noProof/>
            <w:webHidden/>
          </w:rPr>
          <w:t>68</w:t>
        </w:r>
        <w:r>
          <w:rPr>
            <w:noProof/>
            <w:webHidden/>
          </w:rPr>
          <w:fldChar w:fldCharType="end"/>
        </w:r>
      </w:hyperlink>
    </w:p>
    <w:p w:rsidR="00E70A90" w:rsidRDefault="00990883">
      <w:pPr>
        <w:pStyle w:val="Spistreci2"/>
        <w:tabs>
          <w:tab w:val="left" w:pos="1100"/>
          <w:tab w:val="right" w:leader="dot" w:pos="9061"/>
        </w:tabs>
        <w:rPr>
          <w:noProof/>
          <w:lang w:eastAsia="pl-PL"/>
        </w:rPr>
      </w:pPr>
      <w:hyperlink w:anchor="_Toc302336561" w:history="1">
        <w:r w:rsidR="00E70A90" w:rsidRPr="00672AAC">
          <w:rPr>
            <w:rStyle w:val="Hipercze"/>
            <w:rFonts w:eastAsia="Times New Roman"/>
            <w:noProof/>
          </w:rPr>
          <w:t>10.1.</w:t>
        </w:r>
        <w:r w:rsidR="00E70A90">
          <w:rPr>
            <w:noProof/>
            <w:lang w:eastAsia="pl-PL"/>
          </w:rPr>
          <w:tab/>
        </w:r>
        <w:r w:rsidR="00E70A90" w:rsidRPr="00672AAC">
          <w:rPr>
            <w:rStyle w:val="Hipercze"/>
            <w:rFonts w:eastAsia="Times New Roman"/>
            <w:noProof/>
          </w:rPr>
          <w:t>Dodatek A</w:t>
        </w:r>
        <w:r w:rsidR="00E70A90">
          <w:rPr>
            <w:noProof/>
            <w:webHidden/>
          </w:rPr>
          <w:tab/>
        </w:r>
        <w:r>
          <w:rPr>
            <w:noProof/>
            <w:webHidden/>
          </w:rPr>
          <w:fldChar w:fldCharType="begin"/>
        </w:r>
        <w:r w:rsidR="00E70A90">
          <w:rPr>
            <w:noProof/>
            <w:webHidden/>
          </w:rPr>
          <w:instrText xml:space="preserve"> PAGEREF _Toc302336561 \h </w:instrText>
        </w:r>
        <w:r>
          <w:rPr>
            <w:noProof/>
            <w:webHidden/>
          </w:rPr>
        </w:r>
        <w:r>
          <w:rPr>
            <w:noProof/>
            <w:webHidden/>
          </w:rPr>
          <w:fldChar w:fldCharType="separate"/>
        </w:r>
        <w:r w:rsidR="00E70A90">
          <w:rPr>
            <w:noProof/>
            <w:webHidden/>
          </w:rPr>
          <w:t>68</w:t>
        </w:r>
        <w:r>
          <w:rPr>
            <w:noProof/>
            <w:webHidden/>
          </w:rPr>
          <w:fldChar w:fldCharType="end"/>
        </w:r>
      </w:hyperlink>
    </w:p>
    <w:p w:rsidR="0004443A" w:rsidRDefault="00990883" w:rsidP="00BA5189">
      <w:pPr>
        <w:pStyle w:val="NormalnyIn"/>
      </w:pPr>
      <w:r>
        <w:fldChar w:fldCharType="end"/>
      </w:r>
    </w:p>
    <w:p w:rsidR="0004443A" w:rsidRPr="0004443A" w:rsidRDefault="0004443A" w:rsidP="0004443A">
      <w:pPr>
        <w:pStyle w:val="Akapitzlist"/>
      </w:pPr>
    </w:p>
    <w:p w:rsidR="00554649" w:rsidRDefault="00554649" w:rsidP="00554649"/>
    <w:p w:rsidR="00C96632" w:rsidRDefault="00C96632">
      <w:pPr>
        <w:jc w:val="left"/>
      </w:pPr>
      <w:r>
        <w:br w:type="page"/>
      </w:r>
    </w:p>
    <w:p w:rsidR="0045473F" w:rsidRDefault="006069A2">
      <w:pPr>
        <w:jc w:val="left"/>
      </w:pPr>
      <w:r>
        <w:lastRenderedPageBreak/>
        <w:t>Wykaz używanych skrótów</w:t>
      </w:r>
      <w:r w:rsidR="0045473F">
        <w:t xml:space="preserve"> i pojęć</w:t>
      </w:r>
    </w:p>
    <w:p w:rsidR="0045473F" w:rsidRDefault="0045473F">
      <w:pPr>
        <w:jc w:val="left"/>
      </w:pPr>
    </w:p>
    <w:p w:rsidR="0045473F" w:rsidRDefault="0045473F">
      <w:pPr>
        <w:jc w:val="left"/>
      </w:pPr>
      <w:r>
        <w:t>Pracownik mobilny</w:t>
      </w:r>
    </w:p>
    <w:p w:rsidR="0045473F" w:rsidRDefault="0045473F">
      <w:pPr>
        <w:jc w:val="left"/>
      </w:pPr>
      <w:r>
        <w:t>Lokalizacja i urządzenie</w:t>
      </w:r>
    </w:p>
    <w:p w:rsidR="0045473F" w:rsidRDefault="0045473F">
      <w:pPr>
        <w:jc w:val="left"/>
      </w:pPr>
      <w:r>
        <w:t>Usługa sieciowa</w:t>
      </w:r>
    </w:p>
    <w:p w:rsidR="0045473F" w:rsidRDefault="0045473F">
      <w:pPr>
        <w:jc w:val="left"/>
      </w:pPr>
      <w:r>
        <w:t>Telefon, aparat, urządzenie mobilne</w:t>
      </w:r>
    </w:p>
    <w:p w:rsidR="0045473F" w:rsidRDefault="0045473F">
      <w:pPr>
        <w:jc w:val="left"/>
      </w:pPr>
      <w:r>
        <w:t>Unikatowy identyfikator</w:t>
      </w:r>
    </w:p>
    <w:p w:rsidR="0045473F" w:rsidRDefault="0045473F">
      <w:pPr>
        <w:jc w:val="left"/>
      </w:pPr>
      <w:r>
        <w:t>Znacznik</w:t>
      </w:r>
    </w:p>
    <w:p w:rsidR="002737DF" w:rsidRDefault="002737DF">
      <w:pPr>
        <w:jc w:val="left"/>
      </w:pPr>
      <w:proofErr w:type="spellStart"/>
      <w:r>
        <w:t>RFiD</w:t>
      </w:r>
      <w:proofErr w:type="spellEnd"/>
    </w:p>
    <w:p w:rsidR="002737DF" w:rsidRDefault="002737DF">
      <w:pPr>
        <w:jc w:val="left"/>
      </w:pPr>
      <w:r>
        <w:t>NFC</w:t>
      </w:r>
    </w:p>
    <w:p w:rsidR="006069A2" w:rsidRDefault="006069A2">
      <w:pPr>
        <w:jc w:val="left"/>
        <w:rPr>
          <w:rFonts w:ascii="Times New Roman" w:eastAsiaTheme="majorEastAsia" w:hAnsi="Times New Roman" w:cstheme="majorBidi"/>
          <w:b/>
          <w:bCs/>
          <w:caps/>
          <w:sz w:val="32"/>
          <w:szCs w:val="28"/>
          <w:lang w:eastAsia="pl-PL"/>
        </w:rPr>
      </w:pPr>
      <w:r>
        <w:br w:type="page"/>
      </w:r>
    </w:p>
    <w:p w:rsidR="00554649" w:rsidRDefault="003D1A88" w:rsidP="00405483">
      <w:pPr>
        <w:pStyle w:val="Nagwek1"/>
      </w:pPr>
      <w:bookmarkStart w:id="0" w:name="_Toc302336497"/>
      <w:r>
        <w:lastRenderedPageBreak/>
        <w:t>Wstęp</w:t>
      </w:r>
      <w:bookmarkEnd w:id="0"/>
    </w:p>
    <w:p w:rsidR="003D1A88" w:rsidRDefault="003D1A88" w:rsidP="00554649"/>
    <w:p w:rsidR="00ED04F4" w:rsidRDefault="00ED04F4" w:rsidP="00554649"/>
    <w:p w:rsidR="00ED04F4" w:rsidRDefault="00ED04F4" w:rsidP="00554649"/>
    <w:p w:rsidR="00ED04F4" w:rsidRDefault="00ED04F4" w:rsidP="00554649"/>
    <w:p w:rsidR="00ED04F4" w:rsidRDefault="005C60FE" w:rsidP="00554649">
      <w:r>
        <w:t>Na koniec</w:t>
      </w:r>
    </w:p>
    <w:p w:rsidR="00ED04F4" w:rsidRDefault="00ED04F4" w:rsidP="00554649"/>
    <w:p w:rsidR="00ED04F4" w:rsidRPr="00554649" w:rsidRDefault="00ED04F4" w:rsidP="00554649"/>
    <w:p w:rsidR="00ED04F4" w:rsidRDefault="00ED04F4">
      <w:pPr>
        <w:jc w:val="left"/>
        <w:rPr>
          <w:rFonts w:ascii="Times New Roman" w:eastAsiaTheme="majorEastAsia" w:hAnsi="Times New Roman" w:cstheme="majorBidi"/>
          <w:b/>
          <w:bCs/>
          <w:caps/>
          <w:sz w:val="32"/>
          <w:szCs w:val="28"/>
          <w:lang w:eastAsia="pl-PL"/>
        </w:rPr>
      </w:pPr>
      <w:r>
        <w:br w:type="page"/>
      </w:r>
    </w:p>
    <w:p w:rsidR="00BF684D" w:rsidRDefault="00554649" w:rsidP="00D04494">
      <w:pPr>
        <w:pStyle w:val="Nagwek1"/>
      </w:pPr>
      <w:bookmarkStart w:id="1" w:name="_Toc302336498"/>
      <w:r>
        <w:lastRenderedPageBreak/>
        <w:t>Cel i zakres pracy</w:t>
      </w:r>
      <w:bookmarkEnd w:id="1"/>
    </w:p>
    <w:p w:rsidR="00554649" w:rsidRPr="00554649" w:rsidRDefault="00554649" w:rsidP="00554649"/>
    <w:p w:rsidR="00554649" w:rsidRDefault="0084468B" w:rsidP="0082106B">
      <w:pPr>
        <w:pStyle w:val="NormalnyIn"/>
        <w:ind w:firstLine="0"/>
      </w:pPr>
      <w:r>
        <w:t xml:space="preserve">Celem </w:t>
      </w:r>
      <w:r w:rsidR="00554649">
        <w:t xml:space="preserve">naszej </w:t>
      </w:r>
      <w:r>
        <w:t xml:space="preserve">pracy inżynierskiej jest </w:t>
      </w:r>
      <w:r w:rsidR="00554649">
        <w:t>zrealizowanie kompletnego i</w:t>
      </w:r>
      <w:r>
        <w:t xml:space="preserve"> nowatorskiego systemu kontroli czasu pracy z przeznaczeniem dla pracowników mobilnych</w:t>
      </w:r>
      <w:r w:rsidR="00554649">
        <w:t xml:space="preserve">. Innowacyjne wykorzystanie </w:t>
      </w:r>
      <w:r w:rsidR="000C4D01">
        <w:t xml:space="preserve">wchodzącej na rynek </w:t>
      </w:r>
      <w:r w:rsidR="00554649">
        <w:t xml:space="preserve">technologii NFC (Near Field </w:t>
      </w:r>
      <w:proofErr w:type="spellStart"/>
      <w:r w:rsidR="00554649">
        <w:t>Communication</w:t>
      </w:r>
      <w:proofErr w:type="spellEnd"/>
      <w:r w:rsidR="00554649">
        <w:t xml:space="preserve">) , telefonii komórkowej oraz usług internetowych czyni nasze rozwiązanie unikalnym na rynku.  </w:t>
      </w:r>
    </w:p>
    <w:p w:rsidR="000C4D01" w:rsidRDefault="000C4D01" w:rsidP="00E83F6A">
      <w:pPr>
        <w:pStyle w:val="NormalnyIn"/>
      </w:pPr>
      <w:r>
        <w:t xml:space="preserve">Dzięki infrastrukturze telefonii </w:t>
      </w:r>
      <w:r w:rsidR="0084468B">
        <w:t>3G</w:t>
      </w:r>
      <w:r>
        <w:t xml:space="preserve">, oraz złożonemu systemowi monitorowania uzyskujemy pełną i pewną kontrolę nad czasem poświęconym przez pracownika na realizację powierzonych mu zadań.  </w:t>
      </w:r>
    </w:p>
    <w:p w:rsidR="000C4D01" w:rsidRDefault="0084468B" w:rsidP="000C4D01">
      <w:pPr>
        <w:pStyle w:val="NormalnyIn"/>
      </w:pPr>
      <w:r>
        <w:t>Kompletna realizacja zakłada dostarczenie zestawu aplikacji współpracujących ze sobą, na który składają si</w:t>
      </w:r>
      <w:r w:rsidR="000C4D01">
        <w:t xml:space="preserve">ę: </w:t>
      </w:r>
      <w:r w:rsidR="00E36F65">
        <w:t xml:space="preserve">baza danych, </w:t>
      </w:r>
      <w:r w:rsidR="000C4D01">
        <w:t>aplikacja serwerowa</w:t>
      </w:r>
      <w:r w:rsidR="00E36F65">
        <w:t xml:space="preserve"> będąca usługą sieciową</w:t>
      </w:r>
      <w:r w:rsidR="000C4D01">
        <w:t xml:space="preserve">, </w:t>
      </w:r>
      <w:r>
        <w:t>internetowy portal informacyjny o przeznaczeniu administracyjnym</w:t>
      </w:r>
      <w:r w:rsidR="000C4D01">
        <w:t xml:space="preserve"> oraz dwie łączące się z nimi aplikacje mobilne (kliencka i administracyjna) na telefon komórkowy z systemem Android</w:t>
      </w:r>
      <w:r>
        <w:t>. Każdy z tych elementów zostanie przedstawiony odd</w:t>
      </w:r>
      <w:r w:rsidR="000C4D01">
        <w:t>zielnie w dalszej części pracy.</w:t>
      </w:r>
    </w:p>
    <w:p w:rsidR="00A60B22" w:rsidRDefault="00A60B22" w:rsidP="00E83F6A">
      <w:pPr>
        <w:pStyle w:val="NormalnyIn"/>
      </w:pPr>
      <w:r>
        <w:t>Technologie użyte do wykonania pracy są powszechnie wykorzystywane do wytwarzania oprogramowania biznesowego przeznaczonego dla dużej ilości jednoczesnych użytkowników i zgodne z powszechnymi trendami realizacji usług w oparciu o sieć Internet.</w:t>
      </w:r>
    </w:p>
    <w:p w:rsidR="008D295D" w:rsidRDefault="00E83F6A" w:rsidP="00E83F6A">
      <w:pPr>
        <w:pStyle w:val="NormalnyIn"/>
      </w:pPr>
      <w:r>
        <w:t xml:space="preserve">Prezentowana realizacja ma być w założeniu </w:t>
      </w:r>
      <w:r w:rsidR="008D295D">
        <w:t>alternatywą</w:t>
      </w:r>
      <w:r>
        <w:t xml:space="preserve"> </w:t>
      </w:r>
      <w:r w:rsidR="008D295D">
        <w:t>dla istniejących</w:t>
      </w:r>
      <w:r>
        <w:t xml:space="preserve"> już </w:t>
      </w:r>
      <w:r w:rsidR="008D295D">
        <w:t>systemów opartych o architektury</w:t>
      </w:r>
      <w:r>
        <w:t xml:space="preserve"> stacjonarne, zrealizowane przy pomocy stacjonarnych czytników </w:t>
      </w:r>
      <w:proofErr w:type="spellStart"/>
      <w:r>
        <w:t>RFiD</w:t>
      </w:r>
      <w:proofErr w:type="spellEnd"/>
      <w:r>
        <w:t xml:space="preserve"> i kart zbliżeniowych, a także rozwiązaniem problemu kontroli czasu pracy osób których profil zatrudnienia zakłada stałe przemieszczanie się po kraj</w:t>
      </w:r>
      <w:r w:rsidR="00E36F65">
        <w:t xml:space="preserve">u w celu serwisowania urządzeń </w:t>
      </w:r>
      <w:r>
        <w:t>bezpośrednio u klienta.</w:t>
      </w:r>
      <w:r w:rsidR="000C4D01">
        <w:t xml:space="preserve"> </w:t>
      </w:r>
    </w:p>
    <w:p w:rsidR="00E83F6A" w:rsidRDefault="000C4D01" w:rsidP="00E83F6A">
      <w:pPr>
        <w:pStyle w:val="NormalnyIn"/>
      </w:pPr>
      <w:r>
        <w:t>Dotychczasowe systemy ze względu na złożoną</w:t>
      </w:r>
      <w:r w:rsidR="00E36F65">
        <w:t>, specyficzną</w:t>
      </w:r>
      <w:r>
        <w:t xml:space="preserve"> i kosztowną infrastrukturę nie odpowiadały </w:t>
      </w:r>
      <w:r w:rsidR="00E36F65">
        <w:t>na potrzeby dużej grupy pracodawców, którzy współpracę z kontrahentami opierają na umowach okresowych (serwis urządzeń, wsparcie techniczne IT itp.), a wynagrodzenie pracowników uzależniają od czasu poświęconego na wykonanie zlecenia.</w:t>
      </w:r>
      <w:r w:rsidR="008D295D">
        <w:t xml:space="preserve"> W takiej sytuacji potrzebna jest duża łatwość modyfikacji rozmieszczenia punktów kontrolnych, </w:t>
      </w:r>
      <w:r w:rsidR="008E69FB">
        <w:t xml:space="preserve">oraz ich bezproblemowa instalacja u kontrahentów, nie wymagająca żadnych narzędzi i ingerencji w otoczenie, a także </w:t>
      </w:r>
      <w:r w:rsidR="008D295D">
        <w:t>zapewnienie transparentności i łatwości użytkowania</w:t>
      </w:r>
      <w:r w:rsidR="008E69FB">
        <w:t xml:space="preserve"> dla pracowników.</w:t>
      </w:r>
    </w:p>
    <w:p w:rsidR="00E36F65" w:rsidRDefault="00E36F65" w:rsidP="00E36F65">
      <w:pPr>
        <w:pStyle w:val="NormalnyIn"/>
      </w:pPr>
      <w:r>
        <w:t xml:space="preserve">Zarówno koncepcja jak i projekt aplikacji został wymyślony i zrealizowany wspólnie. Ze względu na modułowość zaprojektowanego przez nas rozwiązania, dokonaliśmy podziału pracy nad implementacją systemu na dwie części – mobilną i stacjonarną, leżącą po stronie serwera. </w:t>
      </w:r>
    </w:p>
    <w:p w:rsidR="00554649" w:rsidRDefault="00E36F65" w:rsidP="008E69FB">
      <w:pPr>
        <w:pStyle w:val="NormalnyIn"/>
      </w:pPr>
      <w:r>
        <w:lastRenderedPageBreak/>
        <w:t>Aplikacje przeznaczone na telefon komórkowy stworzył Sebastian Łuczak, z kolei aplikacje usługi internetowej oraz portalu administracyjnego Maciej Nowak.</w:t>
      </w:r>
    </w:p>
    <w:p w:rsidR="008E69FB" w:rsidRPr="0027176B" w:rsidRDefault="008E69FB" w:rsidP="0027176B">
      <w:pPr>
        <w:pStyle w:val="NormalnyIn"/>
      </w:pPr>
      <w:r w:rsidRPr="0027176B">
        <w:t>W dalszej części pracy przedstawione zostaną</w:t>
      </w:r>
      <w:r w:rsidR="0027176B" w:rsidRPr="0027176B">
        <w:t xml:space="preserve"> </w:t>
      </w:r>
      <w:r w:rsidRPr="0027176B">
        <w:t xml:space="preserve"> nasze rozwiązania na temat</w:t>
      </w:r>
      <w:r w:rsidR="0027176B" w:rsidRPr="0027176B">
        <w:t xml:space="preserve"> doboru poszczególnych technologii, powody zastosowania konkretnych technik implementacji</w:t>
      </w:r>
      <w:r w:rsidRPr="0027176B">
        <w:t xml:space="preserve"> </w:t>
      </w:r>
      <w:r w:rsidR="0027176B" w:rsidRPr="0027176B">
        <w:t xml:space="preserve">oraz </w:t>
      </w:r>
      <w:r w:rsidR="0027176B">
        <w:t>scenariusza użycia kompletnego systemu.</w:t>
      </w:r>
    </w:p>
    <w:p w:rsidR="00554649" w:rsidRDefault="00554649" w:rsidP="00D04494">
      <w:pPr>
        <w:pStyle w:val="Nagwek2"/>
        <w:numPr>
          <w:ilvl w:val="0"/>
          <w:numId w:val="0"/>
        </w:numPr>
      </w:pPr>
    </w:p>
    <w:p w:rsidR="003D1A88" w:rsidRDefault="003D1A88">
      <w:pPr>
        <w:jc w:val="left"/>
        <w:rPr>
          <w:rFonts w:asciiTheme="majorHAnsi" w:eastAsiaTheme="majorEastAsia" w:hAnsiTheme="majorHAnsi" w:cstheme="majorBidi"/>
          <w:b/>
          <w:bCs/>
          <w:color w:val="4F81BD" w:themeColor="accent1"/>
          <w:sz w:val="26"/>
          <w:szCs w:val="26"/>
        </w:rPr>
      </w:pPr>
      <w:r>
        <w:br w:type="page"/>
      </w:r>
    </w:p>
    <w:p w:rsidR="00B138EA" w:rsidRDefault="00B138EA" w:rsidP="00B138EA">
      <w:pPr>
        <w:pStyle w:val="Nagwek1"/>
      </w:pPr>
      <w:bookmarkStart w:id="2" w:name="_Toc302291833"/>
      <w:bookmarkStart w:id="3" w:name="_Toc302336499"/>
      <w:r>
        <w:lastRenderedPageBreak/>
        <w:t>Wstęp teoretyczny</w:t>
      </w:r>
      <w:bookmarkEnd w:id="2"/>
      <w:bookmarkEnd w:id="3"/>
    </w:p>
    <w:p w:rsidR="00B138EA" w:rsidRDefault="00B138EA" w:rsidP="00B138EA">
      <w:pPr>
        <w:pStyle w:val="NormalnyIn"/>
        <w:ind w:firstLine="0"/>
      </w:pPr>
      <w:r>
        <w:t>Rozpoczynając projekt spędziliśmy kilka miesięcy na porównywaniu przeróżnych technologii i doborze optymalnych do realizacji naszego systemu. Pierwsza faza obfitowała w drobne prototypy dzięki którym wyeliminowaliśmy błędne założenia i elementy nadmiarowe, które nie dawały oczekiwanych rezultatów, przy jednoczesnym pogarszaniu jakości efektu końcowego.</w:t>
      </w:r>
    </w:p>
    <w:p w:rsidR="00B138EA" w:rsidRDefault="00B138EA" w:rsidP="008E4B35">
      <w:pPr>
        <w:pStyle w:val="NormalnyIn"/>
      </w:pPr>
      <w:r>
        <w:t>Pierwsze tygodnie implementacji stanowiły dowód, że gruntowne przygotowanie podłoża, ustalenie zbioru potrzebnych aplikacji i faza prototypowania były warte poświęconego czasu, gdyż dzięki temu, dysponując wszystkimi niezbędnymi narzędziami, mogliśmy zabrać się do konsekwentnego rozwoju projektu.</w:t>
      </w:r>
    </w:p>
    <w:p w:rsidR="00B138EA" w:rsidRDefault="00B138EA" w:rsidP="00B138EA">
      <w:pPr>
        <w:pStyle w:val="Nagwek2"/>
      </w:pPr>
      <w:bookmarkStart w:id="4" w:name="_Toc302291834"/>
      <w:bookmarkStart w:id="5" w:name="_Toc302336500"/>
      <w:r>
        <w:t>Opis technologii</w:t>
      </w:r>
      <w:bookmarkEnd w:id="4"/>
      <w:bookmarkEnd w:id="5"/>
      <w:r>
        <w:t xml:space="preserve"> </w:t>
      </w:r>
    </w:p>
    <w:p w:rsidR="00B138EA" w:rsidRDefault="00B138EA" w:rsidP="00B138EA">
      <w:pPr>
        <w:pStyle w:val="Nagwek3"/>
      </w:pPr>
      <w:bookmarkStart w:id="6" w:name="_Toc302336501"/>
      <w:r>
        <w:t xml:space="preserve">Near Field </w:t>
      </w:r>
      <w:proofErr w:type="spellStart"/>
      <w:r>
        <w:t>Communication</w:t>
      </w:r>
      <w:bookmarkEnd w:id="6"/>
      <w:proofErr w:type="spellEnd"/>
    </w:p>
    <w:p w:rsidR="00B138EA" w:rsidRDefault="00B138EA" w:rsidP="00B138EA">
      <w:pPr>
        <w:pStyle w:val="NormalnyIn"/>
        <w:ind w:firstLine="0"/>
      </w:pPr>
      <w:r>
        <w:t>Ponieważ od początku dążyliśmy do stworzenia systemu opartego na komunikacji zbliżeniowej, właśnie od niej rozpoczęliśmy poszukiwania technologii odpowiednich dla naszego rozwiązania. Komunikacja zbliżeniowa zapewnić nam miała dużą łatwość obsługi systemu przez użytkowników końcowych, dzięki czemu mogliby oni się</w:t>
      </w:r>
      <w:r w:rsidR="0045473F">
        <w:t xml:space="preserve"> również</w:t>
      </w:r>
      <w:r>
        <w:t xml:space="preserve"> łatwo przekonać do proponowanego rozwiązania.</w:t>
      </w:r>
    </w:p>
    <w:p w:rsidR="0045473F" w:rsidRDefault="00B138EA" w:rsidP="00B138EA">
      <w:pPr>
        <w:pStyle w:val="NormalnyIn"/>
        <w:ind w:firstLine="0"/>
      </w:pPr>
      <w:r>
        <w:tab/>
        <w:t xml:space="preserve">Jako że najbardziej znanym standardem takiej komunikacji jest </w:t>
      </w:r>
      <w:proofErr w:type="spellStart"/>
      <w:r>
        <w:t>RFiD</w:t>
      </w:r>
      <w:proofErr w:type="spellEnd"/>
      <w:r>
        <w:t>, początkowo rozważaliśmy właśnie tę technologię. Szybko jednak okazało się, że co prawda istnieją czytnik</w:t>
      </w:r>
      <w:r w:rsidR="00D720D0">
        <w:t>i przenośne, ale są one drogie,</w:t>
      </w:r>
      <w:r>
        <w:t xml:space="preserve"> relatywnie duże</w:t>
      </w:r>
      <w:r w:rsidR="00D720D0">
        <w:t xml:space="preserve"> i</w:t>
      </w:r>
      <w:r>
        <w:t xml:space="preserve"> nieporęczne. Nasze rozwiązanie miało pomagać pracodawcy i pracownikom, a nie utrudniać wykonywanie obowiązków i dodatkowo obciążać pracownika. </w:t>
      </w:r>
    </w:p>
    <w:p w:rsidR="00B138EA" w:rsidRDefault="00B138EA" w:rsidP="0045473F">
      <w:pPr>
        <w:pStyle w:val="NormalnyIn"/>
        <w:ind w:firstLine="708"/>
      </w:pPr>
      <w:r>
        <w:t>W dobie rozwoju funkcji oferowanych przez telefony komórkowe, wydało się nam dobrym pomysłem, żeby w jakiś sposób powiązać czytnik zbliżeniowy z takim właśnie urządzeniem. W ten sposób uzyskalibyśmy również łatwy i gotowy sposób transmisji danych oparty o istniejącą już infrastrukturę. Dodatkowo należy nadmienić, że grupa docelowa czyli pracownicy mobilni i tak są zawsze wyposażeni w telefony. Stwierdziliśmy, że dodanie jednej funkcji do już posiadanego urządzenia nie powinno być dla nich zbyt obciążające. Oczywiście zakładając, że interfejs użytkownika nie będzie wymagał od nich zbyt wielu akcji.</w:t>
      </w:r>
    </w:p>
    <w:p w:rsidR="00B138EA" w:rsidRDefault="00B138EA" w:rsidP="00B138EA">
      <w:pPr>
        <w:pStyle w:val="NormalnyIn"/>
        <w:ind w:firstLine="0"/>
      </w:pPr>
      <w:r>
        <w:tab/>
        <w:t xml:space="preserve">Łącząc te dwa fakty, czyli komunikację w oparciu o standard </w:t>
      </w:r>
      <w:proofErr w:type="spellStart"/>
      <w:r>
        <w:t>RFiD</w:t>
      </w:r>
      <w:proofErr w:type="spellEnd"/>
      <w:r>
        <w:t xml:space="preserve"> i telefonię komórkową, odkryliśmy istnienie organizacji NFC Forum</w:t>
      </w:r>
      <w:r w:rsidR="0005534C">
        <w:t xml:space="preserve"> sprawującej pieczę nad rozwojem i </w:t>
      </w:r>
      <w:r w:rsidR="0005534C">
        <w:lastRenderedPageBreak/>
        <w:t>propagowaniem nowego standardu komunikacji zbliżeniowej</w:t>
      </w:r>
      <w:r w:rsidR="009A50A6">
        <w:t xml:space="preserve"> </w:t>
      </w:r>
      <w:sdt>
        <w:sdtPr>
          <w:id w:val="6238184"/>
          <w:citation/>
        </w:sdtPr>
        <w:sdtContent>
          <w:fldSimple w:instr=" CITATION NFC111 \l 1045 ">
            <w:r w:rsidR="00A0320F">
              <w:rPr>
                <w:noProof/>
              </w:rPr>
              <w:t>[1]</w:t>
            </w:r>
          </w:fldSimple>
        </w:sdtContent>
      </w:sdt>
      <w:r>
        <w:t xml:space="preserve">, a także prototypowych modeli telefonów wyposażonych w moduły komunikacji Near Field </w:t>
      </w:r>
      <w:proofErr w:type="spellStart"/>
      <w:r>
        <w:t>Communication</w:t>
      </w:r>
      <w:proofErr w:type="spellEnd"/>
      <w:r>
        <w:t>.</w:t>
      </w:r>
    </w:p>
    <w:p w:rsidR="00B138EA" w:rsidRDefault="00B138EA" w:rsidP="00B138EA">
      <w:pPr>
        <w:pStyle w:val="NormalnyIn"/>
        <w:ind w:firstLine="0"/>
      </w:pPr>
      <w:r>
        <w:tab/>
        <w:t xml:space="preserve">Near Field </w:t>
      </w:r>
      <w:proofErr w:type="spellStart"/>
      <w:r>
        <w:t>Communication</w:t>
      </w:r>
      <w:proofErr w:type="spellEnd"/>
      <w:r w:rsidR="0005534C">
        <w:t xml:space="preserve"> (NFC)</w:t>
      </w:r>
      <w:r>
        <w:t xml:space="preserve"> stanowi grupę technologii krótkodystansowej komunikacji zbliżeniowej, stworzonych głównie z myślą o urządzeniach przenośnych takich jak telefony komórkowe i tablety. Częstotliwość pracy wynosi 13.56 </w:t>
      </w:r>
      <w:proofErr w:type="spellStart"/>
      <w:r>
        <w:t>MHz</w:t>
      </w:r>
      <w:proofErr w:type="spellEnd"/>
      <w:r>
        <w:t xml:space="preserve">, jest zatem taka sama jak jedna z częstotliwości używanych przez </w:t>
      </w:r>
      <w:proofErr w:type="spellStart"/>
      <w:r>
        <w:t>RFiD</w:t>
      </w:r>
      <w:proofErr w:type="spellEnd"/>
      <w:r>
        <w:t xml:space="preserve">. Nie jest to przypadkowe, gdyż NFC jest w pełni kompatybilne z istniejącą już infrastrukturą </w:t>
      </w:r>
      <w:proofErr w:type="spellStart"/>
      <w:r>
        <w:t>RFiD</w:t>
      </w:r>
      <w:proofErr w:type="spellEnd"/>
      <w:r>
        <w:t xml:space="preserve"> opartą o tę częstotliwość, a korzenie </w:t>
      </w:r>
      <w:r w:rsidR="00196950">
        <w:t xml:space="preserve">nowego </w:t>
      </w:r>
      <w:r>
        <w:t>standardu leżą właśnie w tej technologii.</w:t>
      </w:r>
    </w:p>
    <w:p w:rsidR="00196950" w:rsidRDefault="00B138EA" w:rsidP="00B138EA">
      <w:pPr>
        <w:pStyle w:val="NormalnyIn"/>
        <w:ind w:firstLine="0"/>
      </w:pPr>
      <w:r>
        <w:tab/>
        <w:t>Komunikacja w NFC oparta jest o zjawisko indukcji magnetycznej powstałej pomiędzy dwiema antenami.</w:t>
      </w:r>
      <w:r w:rsidR="00196950">
        <w:t xml:space="preserve"> Odpowiednia modulacja tego pola pozwala na transmisję danych. Dopuszczalne prędkości zawierają się w zakresie od 106 </w:t>
      </w:r>
      <w:proofErr w:type="spellStart"/>
      <w:r w:rsidR="00196950">
        <w:t>kbit</w:t>
      </w:r>
      <w:proofErr w:type="spellEnd"/>
      <w:r w:rsidR="00196950">
        <w:t xml:space="preserve">/s do 424 </w:t>
      </w:r>
      <w:proofErr w:type="spellStart"/>
      <w:r w:rsidR="00196950">
        <w:t>kbis</w:t>
      </w:r>
      <w:proofErr w:type="spellEnd"/>
      <w:r w:rsidR="00196950">
        <w:t xml:space="preserve">/s. </w:t>
      </w:r>
    </w:p>
    <w:p w:rsidR="00196950" w:rsidRDefault="00196950" w:rsidP="00196950">
      <w:pPr>
        <w:pStyle w:val="NormalnyIn"/>
        <w:ind w:firstLine="708"/>
      </w:pPr>
      <w:r>
        <w:t xml:space="preserve">Transmisja zachodzić może w dwóch trybach, pasywnym i aktywnym. </w:t>
      </w:r>
    </w:p>
    <w:p w:rsidR="00B138EA" w:rsidRDefault="00196950" w:rsidP="00196950">
      <w:pPr>
        <w:pStyle w:val="NormalnyIn"/>
        <w:ind w:firstLine="708"/>
      </w:pPr>
      <w:r>
        <w:t>W trybie pasywnym urządzenie inicjujące komunikację wytwarza pole elektromagnetyczne, z kolei drugie urządzenie moduluje powstałe pole i w ten sposób transmituje dane. Korzystając z tego samego pola, uzyskuje również moc niezbędną do zasilenia swoich układów.</w:t>
      </w:r>
    </w:p>
    <w:p w:rsidR="00B138EA" w:rsidRDefault="00196950" w:rsidP="00196950">
      <w:pPr>
        <w:pStyle w:val="NormalnyIn"/>
        <w:ind w:firstLine="708"/>
      </w:pPr>
      <w:r>
        <w:t xml:space="preserve">Tryb aktywny oznacza, że oba urządzenia mają własne źródło </w:t>
      </w:r>
      <w:r w:rsidR="0065343C">
        <w:t xml:space="preserve">zasilania </w:t>
      </w:r>
      <w:r>
        <w:t>i wytwarzają swoje pola na zmianę w celu cyklicznego nasłuchiwania i modulacji pola drugiego urządzenia.</w:t>
      </w:r>
    </w:p>
    <w:p w:rsidR="00B138EA" w:rsidRDefault="005C60FE" w:rsidP="005C60FE">
      <w:pPr>
        <w:pStyle w:val="NormalnyIn"/>
        <w:ind w:firstLine="708"/>
      </w:pPr>
      <w:r>
        <w:t>Tryb pasywny opiera się głównie na stosowaniu urządzenia mobilnego</w:t>
      </w:r>
      <w:r w:rsidR="00894F1C">
        <w:t xml:space="preserve"> NFC</w:t>
      </w:r>
      <w:r>
        <w:t xml:space="preserve">, na przykład telefonu i pasywnego znacznika zgodnego z jednym z czterech typów wyspecyfikowanych przez standard. Dobór typu znacznika zależy ściśle od  jego przeznaczenia, gdyż typy </w:t>
      </w:r>
      <w:r w:rsidR="00894F1C">
        <w:t xml:space="preserve">te </w:t>
      </w:r>
      <w:r>
        <w:t xml:space="preserve">różnią się między sobą oferowanymi prędkościami </w:t>
      </w:r>
      <w:r w:rsidR="00894F1C">
        <w:t>odczytu, pojemnością, systemami zabezpieczeń, obecnością unikalnego identyfikatora oraz kosztem jednostkowym</w:t>
      </w:r>
      <w:r w:rsidR="000265F6">
        <w:t xml:space="preserve"> </w:t>
      </w:r>
      <w:sdt>
        <w:sdtPr>
          <w:id w:val="6238185"/>
          <w:citation/>
        </w:sdtPr>
        <w:sdtContent>
          <w:fldSimple w:instr=" CITATION Inn06 \l 1045 ">
            <w:r w:rsidR="00A0320F">
              <w:rPr>
                <w:noProof/>
              </w:rPr>
              <w:t>[2]</w:t>
            </w:r>
          </w:fldSimple>
        </w:sdtContent>
      </w:sdt>
      <w:r w:rsidR="00894F1C">
        <w:t>.</w:t>
      </w:r>
    </w:p>
    <w:p w:rsidR="000265F6" w:rsidRDefault="000265F6" w:rsidP="005C60FE">
      <w:pPr>
        <w:pStyle w:val="NormalnyIn"/>
        <w:ind w:firstLine="708"/>
      </w:pPr>
      <w:r>
        <w:t>Ostatecznie, ponieważ oferowane przez ten standard możliwości pokrywały się z naszymi oczekiwaniami, zdecydowaliśmy się na wykorzystanie w naszym systemie komunikacji NFC do rejestrowania realizacji zleceń przez pracowników.</w:t>
      </w:r>
    </w:p>
    <w:p w:rsidR="00B138EA" w:rsidRDefault="00B138EA" w:rsidP="00B138EA">
      <w:pPr>
        <w:pStyle w:val="NormalnyIn"/>
        <w:ind w:firstLine="0"/>
      </w:pPr>
    </w:p>
    <w:p w:rsidR="00B138EA" w:rsidRDefault="00B138EA" w:rsidP="00B138EA">
      <w:pPr>
        <w:pStyle w:val="NormalnyIn"/>
        <w:ind w:firstLine="0"/>
      </w:pPr>
    </w:p>
    <w:p w:rsidR="00B138EA" w:rsidRDefault="00B138EA" w:rsidP="00B138EA">
      <w:pPr>
        <w:pStyle w:val="NormalnyIn"/>
        <w:ind w:firstLine="0"/>
      </w:pPr>
    </w:p>
    <w:p w:rsidR="00B138EA" w:rsidRDefault="00B138EA" w:rsidP="00B138EA">
      <w:pPr>
        <w:pStyle w:val="NormalnyIn"/>
        <w:ind w:firstLine="0"/>
      </w:pPr>
    </w:p>
    <w:p w:rsidR="00B138EA" w:rsidRDefault="00B138EA" w:rsidP="00B138EA">
      <w:pPr>
        <w:pStyle w:val="NormalnyIn"/>
        <w:ind w:firstLine="0"/>
      </w:pPr>
    </w:p>
    <w:p w:rsidR="000265F6" w:rsidRDefault="000265F6">
      <w:pPr>
        <w:jc w:val="left"/>
        <w:rPr>
          <w:rFonts w:ascii="Times New Roman" w:eastAsia="Times New Roman" w:hAnsi="Times New Roman"/>
          <w:sz w:val="24"/>
          <w:szCs w:val="24"/>
          <w:lang w:eastAsia="pl-PL"/>
        </w:rPr>
      </w:pPr>
      <w:r>
        <w:br w:type="page"/>
      </w:r>
    </w:p>
    <w:p w:rsidR="000265F6" w:rsidRDefault="000265F6" w:rsidP="000265F6">
      <w:pPr>
        <w:pStyle w:val="Nagwek3"/>
      </w:pPr>
      <w:bookmarkStart w:id="7" w:name="_Toc302291838"/>
      <w:bookmarkStart w:id="8" w:name="_Toc302336504"/>
      <w:r>
        <w:lastRenderedPageBreak/>
        <w:t xml:space="preserve">Znacznik NFC Forum </w:t>
      </w:r>
      <w:proofErr w:type="spellStart"/>
      <w:r>
        <w:t>Type</w:t>
      </w:r>
      <w:proofErr w:type="spellEnd"/>
      <w:r>
        <w:t xml:space="preserve"> 2 - </w:t>
      </w:r>
      <w:proofErr w:type="spellStart"/>
      <w:r>
        <w:t>Mifare</w:t>
      </w:r>
      <w:proofErr w:type="spellEnd"/>
      <w:r>
        <w:t xml:space="preserve"> </w:t>
      </w:r>
      <w:proofErr w:type="spellStart"/>
      <w:r>
        <w:t>Ultralight</w:t>
      </w:r>
      <w:bookmarkEnd w:id="7"/>
      <w:bookmarkEnd w:id="8"/>
      <w:proofErr w:type="spellEnd"/>
    </w:p>
    <w:p w:rsidR="000265F6" w:rsidRDefault="000265F6" w:rsidP="000265F6">
      <w:pPr>
        <w:pStyle w:val="NormalnyIn"/>
        <w:ind w:firstLine="0"/>
      </w:pPr>
      <w:r>
        <w:t xml:space="preserve">Jedną z kluczowych zalet prezentowanego systemu jest jego cena wdrożeniowa i eksploatacyjna. Między innymi z tego powodu zdecydowaliśmy się na wykorzystanie niezwykle tanich (0.44$ za sztukę przy zakupie 1000-4999 sztuk </w:t>
      </w:r>
      <w:sdt>
        <w:sdtPr>
          <w:id w:val="6237143"/>
          <w:citation/>
        </w:sdtPr>
        <w:sdtContent>
          <w:fldSimple w:instr=" CITATION Str11 \l 1045 ">
            <w:r w:rsidR="00A0320F">
              <w:rPr>
                <w:noProof/>
              </w:rPr>
              <w:t>[3]</w:t>
            </w:r>
          </w:fldSimple>
        </w:sdtContent>
      </w:sdt>
      <w:r>
        <w:t xml:space="preserve"> ) i prostych konstrukcyjnie znaczników NFC Forum </w:t>
      </w:r>
      <w:proofErr w:type="spellStart"/>
      <w:r>
        <w:t>Type</w:t>
      </w:r>
      <w:proofErr w:type="spellEnd"/>
      <w:r>
        <w:t xml:space="preserve"> 2 </w:t>
      </w:r>
      <w:proofErr w:type="spellStart"/>
      <w:r>
        <w:t>Mifare</w:t>
      </w:r>
      <w:proofErr w:type="spellEnd"/>
      <w:r>
        <w:t xml:space="preserve"> </w:t>
      </w:r>
      <w:proofErr w:type="spellStart"/>
      <w:r>
        <w:t>Ultralight</w:t>
      </w:r>
      <w:proofErr w:type="spellEnd"/>
      <w:r>
        <w:t xml:space="preserve"> w formie miękkiej nalepki, w której cały układ wprasowany jest w papier.</w:t>
      </w:r>
    </w:p>
    <w:p w:rsidR="000265F6" w:rsidRDefault="000265F6" w:rsidP="000265F6">
      <w:pPr>
        <w:pStyle w:val="NormalnyIn"/>
        <w:ind w:firstLine="0"/>
      </w:pPr>
      <w:r>
        <w:t xml:space="preserve">Znaczniki te cechują się pojemnością zaledwie 384 bitów dostępnych na dane użytkownika w trybie zapis/odczyt, wyposażone są w system unikania kolizji, oferują prędkość transmisji 106 </w:t>
      </w:r>
      <w:proofErr w:type="spellStart"/>
      <w:r>
        <w:t>kbit</w:t>
      </w:r>
      <w:proofErr w:type="spellEnd"/>
      <w:r>
        <w:t xml:space="preserve">/s, a także dostarczają możliwość jednokrotnego i nieodwracalnego zablokowania zapisu na znaczniku. Wadą tego rozwiązania jest jednak niemożność zmiany kodów dostępu do odczytu, przez co wszystko co jest zapisane na znaczniku, może być odczytane przez urządzenie zgodne ze standardem ISO/IEC 14443 </w:t>
      </w:r>
      <w:sdt>
        <w:sdtPr>
          <w:id w:val="6237135"/>
          <w:citation/>
        </w:sdtPr>
        <w:sdtContent>
          <w:fldSimple w:instr=" CITATION NXP10 \l 1045 ">
            <w:r w:rsidR="00A0320F">
              <w:rPr>
                <w:noProof/>
              </w:rPr>
              <w:t>[4]</w:t>
            </w:r>
          </w:fldSimple>
        </w:sdtContent>
      </w:sdt>
      <w:r>
        <w:t xml:space="preserve"> </w:t>
      </w:r>
      <w:sdt>
        <w:sdtPr>
          <w:id w:val="6237136"/>
          <w:citation/>
        </w:sdtPr>
        <w:sdtContent>
          <w:fldSimple w:instr=" CITATION Inn06 \l 1045 ">
            <w:r w:rsidR="00A0320F">
              <w:rPr>
                <w:noProof/>
              </w:rPr>
              <w:t>[2]</w:t>
            </w:r>
          </w:fldSimple>
        </w:sdtContent>
      </w:sdt>
      <w:r>
        <w:t>.</w:t>
      </w:r>
    </w:p>
    <w:p w:rsidR="000265F6" w:rsidRDefault="000265F6" w:rsidP="000265F6">
      <w:pPr>
        <w:pStyle w:val="NormalnyIn"/>
        <w:ind w:firstLine="0"/>
      </w:pPr>
      <w:r>
        <w:t xml:space="preserve">Cechą która stała się krytyczna dla naszego systemu okazał się fakt iż każdy znacznik posiada zapisany na 7 bajtach unikatowy numer seryjny, zwany dalej unikalnym identyfikatorem. </w:t>
      </w:r>
    </w:p>
    <w:p w:rsidR="000265F6" w:rsidRDefault="000265F6" w:rsidP="000265F6">
      <w:pPr>
        <w:pStyle w:val="NormalnyIn"/>
        <w:ind w:firstLine="0"/>
        <w:rPr>
          <w:b/>
        </w:rPr>
      </w:pPr>
      <w:r>
        <w:tab/>
        <w:t xml:space="preserve">Ostatecznie postanowiliśmy, że na znaczniku zapisywana będzie tylko nazwa systemu, a jedyną informacją odczytywaną ze znacznika będzie jego identyfikator, który w bazie danych powiązany będzie z kompletem potrzebnych informacji. Dokładny opis wspomnianych danych zawarty jest w rozdziale opisującym projekt bazy danych. </w:t>
      </w:r>
    </w:p>
    <w:p w:rsidR="000265F6" w:rsidRDefault="000265F6" w:rsidP="000265F6">
      <w:pPr>
        <w:pStyle w:val="NormalnyIn"/>
        <w:ind w:firstLine="0"/>
        <w:rPr>
          <w:b/>
        </w:rPr>
      </w:pPr>
      <w:r>
        <w:rPr>
          <w:b/>
          <w:noProof/>
        </w:rPr>
        <w:drawing>
          <wp:anchor distT="0" distB="0" distL="114300" distR="114300" simplePos="0" relativeHeight="251665408" behindDoc="0" locked="0" layoutInCell="1" allowOverlap="1">
            <wp:simplePos x="0" y="0"/>
            <wp:positionH relativeFrom="margin">
              <wp:posOffset>1329690</wp:posOffset>
            </wp:positionH>
            <wp:positionV relativeFrom="margin">
              <wp:posOffset>5166360</wp:posOffset>
            </wp:positionV>
            <wp:extent cx="2816860" cy="3133725"/>
            <wp:effectExtent l="19050" t="0" r="2540" b="0"/>
            <wp:wrapSquare wrapText="bothSides"/>
            <wp:docPr id="29" name="Obraz 6" descr="img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021.jpg"/>
                    <pic:cNvPicPr/>
                  </pic:nvPicPr>
                  <pic:blipFill>
                    <a:blip r:embed="rId16" cstate="print"/>
                    <a:stretch>
                      <a:fillRect/>
                    </a:stretch>
                  </pic:blipFill>
                  <pic:spPr>
                    <a:xfrm>
                      <a:off x="0" y="0"/>
                      <a:ext cx="2816860" cy="3133725"/>
                    </a:xfrm>
                    <a:prstGeom prst="rect">
                      <a:avLst/>
                    </a:prstGeom>
                  </pic:spPr>
                </pic:pic>
              </a:graphicData>
            </a:graphic>
          </wp:anchor>
        </w:drawing>
      </w:r>
    </w:p>
    <w:p w:rsidR="000265F6" w:rsidRDefault="00990883" w:rsidP="000265F6">
      <w:pPr>
        <w:jc w:val="left"/>
        <w:rPr>
          <w:rFonts w:ascii="Times New Roman" w:eastAsiaTheme="majorEastAsia" w:hAnsi="Times New Roman" w:cstheme="majorBidi"/>
          <w:b/>
          <w:bCs/>
          <w:sz w:val="24"/>
          <w:szCs w:val="24"/>
          <w:lang w:eastAsia="pl-PL"/>
        </w:rPr>
      </w:pPr>
      <w:r w:rsidRPr="00990883">
        <w:rPr>
          <w:noProof/>
        </w:rPr>
        <w:pict>
          <v:shape id="_x0000_s1056" type="#_x0000_t202" style="position:absolute;margin-left:116.55pt;margin-top:255.5pt;width:221.75pt;height:.05pt;z-index:251658240" stroked="f">
            <v:textbox style="mso-fit-shape-to-text:t" inset="0,0,0,0">
              <w:txbxContent>
                <w:p w:rsidR="000265F6" w:rsidRPr="001F42B9" w:rsidRDefault="000265F6" w:rsidP="000265F6">
                  <w:pPr>
                    <w:pStyle w:val="Legenda"/>
                    <w:rPr>
                      <w:noProof/>
                    </w:rPr>
                  </w:pPr>
                  <w:r>
                    <w:t xml:space="preserve">Rysunek </w:t>
                  </w:r>
                  <w:fldSimple w:instr=" SEQ Rysunek \* ARABIC ">
                    <w:r>
                      <w:rPr>
                        <w:noProof/>
                      </w:rPr>
                      <w:t>1</w:t>
                    </w:r>
                  </w:fldSimple>
                  <w:r>
                    <w:t xml:space="preserve"> DODAĆ PODPIS</w:t>
                  </w:r>
                </w:p>
              </w:txbxContent>
            </v:textbox>
            <w10:wrap type="square"/>
          </v:shape>
        </w:pict>
      </w:r>
      <w:r w:rsidR="000265F6">
        <w:br w:type="page"/>
      </w:r>
    </w:p>
    <w:p w:rsidR="00B138EA" w:rsidRDefault="00B138EA" w:rsidP="00B138EA">
      <w:pPr>
        <w:pStyle w:val="Nagwek3"/>
      </w:pPr>
      <w:bookmarkStart w:id="9" w:name="_Toc302291836"/>
      <w:bookmarkStart w:id="10" w:name="_Toc302336502"/>
      <w:r>
        <w:lastRenderedPageBreak/>
        <w:t>Android</w:t>
      </w:r>
      <w:bookmarkEnd w:id="9"/>
      <w:bookmarkEnd w:id="10"/>
    </w:p>
    <w:p w:rsidR="00B138EA" w:rsidRDefault="00B138EA" w:rsidP="00B138EA">
      <w:pPr>
        <w:pStyle w:val="NormalnyIn"/>
        <w:ind w:firstLine="0"/>
      </w:pPr>
      <w:r>
        <w:t xml:space="preserve">Jednym z kluczowych czynników doboru technologii w której zrealizowana miała być część pracy zwana przez nas mobilną, była popularność danego rozwiązania na rynku konsumenckim tak, aby uzyskany system miał również zastosowanie pozanaukowe. Po zapoznaniu się z obecnym podziałem rynku okazało się, że 43,4% (Dane z Sierpnia 2011, </w:t>
      </w:r>
      <w:proofErr w:type="spellStart"/>
      <w:r>
        <w:t>Gartner</w:t>
      </w:r>
      <w:proofErr w:type="spellEnd"/>
      <w:sdt>
        <w:sdtPr>
          <w:id w:val="6237127"/>
          <w:citation/>
        </w:sdtPr>
        <w:sdtContent>
          <w:fldSimple w:instr=" CITATION Gar11 \l 1045 ">
            <w:r w:rsidR="00A0320F">
              <w:rPr>
                <w:noProof/>
              </w:rPr>
              <w:t>[5]</w:t>
            </w:r>
          </w:fldSimple>
        </w:sdtContent>
      </w:sdt>
      <w:r w:rsidR="002A4963">
        <w:t xml:space="preserve"> </w:t>
      </w:r>
      <w:r>
        <w:t xml:space="preserve">) obecnie sprzedawanych urządzeń typu </w:t>
      </w:r>
      <w:proofErr w:type="spellStart"/>
      <w:r>
        <w:t>smartphone</w:t>
      </w:r>
      <w:proofErr w:type="spellEnd"/>
      <w:r>
        <w:t>, wyposażona jest w system Android. Dodatkowo, po obserwacji dostępności terminali wyposażonych w system NFC, jasnym stało się, że również w tym wypadku system ten wiedzie prym, zarówno pod względem jakości dostarczonego API i uniwersalności, jak i liczby zapowiedzianych modeli wyposażonych w tę technologię.</w:t>
      </w:r>
    </w:p>
    <w:p w:rsidR="00B138EA" w:rsidRDefault="00B138EA" w:rsidP="00B138EA">
      <w:pPr>
        <w:pStyle w:val="NormalnyIn"/>
      </w:pPr>
      <w:r>
        <w:t>Konsekwencją popularności Androida jest duży dostęp do różnorodnych opracowań tematu rozwoju i pielęgnacji aplikacji pisanych z przeznaczeniem na ten system i ogromne wsparcie ze strony użytkowników oraz samych twórców systemu, co zaowocowało dostępnością wielu bibliotek rozszerzających możliwości programistyczne.</w:t>
      </w:r>
    </w:p>
    <w:p w:rsidR="00B138EA" w:rsidRDefault="00B138EA" w:rsidP="00B138EA">
      <w:pPr>
        <w:pStyle w:val="NormalnyIn"/>
      </w:pPr>
      <w:r>
        <w:t xml:space="preserve">Jako otwarta platforma Android daje programiście dostęp do obsługi praktycznie wszystkich podzespołów urządzenia i magazynów danych, </w:t>
      </w:r>
      <w:r w:rsidR="001A278E">
        <w:t>a</w:t>
      </w:r>
      <w:r>
        <w:t xml:space="preserve"> ścisłe wersjonowanie daje gwarancję, że aplikacja napisana z przeznaczeniem na dane wydanie API, będzie działała tak samo na różnych modelach urządzeń przenośnych, spełniających wymogi zdefiniowane w pliku </w:t>
      </w:r>
      <w:proofErr w:type="spellStart"/>
      <w:r>
        <w:t>AndroidManifest.xml</w:t>
      </w:r>
      <w:proofErr w:type="spellEnd"/>
      <w:sdt>
        <w:sdtPr>
          <w:id w:val="6237128"/>
          <w:citation/>
        </w:sdtPr>
        <w:sdtContent>
          <w:fldSimple w:instr=" CITATION Has10 \l 1045 ">
            <w:r w:rsidR="00A0320F">
              <w:rPr>
                <w:noProof/>
              </w:rPr>
              <w:t>[6]</w:t>
            </w:r>
          </w:fldSimple>
        </w:sdtContent>
      </w:sdt>
      <w:r>
        <w:t xml:space="preserve"> danej aplikacji. </w:t>
      </w:r>
    </w:p>
    <w:p w:rsidR="00B138EA" w:rsidRDefault="00B138EA" w:rsidP="00B138EA">
      <w:pPr>
        <w:pStyle w:val="NormalnyIn"/>
      </w:pPr>
      <w:r>
        <w:t xml:space="preserve">W pierwszej fazie projektowania aplikacji zmuszeni byliśmy do uwzględnienia faktu iż Android </w:t>
      </w:r>
      <w:proofErr w:type="spellStart"/>
      <w:r>
        <w:t>Gingerbread</w:t>
      </w:r>
      <w:proofErr w:type="spellEnd"/>
      <w:r>
        <w:t xml:space="preserve"> w wersji 2.3 nie dostarczał interfejsu programistycznego pozwalającego na pełną obsługę NFC. Dopiero aktualizacje do systemu operacyjnego zniosły z telefonów sztuczne ograniczenia. W pierwszej wersji </w:t>
      </w:r>
      <w:proofErr w:type="spellStart"/>
      <w:r>
        <w:t>Gingerbread</w:t>
      </w:r>
      <w:proofErr w:type="spellEnd"/>
      <w:r>
        <w:t xml:space="preserve"> niemożliwe między innymi było zapisywanie informacji na znacznik NFC (tylko odczyt), obsługiwana była mniejsza liczba dostępnych typów znaczników i nie istniała możliwość obsłużenia zbliżonego do urządzenia  znacznika przez aplikację obecnie uruchomioną na pierwszym planie (system zawsze pytał się która aplikacja ma być wywołana dla danego znacznika)</w:t>
      </w:r>
      <w:r w:rsidR="00050AA9">
        <w:t xml:space="preserve"> </w:t>
      </w:r>
      <w:sdt>
        <w:sdtPr>
          <w:id w:val="6237129"/>
          <w:citation/>
        </w:sdtPr>
        <w:sdtContent>
          <w:fldSimple w:instr=" CITATION Med11 \l 1045 ">
            <w:r w:rsidR="00A0320F">
              <w:rPr>
                <w:noProof/>
              </w:rPr>
              <w:t>[7]</w:t>
            </w:r>
          </w:fldSimple>
        </w:sdtContent>
      </w:sdt>
      <w:r>
        <w:t>.</w:t>
      </w:r>
    </w:p>
    <w:p w:rsidR="00B138EA" w:rsidRDefault="00B138EA" w:rsidP="00B138EA">
      <w:pPr>
        <w:pStyle w:val="NormalnyIn"/>
      </w:pPr>
      <w:r>
        <w:t xml:space="preserve">Początkowy projekt aplikacji zakładał występowanie tych ograniczeń, szybko jednak okazało się, że w aktualizacji 2.3.3 </w:t>
      </w:r>
      <w:r w:rsidR="00050AA9">
        <w:t xml:space="preserve">(Luty 2011 </w:t>
      </w:r>
      <w:sdt>
        <w:sdtPr>
          <w:id w:val="6237130"/>
          <w:citation/>
        </w:sdtPr>
        <w:sdtContent>
          <w:fldSimple w:instr=" CITATION Goo111 \l 1045 ">
            <w:r w:rsidR="00A0320F">
              <w:rPr>
                <w:noProof/>
              </w:rPr>
              <w:t>[8]</w:t>
            </w:r>
          </w:fldSimple>
        </w:sdtContent>
      </w:sdt>
      <w:r w:rsidR="00050AA9">
        <w:t xml:space="preserve"> )</w:t>
      </w:r>
      <w:r>
        <w:t xml:space="preserve"> wspomniane funkcje zostały dostarczone, a dostępne wcześniej API zmodyfikowane i w wielu przypadkach zauważalnie poprawione</w:t>
      </w:r>
      <w:sdt>
        <w:sdtPr>
          <w:id w:val="6237132"/>
          <w:citation/>
        </w:sdtPr>
        <w:sdtContent>
          <w:fldSimple w:instr=" CITATION Goo112 \l 1045 ">
            <w:r w:rsidR="00A0320F">
              <w:rPr>
                <w:noProof/>
              </w:rPr>
              <w:t>[9]</w:t>
            </w:r>
          </w:fldSimple>
        </w:sdtContent>
      </w:sdt>
      <w:r>
        <w:t xml:space="preserve">. </w:t>
      </w:r>
    </w:p>
    <w:p w:rsidR="00B138EA" w:rsidRDefault="00B138EA" w:rsidP="00B138EA">
      <w:pPr>
        <w:pStyle w:val="NormalnyIn"/>
      </w:pPr>
      <w:r>
        <w:t>Jak jednak uczy doświadczenie, każde rozszerzenie może przynieść rezultat odwrotny do oczekiwanego, dlatego też poddaliśmy pod ostrożną rozwagę poszerzenie funkcji realizowanych przez terminal mobilny.</w:t>
      </w:r>
    </w:p>
    <w:p w:rsidR="00B138EA" w:rsidRDefault="00B138EA" w:rsidP="00B138EA">
      <w:pPr>
        <w:pStyle w:val="NormalnyIn"/>
      </w:pPr>
      <w:r>
        <w:lastRenderedPageBreak/>
        <w:t xml:space="preserve">Po pierwszych prototypach wykorzystujących nowe możliwości, okazało się, że część zaproponowanych usprawnień może faktycznie pozytywnie wpłynąć na komfort użytkowania końcowej aplikacji, przyspieszając jej wywołanie i zapewniając reakcję tylko na znaczniki określonego typu. Chodzi tu o bibliotekę </w:t>
      </w:r>
      <w:proofErr w:type="spellStart"/>
      <w:r w:rsidR="00572132" w:rsidRPr="00572132">
        <w:rPr>
          <w:b/>
        </w:rPr>
        <w:t>android.</w:t>
      </w:r>
      <w:r w:rsidRPr="007548FB">
        <w:rPr>
          <w:b/>
        </w:rPr>
        <w:t>nfc.tech</w:t>
      </w:r>
      <w:proofErr w:type="spellEnd"/>
      <w:r>
        <w:t>, w oparciu o którą system dokonuje wstępnego doboru puli aplikacji zdolnych do obsłużenia danego znacznika</w:t>
      </w:r>
      <w:r w:rsidR="00572132">
        <w:t xml:space="preserve"> </w:t>
      </w:r>
      <w:sdt>
        <w:sdtPr>
          <w:id w:val="6237133"/>
          <w:citation/>
        </w:sdtPr>
        <w:sdtContent>
          <w:fldSimple w:instr=" CITATION Med11 \l 1045 ">
            <w:r w:rsidR="00A0320F">
              <w:rPr>
                <w:noProof/>
              </w:rPr>
              <w:t>[7]</w:t>
            </w:r>
          </w:fldSimple>
        </w:sdtContent>
      </w:sdt>
      <w:r>
        <w:t xml:space="preserve">. Dzięki temu nasza aplikacja reaguje tylko na zbliżenie do modelu znacznika </w:t>
      </w:r>
      <w:proofErr w:type="spellStart"/>
      <w:r>
        <w:t>Mifare</w:t>
      </w:r>
      <w:proofErr w:type="spellEnd"/>
      <w:r>
        <w:t xml:space="preserve"> </w:t>
      </w:r>
      <w:proofErr w:type="spellStart"/>
      <w:r>
        <w:t>Ultralight</w:t>
      </w:r>
      <w:proofErr w:type="spellEnd"/>
      <w:r>
        <w:t xml:space="preserve">, a gdy jest aplikacją obecnie uruchomioną (pierwszego planu), przejmuje jego obsługę automatycznie, bez ingerencji ze strony użytkownika. </w:t>
      </w:r>
    </w:p>
    <w:p w:rsidR="00B138EA" w:rsidRPr="00E963DF" w:rsidRDefault="00B138EA" w:rsidP="00B138EA">
      <w:pPr>
        <w:pStyle w:val="NormalnyIn"/>
      </w:pPr>
      <w:r>
        <w:t xml:space="preserve">Metoda </w:t>
      </w:r>
      <w:proofErr w:type="spellStart"/>
      <w:r>
        <w:t>enableForegroundDispatch</w:t>
      </w:r>
      <w:proofErr w:type="spellEnd"/>
      <w:r>
        <w:t>() która odpowiedzialna jest za przekazywanie intencji zawierającej w sobie dane odczytanego znacznika do obecnie wywołanej aplikacji nie jest jednak pozbawiona wad. W trakcie testów okazało się, że w około</w:t>
      </w:r>
      <w:r w:rsidRPr="00E963DF">
        <w:rPr>
          <w:b/>
        </w:rPr>
        <w:t xml:space="preserve"> </w:t>
      </w:r>
      <w:r w:rsidRPr="00572132">
        <w:t>10%</w:t>
      </w:r>
      <w:r>
        <w:rPr>
          <w:b/>
        </w:rPr>
        <w:t xml:space="preserve"> </w:t>
      </w:r>
      <w:r>
        <w:t>przypadków nie zachowuje się ona zgodnie z założeniem i system pyta się użytkownika która aplikacja ma zostać wywołana, choć powinien przekazać dane do aplikacji pierwszego planu.</w:t>
      </w:r>
    </w:p>
    <w:p w:rsidR="00B138EA" w:rsidRDefault="00B138EA" w:rsidP="00B138EA">
      <w:pPr>
        <w:pStyle w:val="NormalnyIn"/>
      </w:pPr>
      <w:r>
        <w:t xml:space="preserve">Korzystając z systemu </w:t>
      </w:r>
      <w:proofErr w:type="spellStart"/>
      <w:r>
        <w:t>Andoid</w:t>
      </w:r>
      <w:proofErr w:type="spellEnd"/>
      <w:r>
        <w:t xml:space="preserve"> monitorowaliśmy również zużycie baterii przez moduł komunikacji NFC, jego poziom utrzymuje się poniżej jednego procenta całej konsumpcji.</w:t>
      </w:r>
    </w:p>
    <w:p w:rsidR="00B138EA" w:rsidRPr="0093678F" w:rsidRDefault="0074147F" w:rsidP="00B138EA">
      <w:pPr>
        <w:pStyle w:val="Nagwek3"/>
      </w:pPr>
      <w:bookmarkStart w:id="11" w:name="_Toc302291837"/>
      <w:bookmarkStart w:id="12" w:name="_Toc302336503"/>
      <w:r>
        <w:t>Google</w:t>
      </w:r>
      <w:r w:rsidR="00B138EA" w:rsidRPr="0093678F">
        <w:t xml:space="preserve"> NEXUS S</w:t>
      </w:r>
      <w:bookmarkEnd w:id="11"/>
      <w:bookmarkEnd w:id="12"/>
    </w:p>
    <w:p w:rsidR="00B138EA" w:rsidRDefault="00B138EA" w:rsidP="00B138EA">
      <w:pPr>
        <w:pStyle w:val="NormalnyIn"/>
        <w:ind w:firstLine="0"/>
      </w:pPr>
      <w:r>
        <w:t xml:space="preserve">Ponieważ pracownicy mobilni często wyposażeni są w urządzenia typu </w:t>
      </w:r>
      <w:proofErr w:type="spellStart"/>
      <w:r>
        <w:t>smartphone</w:t>
      </w:r>
      <w:proofErr w:type="spellEnd"/>
      <w:r>
        <w:t xml:space="preserve"> zapewnione przez pracodawców, stwierdziliśmy, że docelową platformą musi być właśnie rozwiązanie tego typu. W konsekwencji wyboru systemu operacyjnego Android i wymogu posiadania modułu NFC, dobór urządzenia na którym powstać miała aplikacja był już w istotnym zakresie zdeterminowany. Krótkie rozeznanie rynku zakończyło się stwierdzeniem faktu – jedynym ówcześnie dostępnym telefonem spełniającym te wymagania jest Google Samsung </w:t>
      </w:r>
      <w:proofErr w:type="spellStart"/>
      <w:r>
        <w:t>Nexus</w:t>
      </w:r>
      <w:proofErr w:type="spellEnd"/>
      <w:r>
        <w:t xml:space="preserve"> S. Po oficjalnej aktualizacji oprogramowania do wersji Android 2.3.4, telefon spełnił wszystkie złożone w nim oczekiwania. </w:t>
      </w:r>
    </w:p>
    <w:p w:rsidR="005C7068" w:rsidRDefault="005C7068" w:rsidP="005C7068">
      <w:pPr>
        <w:pStyle w:val="Nagwek3"/>
      </w:pPr>
      <w:bookmarkStart w:id="13" w:name="_Toc302336505"/>
      <w:proofErr w:type="spellStart"/>
      <w:r>
        <w:t>H</w:t>
      </w:r>
      <w:r w:rsidR="002C326A">
        <w:t>ibernate</w:t>
      </w:r>
      <w:proofErr w:type="spellEnd"/>
      <w:r w:rsidR="002C326A">
        <w:t xml:space="preserve"> 3</w:t>
      </w:r>
      <w:bookmarkEnd w:id="13"/>
      <w:r>
        <w:t xml:space="preserve"> </w:t>
      </w:r>
    </w:p>
    <w:p w:rsidR="00125841" w:rsidRDefault="0005352D" w:rsidP="0082106B">
      <w:pPr>
        <w:pStyle w:val="NormalnyIn"/>
        <w:ind w:firstLine="0"/>
        <w:rPr>
          <w:rStyle w:val="apple-converted-space"/>
          <w:szCs w:val="16"/>
          <w:shd w:val="clear" w:color="auto" w:fill="FFFFFF"/>
        </w:rPr>
      </w:pPr>
      <w:r w:rsidRPr="00125841">
        <w:t xml:space="preserve">Framework </w:t>
      </w:r>
      <w:proofErr w:type="spellStart"/>
      <w:r w:rsidR="00125841" w:rsidRPr="00125841">
        <w:t>Hibernate</w:t>
      </w:r>
      <w:proofErr w:type="spellEnd"/>
      <w:r w:rsidR="00125841" w:rsidRPr="00125841">
        <w:t xml:space="preserve"> </w:t>
      </w:r>
      <w:r w:rsidR="003E1D17">
        <w:t>w wersji 3</w:t>
      </w:r>
      <w:r w:rsidR="00F45DC5">
        <w:t>,</w:t>
      </w:r>
      <w:r w:rsidR="003E1D17">
        <w:t xml:space="preserve"> </w:t>
      </w:r>
      <w:r w:rsidR="005C7068" w:rsidRPr="00125841">
        <w:t xml:space="preserve">jest </w:t>
      </w:r>
      <w:r w:rsidR="00125841" w:rsidRPr="00125841">
        <w:t xml:space="preserve"> </w:t>
      </w:r>
      <w:r w:rsidR="00125841" w:rsidRPr="00125841">
        <w:rPr>
          <w:rStyle w:val="apple-style-span"/>
          <w:szCs w:val="16"/>
          <w:shd w:val="clear" w:color="auto" w:fill="FFFFFF"/>
        </w:rPr>
        <w:t xml:space="preserve">najbardziej popularnym rozwiązaniem programistycznym oferowanym na zasadach </w:t>
      </w:r>
      <w:proofErr w:type="spellStart"/>
      <w:r w:rsidR="00125841" w:rsidRPr="00125841">
        <w:rPr>
          <w:rStyle w:val="apple-style-span"/>
          <w:szCs w:val="16"/>
          <w:shd w:val="clear" w:color="auto" w:fill="FFFFFF"/>
        </w:rPr>
        <w:t>open-source</w:t>
      </w:r>
      <w:proofErr w:type="spellEnd"/>
      <w:r w:rsidR="00125841" w:rsidRPr="00125841">
        <w:rPr>
          <w:rStyle w:val="apple-style-span"/>
          <w:szCs w:val="16"/>
          <w:shd w:val="clear" w:color="auto" w:fill="FFFFFF"/>
        </w:rPr>
        <w:t xml:space="preserve">, które realizuje podejście mapowania </w:t>
      </w:r>
      <w:r w:rsidR="00125841" w:rsidRPr="004C6799">
        <w:rPr>
          <w:rStyle w:val="apple-style-span"/>
          <w:szCs w:val="16"/>
          <w:shd w:val="clear" w:color="auto" w:fill="FFFFFF"/>
        </w:rPr>
        <w:t>obiektów na struktury danych składowanych w relacyjnych bazach danych (ang.</w:t>
      </w:r>
      <w:r w:rsidR="00125841" w:rsidRPr="004C6799">
        <w:rPr>
          <w:rStyle w:val="apple-converted-space"/>
          <w:szCs w:val="16"/>
          <w:shd w:val="clear" w:color="auto" w:fill="FFFFFF"/>
        </w:rPr>
        <w:t> </w:t>
      </w:r>
      <w:r w:rsidR="00125841" w:rsidRPr="004C6799">
        <w:rPr>
          <w:rStyle w:val="apple-style-span"/>
          <w:szCs w:val="16"/>
          <w:shd w:val="clear" w:color="auto" w:fill="FFFFFF"/>
        </w:rPr>
        <w:t xml:space="preserve">ORM = </w:t>
      </w:r>
      <w:proofErr w:type="spellStart"/>
      <w:r w:rsidR="00125841" w:rsidRPr="004C6799">
        <w:rPr>
          <w:rStyle w:val="apple-style-span"/>
          <w:szCs w:val="16"/>
          <w:shd w:val="clear" w:color="auto" w:fill="FFFFFF"/>
        </w:rPr>
        <w:t>Object-to-Relational</w:t>
      </w:r>
      <w:proofErr w:type="spellEnd"/>
      <w:r w:rsidR="00125841" w:rsidRPr="004C6799">
        <w:rPr>
          <w:rStyle w:val="apple-style-span"/>
          <w:szCs w:val="16"/>
          <w:shd w:val="clear" w:color="auto" w:fill="FFFFFF"/>
        </w:rPr>
        <w:t xml:space="preserve"> </w:t>
      </w:r>
      <w:proofErr w:type="spellStart"/>
      <w:r w:rsidR="00125841" w:rsidRPr="004C6799">
        <w:rPr>
          <w:rStyle w:val="apple-style-span"/>
          <w:szCs w:val="16"/>
          <w:shd w:val="clear" w:color="auto" w:fill="FFFFFF"/>
        </w:rPr>
        <w:t>Mapping</w:t>
      </w:r>
      <w:proofErr w:type="spellEnd"/>
      <w:r w:rsidR="00125841" w:rsidRPr="004C6799">
        <w:rPr>
          <w:rStyle w:val="apple-style-span"/>
          <w:szCs w:val="16"/>
          <w:shd w:val="clear" w:color="auto" w:fill="FFFFFF"/>
        </w:rPr>
        <w:t>).</w:t>
      </w:r>
      <w:r w:rsidR="00125841" w:rsidRPr="004C6799">
        <w:rPr>
          <w:rStyle w:val="apple-converted-space"/>
          <w:szCs w:val="16"/>
          <w:shd w:val="clear" w:color="auto" w:fill="FFFFFF"/>
        </w:rPr>
        <w:t> </w:t>
      </w:r>
      <w:proofErr w:type="spellStart"/>
      <w:r w:rsidR="00125841" w:rsidRPr="004C6799">
        <w:rPr>
          <w:rStyle w:val="apple-style-span"/>
          <w:szCs w:val="16"/>
          <w:shd w:val="clear" w:color="auto" w:fill="FFFFFF"/>
        </w:rPr>
        <w:t>Hibernate</w:t>
      </w:r>
      <w:proofErr w:type="spellEnd"/>
      <w:r w:rsidR="00125841" w:rsidRPr="004C6799">
        <w:rPr>
          <w:rStyle w:val="apple-style-span"/>
          <w:szCs w:val="16"/>
          <w:shd w:val="clear" w:color="auto" w:fill="FFFFFF"/>
        </w:rPr>
        <w:t xml:space="preserve"> </w:t>
      </w:r>
      <w:r w:rsidR="004C6799" w:rsidRPr="004C6799">
        <w:rPr>
          <w:rStyle w:val="apple-style-span"/>
          <w:szCs w:val="16"/>
          <w:shd w:val="clear" w:color="auto" w:fill="FFFFFF"/>
        </w:rPr>
        <w:t>tłumaczy dane</w:t>
      </w:r>
      <w:r w:rsidR="00125841" w:rsidRPr="004C6799">
        <w:rPr>
          <w:rStyle w:val="apple-style-span"/>
          <w:szCs w:val="16"/>
          <w:shd w:val="clear" w:color="auto" w:fill="FFFFFF"/>
        </w:rPr>
        <w:t xml:space="preserve"> </w:t>
      </w:r>
      <w:r w:rsidR="004C6799" w:rsidRPr="004C6799">
        <w:rPr>
          <w:rStyle w:val="apple-style-span"/>
          <w:szCs w:val="16"/>
          <w:shd w:val="clear" w:color="auto" w:fill="FFFFFF"/>
        </w:rPr>
        <w:t xml:space="preserve"> przechowywane </w:t>
      </w:r>
      <w:r w:rsidR="00125841" w:rsidRPr="004C6799">
        <w:rPr>
          <w:rStyle w:val="apple-style-span"/>
          <w:szCs w:val="16"/>
          <w:shd w:val="clear" w:color="auto" w:fill="FFFFFF"/>
        </w:rPr>
        <w:t xml:space="preserve">w postaci obiektów </w:t>
      </w:r>
      <w:r w:rsidR="0094194B" w:rsidRPr="004C6799">
        <w:rPr>
          <w:rStyle w:val="apple-style-span"/>
          <w:szCs w:val="16"/>
          <w:shd w:val="clear" w:color="auto" w:fill="FFFFFF"/>
        </w:rPr>
        <w:t>POJO (</w:t>
      </w:r>
      <w:r w:rsidR="0094194B">
        <w:rPr>
          <w:rStyle w:val="apple-style-span"/>
          <w:szCs w:val="16"/>
          <w:shd w:val="clear" w:color="auto" w:fill="FFFFFF"/>
        </w:rPr>
        <w:t xml:space="preserve">ang. </w:t>
      </w:r>
      <w:proofErr w:type="spellStart"/>
      <w:r w:rsidR="0094194B">
        <w:rPr>
          <w:rStyle w:val="apple-style-span"/>
          <w:szCs w:val="16"/>
          <w:shd w:val="clear" w:color="auto" w:fill="FFFFFF"/>
        </w:rPr>
        <w:t>Plain</w:t>
      </w:r>
      <w:proofErr w:type="spellEnd"/>
      <w:r w:rsidR="0094194B">
        <w:rPr>
          <w:rStyle w:val="apple-style-span"/>
          <w:szCs w:val="16"/>
          <w:shd w:val="clear" w:color="auto" w:fill="FFFFFF"/>
        </w:rPr>
        <w:t xml:space="preserve"> Old Java </w:t>
      </w:r>
      <w:proofErr w:type="spellStart"/>
      <w:r w:rsidR="0094194B">
        <w:rPr>
          <w:rStyle w:val="apple-style-span"/>
          <w:szCs w:val="16"/>
          <w:shd w:val="clear" w:color="auto" w:fill="FFFFFF"/>
        </w:rPr>
        <w:t>Object</w:t>
      </w:r>
      <w:proofErr w:type="spellEnd"/>
      <w:r w:rsidR="0094194B">
        <w:rPr>
          <w:rStyle w:val="apple-style-span"/>
          <w:szCs w:val="16"/>
          <w:shd w:val="clear" w:color="auto" w:fill="FFFFFF"/>
        </w:rPr>
        <w:t xml:space="preserve">) </w:t>
      </w:r>
      <w:r w:rsidR="00125841" w:rsidRPr="00125841">
        <w:rPr>
          <w:rStyle w:val="apple-style-span"/>
          <w:szCs w:val="16"/>
          <w:shd w:val="clear" w:color="auto" w:fill="FFFFFF"/>
        </w:rPr>
        <w:t>do postaci rekordów w bazie danych</w:t>
      </w:r>
      <w:r w:rsidR="00F45DC5">
        <w:rPr>
          <w:rStyle w:val="apple-style-span"/>
          <w:szCs w:val="16"/>
          <w:shd w:val="clear" w:color="auto" w:fill="FFFFFF"/>
        </w:rPr>
        <w:t>,</w:t>
      </w:r>
      <w:r w:rsidR="00125841" w:rsidRPr="00125841">
        <w:rPr>
          <w:rStyle w:val="apple-style-span"/>
          <w:szCs w:val="16"/>
          <w:shd w:val="clear" w:color="auto" w:fill="FFFFFF"/>
        </w:rPr>
        <w:t xml:space="preserve"> jak i odwrotnie.</w:t>
      </w:r>
      <w:r w:rsidR="00921871">
        <w:rPr>
          <w:rStyle w:val="apple-style-span"/>
          <w:szCs w:val="16"/>
          <w:shd w:val="clear" w:color="auto" w:fill="FFFFFF"/>
        </w:rPr>
        <w:t xml:space="preserve"> </w:t>
      </w:r>
      <w:r w:rsidR="004C2629">
        <w:rPr>
          <w:rStyle w:val="apple-style-span"/>
          <w:szCs w:val="16"/>
          <w:shd w:val="clear" w:color="auto" w:fill="FFFFFF"/>
        </w:rPr>
        <w:t xml:space="preserve">Umożliwia on zapisywanie oraz pobieranie obiektów Java bez konieczności pisania zapytań w języku SQL. </w:t>
      </w:r>
    </w:p>
    <w:p w:rsidR="00921871" w:rsidRDefault="00921871" w:rsidP="00125841">
      <w:pPr>
        <w:pStyle w:val="NormalnyIn"/>
        <w:rPr>
          <w:rStyle w:val="apple-converted-space"/>
          <w:szCs w:val="16"/>
          <w:shd w:val="clear" w:color="auto" w:fill="FFFFFF"/>
        </w:rPr>
      </w:pPr>
      <w:r>
        <w:rPr>
          <w:rStyle w:val="apple-converted-space"/>
          <w:szCs w:val="16"/>
          <w:shd w:val="clear" w:color="auto" w:fill="FFFFFF"/>
        </w:rPr>
        <w:lastRenderedPageBreak/>
        <w:t xml:space="preserve">Dzięki niewielkiemu nakładowi pracy potrzebnemu na konfigurację, możliwą zarówno za pośrednictwem plików </w:t>
      </w:r>
      <w:proofErr w:type="spellStart"/>
      <w:r>
        <w:rPr>
          <w:rStyle w:val="apple-converted-space"/>
          <w:szCs w:val="16"/>
          <w:shd w:val="clear" w:color="auto" w:fill="FFFFFF"/>
        </w:rPr>
        <w:t>xml</w:t>
      </w:r>
      <w:proofErr w:type="spellEnd"/>
      <w:r>
        <w:rPr>
          <w:rStyle w:val="apple-converted-space"/>
          <w:szCs w:val="16"/>
          <w:shd w:val="clear" w:color="auto" w:fill="FFFFFF"/>
        </w:rPr>
        <w:t xml:space="preserve"> jak i adnotacji zamieszczonych bezpośrednio w kodzie aplikacji</w:t>
      </w:r>
      <w:r w:rsidR="00F45DC5">
        <w:rPr>
          <w:rStyle w:val="apple-converted-space"/>
          <w:szCs w:val="16"/>
          <w:shd w:val="clear" w:color="auto" w:fill="FFFFFF"/>
        </w:rPr>
        <w:t>,</w:t>
      </w:r>
      <w:r>
        <w:rPr>
          <w:rStyle w:val="apple-converted-space"/>
          <w:szCs w:val="16"/>
          <w:shd w:val="clear" w:color="auto" w:fill="FFFFFF"/>
        </w:rPr>
        <w:t xml:space="preserve"> programista skupia się na logice wytwarzanego oprogramowania</w:t>
      </w:r>
      <w:r w:rsidR="00F45DC5">
        <w:rPr>
          <w:rStyle w:val="apple-converted-space"/>
          <w:szCs w:val="16"/>
          <w:shd w:val="clear" w:color="auto" w:fill="FFFFFF"/>
        </w:rPr>
        <w:t>,</w:t>
      </w:r>
      <w:r>
        <w:rPr>
          <w:rStyle w:val="apple-converted-space"/>
          <w:szCs w:val="16"/>
          <w:shd w:val="clear" w:color="auto" w:fill="FFFFFF"/>
        </w:rPr>
        <w:t xml:space="preserve"> </w:t>
      </w:r>
      <w:r w:rsidR="0094194B">
        <w:rPr>
          <w:rStyle w:val="apple-converted-space"/>
          <w:szCs w:val="16"/>
          <w:shd w:val="clear" w:color="auto" w:fill="FFFFFF"/>
        </w:rPr>
        <w:t xml:space="preserve">podczas gdy </w:t>
      </w:r>
      <w:proofErr w:type="spellStart"/>
      <w:r w:rsidR="0094194B">
        <w:rPr>
          <w:rStyle w:val="apple-converted-space"/>
          <w:szCs w:val="16"/>
          <w:shd w:val="clear" w:color="auto" w:fill="FFFFFF"/>
        </w:rPr>
        <w:t>Hibernate</w:t>
      </w:r>
      <w:proofErr w:type="spellEnd"/>
      <w:r w:rsidR="00211BAA">
        <w:rPr>
          <w:rStyle w:val="apple-converted-space"/>
          <w:szCs w:val="16"/>
          <w:shd w:val="clear" w:color="auto" w:fill="FFFFFF"/>
        </w:rPr>
        <w:t xml:space="preserve"> dba o zarządzanie sesją, </w:t>
      </w:r>
      <w:r w:rsidR="0094194B">
        <w:rPr>
          <w:rStyle w:val="apple-converted-space"/>
          <w:szCs w:val="16"/>
          <w:shd w:val="clear" w:color="auto" w:fill="FFFFFF"/>
        </w:rPr>
        <w:t xml:space="preserve">transakcjami </w:t>
      </w:r>
      <w:r w:rsidR="00211BAA">
        <w:rPr>
          <w:rStyle w:val="apple-converted-space"/>
          <w:szCs w:val="16"/>
          <w:shd w:val="clear" w:color="auto" w:fill="FFFFFF"/>
        </w:rPr>
        <w:t xml:space="preserve">oraz o </w:t>
      </w:r>
      <w:r>
        <w:rPr>
          <w:rStyle w:val="apple-converted-space"/>
          <w:szCs w:val="16"/>
          <w:shd w:val="clear" w:color="auto" w:fill="FFFFFF"/>
        </w:rPr>
        <w:t xml:space="preserve">poprawne </w:t>
      </w:r>
      <w:r w:rsidR="00211BAA">
        <w:rPr>
          <w:rStyle w:val="apple-converted-space"/>
          <w:szCs w:val="16"/>
          <w:shd w:val="clear" w:color="auto" w:fill="FFFFFF"/>
        </w:rPr>
        <w:t xml:space="preserve">przechowywaniu danych z obiektów w encjach bazy danych. </w:t>
      </w:r>
    </w:p>
    <w:p w:rsidR="004C2629" w:rsidRDefault="004C2629" w:rsidP="004C2629">
      <w:pPr>
        <w:pStyle w:val="NormalnyIn"/>
        <w:rPr>
          <w:rStyle w:val="apple-converted-space"/>
          <w:szCs w:val="16"/>
          <w:shd w:val="clear" w:color="auto" w:fill="FFFFFF"/>
        </w:rPr>
      </w:pPr>
      <w:r>
        <w:rPr>
          <w:rStyle w:val="apple-converted-space"/>
          <w:szCs w:val="16"/>
          <w:shd w:val="clear" w:color="auto" w:fill="FFFFFF"/>
        </w:rPr>
        <w:t>Ze względu na różnicę pomiędzy bazami danych</w:t>
      </w:r>
      <w:r w:rsidR="000370FC">
        <w:rPr>
          <w:rStyle w:val="apple-converted-space"/>
          <w:szCs w:val="16"/>
          <w:shd w:val="clear" w:color="auto" w:fill="FFFFFF"/>
        </w:rPr>
        <w:t>,</w:t>
      </w:r>
      <w:r>
        <w:rPr>
          <w:rStyle w:val="apple-converted-space"/>
          <w:szCs w:val="16"/>
          <w:shd w:val="clear" w:color="auto" w:fill="FFFFFF"/>
        </w:rPr>
        <w:t xml:space="preserve"> wprowadza mechanizm dialektów</w:t>
      </w:r>
      <w:r w:rsidR="00F45DC5">
        <w:rPr>
          <w:rStyle w:val="apple-converted-space"/>
          <w:szCs w:val="16"/>
          <w:shd w:val="clear" w:color="auto" w:fill="FFFFFF"/>
        </w:rPr>
        <w:t>,</w:t>
      </w:r>
      <w:r>
        <w:rPr>
          <w:rStyle w:val="apple-converted-space"/>
          <w:szCs w:val="16"/>
          <w:shd w:val="clear" w:color="auto" w:fill="FFFFFF"/>
        </w:rPr>
        <w:t xml:space="preserve"> który je usuwa oraz ukrywa przed programistą za interfejsem </w:t>
      </w:r>
      <w:proofErr w:type="spellStart"/>
      <w:r>
        <w:rPr>
          <w:rStyle w:val="apple-converted-space"/>
          <w:szCs w:val="16"/>
          <w:shd w:val="clear" w:color="auto" w:fill="FFFFFF"/>
        </w:rPr>
        <w:t>Hibernate</w:t>
      </w:r>
      <w:proofErr w:type="spellEnd"/>
      <w:r>
        <w:rPr>
          <w:rStyle w:val="apple-converted-space"/>
          <w:szCs w:val="16"/>
          <w:shd w:val="clear" w:color="auto" w:fill="FFFFFF"/>
        </w:rPr>
        <w:t xml:space="preserve">. </w:t>
      </w:r>
    </w:p>
    <w:p w:rsidR="00125841" w:rsidRPr="003E1D17" w:rsidRDefault="00125841" w:rsidP="0005352D">
      <w:pPr>
        <w:pStyle w:val="NormalnyIn"/>
      </w:pPr>
      <w:proofErr w:type="spellStart"/>
      <w:r>
        <w:t>Hi</w:t>
      </w:r>
      <w:r w:rsidR="00921871">
        <w:t>bernate</w:t>
      </w:r>
      <w:proofErr w:type="spellEnd"/>
      <w:r w:rsidR="00921871">
        <w:t xml:space="preserve"> udostępnia programistom bardzo szerokie API ułatwiające tworzenie zapytań, konstruowanie filtrów a także stronicowanie wyników pobieranych z bazy danych. </w:t>
      </w:r>
      <w:r w:rsidR="000370FC">
        <w:t>Dzięki</w:t>
      </w:r>
      <w:r w:rsidR="004C2629">
        <w:t xml:space="preserve"> takim udogodnieniom jak HQL (ang. </w:t>
      </w:r>
      <w:proofErr w:type="spellStart"/>
      <w:r w:rsidR="004C2629" w:rsidRPr="002B45BF">
        <w:t>Hibernate</w:t>
      </w:r>
      <w:proofErr w:type="spellEnd"/>
      <w:r w:rsidR="004C2629" w:rsidRPr="002B45BF">
        <w:t xml:space="preserve"> </w:t>
      </w:r>
      <w:proofErr w:type="spellStart"/>
      <w:r w:rsidR="004C2629" w:rsidRPr="002B45BF">
        <w:t>Query</w:t>
      </w:r>
      <w:proofErr w:type="spellEnd"/>
      <w:r w:rsidR="004C2629" w:rsidRPr="002B45BF">
        <w:t xml:space="preserve"> </w:t>
      </w:r>
      <w:proofErr w:type="spellStart"/>
      <w:r w:rsidR="004C2629" w:rsidRPr="002B45BF">
        <w:t>Language</w:t>
      </w:r>
      <w:proofErr w:type="spellEnd"/>
      <w:r w:rsidR="004C2629" w:rsidRPr="002B45BF">
        <w:t xml:space="preserve">), </w:t>
      </w:r>
      <w:r w:rsidR="003E1D17" w:rsidRPr="002B45BF">
        <w:t xml:space="preserve">QBE API (ang. </w:t>
      </w:r>
      <w:proofErr w:type="spellStart"/>
      <w:r w:rsidR="003E1D17" w:rsidRPr="003E1D17">
        <w:t>Query</w:t>
      </w:r>
      <w:proofErr w:type="spellEnd"/>
      <w:r w:rsidR="003E1D17" w:rsidRPr="003E1D17">
        <w:t xml:space="preserve"> By </w:t>
      </w:r>
      <w:proofErr w:type="spellStart"/>
      <w:r w:rsidR="003E1D17" w:rsidRPr="003E1D17">
        <w:t>Example</w:t>
      </w:r>
      <w:proofErr w:type="spellEnd"/>
      <w:r w:rsidR="003E1D17" w:rsidRPr="003E1D17">
        <w:t xml:space="preserve">) czy też </w:t>
      </w:r>
      <w:proofErr w:type="spellStart"/>
      <w:r w:rsidR="003E1D17" w:rsidRPr="003E1D17">
        <w:t>Criteria</w:t>
      </w:r>
      <w:proofErr w:type="spellEnd"/>
      <w:r w:rsidR="003E1D17" w:rsidRPr="003E1D17">
        <w:t xml:space="preserve"> API</w:t>
      </w:r>
      <w:r w:rsidR="000370FC">
        <w:t>,</w:t>
      </w:r>
      <w:r w:rsidR="003E1D17" w:rsidRPr="003E1D17">
        <w:t xml:space="preserve"> operacje na rekordach bazy danych stają się o wiele łatwiejsze w porównaniu do wykorzystywania standardowego połączenia z bazą danych JDBC (ang. </w:t>
      </w:r>
      <w:r w:rsidR="003E1D17">
        <w:t xml:space="preserve">Java </w:t>
      </w:r>
      <w:proofErr w:type="spellStart"/>
      <w:r w:rsidR="003E1D17">
        <w:t>DataBase</w:t>
      </w:r>
      <w:proofErr w:type="spellEnd"/>
      <w:r w:rsidR="003E1D17">
        <w:t xml:space="preserve"> </w:t>
      </w:r>
      <w:proofErr w:type="spellStart"/>
      <w:r w:rsidR="003E1D17">
        <w:t>Connectivity</w:t>
      </w:r>
      <w:proofErr w:type="spellEnd"/>
      <w:r w:rsidR="003E1D17">
        <w:t xml:space="preserve">). </w:t>
      </w:r>
    </w:p>
    <w:p w:rsidR="0082106B" w:rsidRDefault="00921871" w:rsidP="0005352D">
      <w:pPr>
        <w:pStyle w:val="NormalnyIn"/>
      </w:pPr>
      <w:r>
        <w:t xml:space="preserve">W </w:t>
      </w:r>
      <w:r w:rsidR="003E1D17">
        <w:t xml:space="preserve">stworzonym przez nas </w:t>
      </w:r>
      <w:r>
        <w:t>systemie pełni on rolę głównego ogniwa łączącego warstwy logiki biznesowej z warstwą modelu danych.</w:t>
      </w:r>
      <w:r w:rsidR="003E1D17">
        <w:t xml:space="preserve"> </w:t>
      </w:r>
      <w:r>
        <w:t xml:space="preserve"> </w:t>
      </w:r>
      <w:r w:rsidR="0093465E">
        <w:t xml:space="preserve">Wykorzystywany jest zarówno w aplikacji usługi sieciowej jak i aplikacji panelu administracyjnego. </w:t>
      </w:r>
    </w:p>
    <w:p w:rsidR="0082106B" w:rsidRDefault="0082106B">
      <w:pPr>
        <w:jc w:val="left"/>
        <w:rPr>
          <w:rFonts w:ascii="Times New Roman" w:eastAsia="Times New Roman" w:hAnsi="Times New Roman"/>
          <w:sz w:val="24"/>
          <w:szCs w:val="24"/>
          <w:lang w:eastAsia="pl-PL"/>
        </w:rPr>
      </w:pPr>
      <w:r>
        <w:br w:type="page"/>
      </w:r>
    </w:p>
    <w:p w:rsidR="00211BAA" w:rsidRDefault="00211BAA" w:rsidP="0082106B">
      <w:pPr>
        <w:pStyle w:val="Nagwek3"/>
      </w:pPr>
      <w:bookmarkStart w:id="14" w:name="_Toc302336506"/>
      <w:r>
        <w:lastRenderedPageBreak/>
        <w:t>Spring</w:t>
      </w:r>
      <w:r w:rsidR="00D65AAF">
        <w:t xml:space="preserve"> </w:t>
      </w:r>
      <w:r w:rsidR="002D0E7F">
        <w:t xml:space="preserve">Framework </w:t>
      </w:r>
      <w:r w:rsidR="00D65AAF">
        <w:t>3</w:t>
      </w:r>
      <w:bookmarkEnd w:id="14"/>
    </w:p>
    <w:p w:rsidR="00BD03C6" w:rsidRDefault="0086426F" w:rsidP="0082106B">
      <w:pPr>
        <w:pStyle w:val="NormalnyIn"/>
        <w:ind w:firstLine="0"/>
      </w:pPr>
      <w:r>
        <w:t xml:space="preserve">Kolejnym </w:t>
      </w:r>
      <w:proofErr w:type="spellStart"/>
      <w:r>
        <w:t>Frameworkiem</w:t>
      </w:r>
      <w:proofErr w:type="spellEnd"/>
      <w:r>
        <w:t xml:space="preserve"> wykorzystywanym w naszej pracy jest Spring</w:t>
      </w:r>
      <w:r w:rsidR="003E1D17">
        <w:t xml:space="preserve"> w wersji 3.0.1</w:t>
      </w:r>
      <w:r>
        <w:t xml:space="preserve">. </w:t>
      </w:r>
      <w:r w:rsidR="00B81D3B">
        <w:t>Stwarza on</w:t>
      </w:r>
      <w:r>
        <w:t xml:space="preserve"> środowisko</w:t>
      </w:r>
      <w:r w:rsidR="00B81D3B">
        <w:t>,</w:t>
      </w:r>
      <w:r>
        <w:t xml:space="preserve"> które łączy ze sobą w harmonijną całość liczne interfejsy API. </w:t>
      </w:r>
    </w:p>
    <w:p w:rsidR="00BD03C6" w:rsidRDefault="00BD03C6" w:rsidP="003E1D17">
      <w:pPr>
        <w:pStyle w:val="NormalnyIn"/>
      </w:pPr>
      <w:r>
        <w:t xml:space="preserve">Dzięki mechanizmowi wstrzykiwania zależności (ang. </w:t>
      </w:r>
      <w:proofErr w:type="spellStart"/>
      <w:r>
        <w:t>dependency</w:t>
      </w:r>
      <w:proofErr w:type="spellEnd"/>
      <w:r>
        <w:t xml:space="preserve"> </w:t>
      </w:r>
      <w:proofErr w:type="spellStart"/>
      <w:r>
        <w:t>injection</w:t>
      </w:r>
      <w:proofErr w:type="spellEnd"/>
      <w:r>
        <w:t xml:space="preserve"> )</w:t>
      </w:r>
      <w:r w:rsidR="00B81D3B">
        <w:t>, Spring</w:t>
      </w:r>
      <w:r>
        <w:t xml:space="preserve"> udostępnia </w:t>
      </w:r>
      <w:r w:rsidR="00D65AAF">
        <w:t>cały szereg</w:t>
      </w:r>
      <w:r>
        <w:t xml:space="preserve"> klas opakowując</w:t>
      </w:r>
      <w:r w:rsidR="00D65AAF">
        <w:t>ych</w:t>
      </w:r>
      <w:r>
        <w:t xml:space="preserve"> popularne biblioteki Javy</w:t>
      </w:r>
      <w:r w:rsidR="00B81D3B">
        <w:t>,</w:t>
      </w:r>
      <w:r w:rsidR="00D65AAF">
        <w:t xml:space="preserve"> przez co</w:t>
      </w:r>
      <w:r>
        <w:t xml:space="preserve"> </w:t>
      </w:r>
      <w:r w:rsidR="00D65AAF">
        <w:t xml:space="preserve">ich użycie staje się znaczenie prostsze. </w:t>
      </w:r>
    </w:p>
    <w:p w:rsidR="00BD03C6" w:rsidRDefault="00B81D3B" w:rsidP="003E1D17">
      <w:pPr>
        <w:pStyle w:val="NormalnyIn"/>
      </w:pPr>
      <w:r>
        <w:t>Dodatkowo o</w:t>
      </w:r>
      <w:r w:rsidR="0086426F">
        <w:t>feruje wsparcie dla wszystkich elementów potrzebnych do stworzenia zarówno aplikacji desktopowej</w:t>
      </w:r>
      <w:r>
        <w:t>,</w:t>
      </w:r>
      <w:r w:rsidR="0086426F">
        <w:t xml:space="preserve"> jak i aplikac</w:t>
      </w:r>
      <w:r w:rsidR="00BD03C6">
        <w:t xml:space="preserve">ji internetowej. Implementuje </w:t>
      </w:r>
      <w:r w:rsidR="0086426F">
        <w:t>sprawdzone wzorce projektowe</w:t>
      </w:r>
      <w:r>
        <w:t>,</w:t>
      </w:r>
      <w:r w:rsidR="0086426F">
        <w:t xml:space="preserve"> a dzięki doskonale </w:t>
      </w:r>
      <w:r w:rsidR="003E1D17">
        <w:t>stworzonej dokumentacji ułatwia i promuje dobre praktyki programistyczne.</w:t>
      </w:r>
    </w:p>
    <w:p w:rsidR="0086426F" w:rsidRDefault="00B81D3B" w:rsidP="003E1D17">
      <w:pPr>
        <w:pStyle w:val="NormalnyIn"/>
      </w:pPr>
      <w:r>
        <w:t>W jego skład wchodzą</w:t>
      </w:r>
      <w:r w:rsidR="00BD03C6">
        <w:t xml:space="preserve"> również bardzo rozwinięte klasy wspierające integrację z innymi szkieletami aplikacyjnym takimi jak np. </w:t>
      </w:r>
      <w:proofErr w:type="spellStart"/>
      <w:r w:rsidR="00BD03C6">
        <w:t>Hibernate</w:t>
      </w:r>
      <w:proofErr w:type="spellEnd"/>
      <w:r w:rsidR="00BD03C6">
        <w:t xml:space="preserve"> czy też Log4j. </w:t>
      </w:r>
      <w:r w:rsidR="003E1D17">
        <w:t xml:space="preserve"> </w:t>
      </w:r>
    </w:p>
    <w:p w:rsidR="003E1D17" w:rsidRDefault="003E1D17" w:rsidP="003E1D17">
      <w:pPr>
        <w:pStyle w:val="NormalnyIn"/>
      </w:pPr>
      <w:r>
        <w:t>Spring</w:t>
      </w:r>
      <w:r w:rsidR="00B81D3B">
        <w:t>,</w:t>
      </w:r>
      <w:r>
        <w:t xml:space="preserve"> składa się z wielu niezależnych od siebie modułów między innymi z pakietu Spring MVC oraz Spring Security</w:t>
      </w:r>
      <w:r w:rsidR="000370FC">
        <w:t>,</w:t>
      </w:r>
      <w:r>
        <w:t xml:space="preserve"> które wykorzystujemy w naszym systemie. </w:t>
      </w:r>
    </w:p>
    <w:p w:rsidR="00B21824" w:rsidRPr="00B21824" w:rsidRDefault="00B21824" w:rsidP="00B21824">
      <w:pPr>
        <w:pStyle w:val="NormalnyIn"/>
      </w:pPr>
      <w:r w:rsidRPr="00B21824">
        <w:t xml:space="preserve">Spring MVC (ang. Model – </w:t>
      </w:r>
      <w:proofErr w:type="spellStart"/>
      <w:r w:rsidRPr="00B21824">
        <w:t>View</w:t>
      </w:r>
      <w:proofErr w:type="spellEnd"/>
      <w:r w:rsidRPr="00B21824">
        <w:t xml:space="preserve"> – </w:t>
      </w:r>
      <w:proofErr w:type="spellStart"/>
      <w:r w:rsidRPr="00B21824">
        <w:t>Controller</w:t>
      </w:r>
      <w:proofErr w:type="spellEnd"/>
      <w:r w:rsidRPr="00B21824">
        <w:t xml:space="preserve"> ) jest to implementacja wzorca projektowego </w:t>
      </w:r>
      <w:proofErr w:type="spellStart"/>
      <w:r w:rsidRPr="00B21824">
        <w:t>Model-Widok-Kontroler</w:t>
      </w:r>
      <w:proofErr w:type="spellEnd"/>
      <w:r w:rsidRPr="00B21824">
        <w:t>. Zakłada on, rozdzielenie warstwy modelu danych oraz logiki biznesowej od warstwy widoku, najczęściej stron JSP pokazujących dane. Warstwa biznesowa powinna odwoływać się do danych wyłączenie za pośrednictwem warstwy modelu danych. Dzięki takiemu rozwiązaniu warstwa biznesowa nie musi posiadać wiedzy o tym czy do składowanie obiektów stosowana jest baza danych czy też system plikowy</w:t>
      </w:r>
      <w:sdt>
        <w:sdtPr>
          <w:id w:val="6238177"/>
          <w:citation/>
        </w:sdtPr>
        <w:sdtContent>
          <w:fldSimple w:instr=" CITATION Nac08 \l 1045 ">
            <w:r w:rsidR="00A0320F">
              <w:rPr>
                <w:noProof/>
              </w:rPr>
              <w:t>[10]</w:t>
            </w:r>
          </w:fldSimple>
        </w:sdtContent>
      </w:sdt>
      <w:r w:rsidRPr="00B21824">
        <w:rPr>
          <w:color w:val="FF0000"/>
        </w:rPr>
        <w:t>.</w:t>
      </w:r>
      <w:r w:rsidRPr="00B21824">
        <w:t xml:space="preserve"> Przepływem pomiędzy tymi warstwami zarządza kontroler, który także otrzymuje dane wejściowe od użytkowników i zarządza generowaniem odpowiednich widoków. </w:t>
      </w:r>
    </w:p>
    <w:p w:rsidR="00D65AAF" w:rsidRDefault="00265BF9" w:rsidP="003E1D17">
      <w:pPr>
        <w:pStyle w:val="NormalnyIn"/>
      </w:pPr>
      <w:r>
        <w:t xml:space="preserve">Spring Security to kolejny pakiet projektu Spring używany w naszym systemie. </w:t>
      </w:r>
      <w:r w:rsidR="00B81D3B">
        <w:t>Jego zadaniem</w:t>
      </w:r>
      <w:r>
        <w:t xml:space="preserve"> </w:t>
      </w:r>
      <w:r w:rsidR="00B81D3B">
        <w:t xml:space="preserve">jest </w:t>
      </w:r>
      <w:r>
        <w:t>zapewnienie bezpieczeństwa</w:t>
      </w:r>
      <w:r w:rsidR="00D65AAF">
        <w:t xml:space="preserve"> </w:t>
      </w:r>
      <w:r>
        <w:t>panelu administracyjnego. Dzięki  udogodnieniom</w:t>
      </w:r>
      <w:r w:rsidR="00B81D3B">
        <w:t xml:space="preserve"> pakietu</w:t>
      </w:r>
      <w:r>
        <w:t xml:space="preserve"> w</w:t>
      </w:r>
      <w:r w:rsidR="00D65AAF">
        <w:t xml:space="preserve"> łatwy sposób możemy kontrolować</w:t>
      </w:r>
      <w:r>
        <w:t xml:space="preserve"> dostę</w:t>
      </w:r>
      <w:r w:rsidR="00D65AAF">
        <w:t>p</w:t>
      </w:r>
      <w:r>
        <w:t xml:space="preserve"> użytkowników do konkretnych funkcjonalności portalu. </w:t>
      </w:r>
      <w:r w:rsidRPr="00265BF9">
        <w:t xml:space="preserve">Moduł </w:t>
      </w:r>
      <w:r w:rsidR="00D65AAF">
        <w:t>ten</w:t>
      </w:r>
      <w:r w:rsidR="00B81D3B">
        <w:t>,</w:t>
      </w:r>
      <w:r w:rsidRPr="00265BF9">
        <w:t xml:space="preserve"> jest odpowiedzialny za </w:t>
      </w:r>
      <w:r w:rsidR="00D65AAF" w:rsidRPr="00265BF9">
        <w:t>uwierzytelnianie</w:t>
      </w:r>
      <w:r w:rsidRPr="00265BF9">
        <w:t xml:space="preserve"> użytkownik</w:t>
      </w:r>
      <w:r w:rsidR="00D65AAF">
        <w:t>ów a więc potwierdzenie ich</w:t>
      </w:r>
      <w:r w:rsidRPr="00265BF9">
        <w:t xml:space="preserve"> tożsamości oraz za autoryzację</w:t>
      </w:r>
      <w:r w:rsidR="00B81D3B">
        <w:t>,</w:t>
      </w:r>
      <w:r w:rsidRPr="00265BF9">
        <w:t xml:space="preserve"> </w:t>
      </w:r>
      <w:r>
        <w:t xml:space="preserve">czyli udzielenie bądź też pozbawienie dostępu do określonych części systemu. </w:t>
      </w:r>
    </w:p>
    <w:p w:rsidR="0082106B" w:rsidRDefault="00D65AAF" w:rsidP="003E1D17">
      <w:pPr>
        <w:pStyle w:val="NormalnyIn"/>
      </w:pPr>
      <w:r>
        <w:t>Dzięki swojemu zaawansowaniu wspiera on wiele metod uwierzytelnienia</w:t>
      </w:r>
      <w:r w:rsidR="00B81D3B">
        <w:t>,</w:t>
      </w:r>
      <w:r>
        <w:t xml:space="preserve"> takich jak na przykład LDAP czy też protokół </w:t>
      </w:r>
      <w:proofErr w:type="spellStart"/>
      <w:r>
        <w:t>Kerberos</w:t>
      </w:r>
      <w:proofErr w:type="spellEnd"/>
      <w:r>
        <w:t xml:space="preserve">. W naszym przypadku uwierzytelnianie użytkownika opiera się na sprawdzeniu jego danych z </w:t>
      </w:r>
      <w:r w:rsidR="00B81D3B">
        <w:t xml:space="preserve">informacjami </w:t>
      </w:r>
      <w:r>
        <w:t xml:space="preserve">zapisanymi w bazie danych. </w:t>
      </w:r>
    </w:p>
    <w:p w:rsidR="0082106B" w:rsidRDefault="0082106B">
      <w:pPr>
        <w:jc w:val="left"/>
        <w:rPr>
          <w:rFonts w:ascii="Times New Roman" w:eastAsia="Times New Roman" w:hAnsi="Times New Roman"/>
          <w:sz w:val="24"/>
          <w:szCs w:val="24"/>
          <w:lang w:eastAsia="pl-PL"/>
        </w:rPr>
      </w:pPr>
      <w:r>
        <w:br w:type="page"/>
      </w:r>
    </w:p>
    <w:p w:rsidR="00211BAA" w:rsidRDefault="00211BAA" w:rsidP="0082106B">
      <w:pPr>
        <w:pStyle w:val="Nagwek3"/>
      </w:pPr>
      <w:bookmarkStart w:id="15" w:name="_Toc302336507"/>
      <w:r>
        <w:lastRenderedPageBreak/>
        <w:t xml:space="preserve">Oracle 10g Express </w:t>
      </w:r>
      <w:proofErr w:type="spellStart"/>
      <w:r>
        <w:t>Edition</w:t>
      </w:r>
      <w:bookmarkEnd w:id="15"/>
      <w:proofErr w:type="spellEnd"/>
    </w:p>
    <w:p w:rsidR="00D65AAF" w:rsidRPr="00D65AAF" w:rsidRDefault="00D65AAF" w:rsidP="00D65AAF"/>
    <w:p w:rsidR="002C6967" w:rsidRDefault="00370D31" w:rsidP="0082106B">
      <w:pPr>
        <w:pStyle w:val="NormalnyIn"/>
        <w:ind w:firstLine="0"/>
      </w:pPr>
      <w:r>
        <w:t xml:space="preserve">W naszej pracy zdecydowaliśmy się na wykorzystanie systemu zarządzania bazą danych Oracle w wersji 10g Express </w:t>
      </w:r>
      <w:proofErr w:type="spellStart"/>
      <w:r>
        <w:t>Edi</w:t>
      </w:r>
      <w:r w:rsidR="002C6967">
        <w:t>tion</w:t>
      </w:r>
      <w:proofErr w:type="spellEnd"/>
      <w:r w:rsidR="00B81D3B">
        <w:t>,</w:t>
      </w:r>
      <w:r w:rsidR="0093465E">
        <w:t xml:space="preserve"> stworzonego przez firmę Oracle Corporation</w:t>
      </w:r>
      <w:r w:rsidR="002C6967">
        <w:t>. Edycja XE</w:t>
      </w:r>
      <w:r w:rsidR="00B81D3B">
        <w:t xml:space="preserve">, </w:t>
      </w:r>
      <w:r w:rsidR="002C6967">
        <w:t xml:space="preserve">jest to darmowa wersja </w:t>
      </w:r>
      <w:r w:rsidR="0093465E">
        <w:t xml:space="preserve">serwera bazodanowego </w:t>
      </w:r>
      <w:r w:rsidR="002C6967">
        <w:t xml:space="preserve">Oracle 10g lecz </w:t>
      </w:r>
      <w:r>
        <w:t xml:space="preserve">ograniczona </w:t>
      </w:r>
      <w:r w:rsidR="0093465E">
        <w:t>funkcjonalnie.</w:t>
      </w:r>
      <w:r w:rsidR="002C6967">
        <w:t xml:space="preserve"> </w:t>
      </w:r>
      <w:r w:rsidR="0093465E">
        <w:t>N</w:t>
      </w:r>
      <w:r w:rsidR="002C6967">
        <w:t>ie jest</w:t>
      </w:r>
      <w:r w:rsidR="0093465E">
        <w:t xml:space="preserve"> ona</w:t>
      </w:r>
      <w:r w:rsidR="002C6967">
        <w:t xml:space="preserve"> w stanie obsłużyć więcej niż jednego procesora oraz więcej niż 4GB pamięci RAM. </w:t>
      </w:r>
    </w:p>
    <w:p w:rsidR="002C6967" w:rsidRDefault="002C6967" w:rsidP="00211BAA">
      <w:pPr>
        <w:pStyle w:val="NormalnyIn"/>
      </w:pPr>
      <w:r>
        <w:t>Pomimo</w:t>
      </w:r>
      <w:r w:rsidR="0093465E">
        <w:t xml:space="preserve"> swoich ograniczeń</w:t>
      </w:r>
      <w:r w:rsidR="00B81D3B">
        <w:t>,</w:t>
      </w:r>
      <w:r w:rsidR="0093465E">
        <w:t xml:space="preserve"> serwer zachowuje</w:t>
      </w:r>
      <w:r>
        <w:t xml:space="preserve"> swoją wydajność oraz niezawodność. </w:t>
      </w:r>
      <w:r w:rsidR="00B81D3B">
        <w:t xml:space="preserve">Dzięki rozbudowanym możliwościom </w:t>
      </w:r>
      <w:r>
        <w:t xml:space="preserve">administracji oraz </w:t>
      </w:r>
      <w:r w:rsidR="00370D31">
        <w:t>programom pokrewnym</w:t>
      </w:r>
      <w:r w:rsidR="000370FC">
        <w:t>,</w:t>
      </w:r>
      <w:r w:rsidR="00370D31">
        <w:t xml:space="preserve"> takim jak Oracle SQL Developer czy też Oracle </w:t>
      </w:r>
      <w:proofErr w:type="spellStart"/>
      <w:r w:rsidR="00370D31">
        <w:t>Database</w:t>
      </w:r>
      <w:proofErr w:type="spellEnd"/>
      <w:r w:rsidR="00370D31">
        <w:t xml:space="preserve"> </w:t>
      </w:r>
      <w:proofErr w:type="spellStart"/>
      <w:r w:rsidR="00370D31">
        <w:t>Modeler</w:t>
      </w:r>
      <w:proofErr w:type="spellEnd"/>
      <w:r w:rsidR="00B81D3B">
        <w:t>,</w:t>
      </w:r>
      <w:r w:rsidR="00370D31">
        <w:t xml:space="preserve"> mieliśmy </w:t>
      </w:r>
      <w:r w:rsidR="00B81D3B">
        <w:t>szansę</w:t>
      </w:r>
      <w:r w:rsidR="00370D31">
        <w:t xml:space="preserve"> łatwego zbudowania</w:t>
      </w:r>
      <w:r>
        <w:t xml:space="preserve"> schematu bazy danych</w:t>
      </w:r>
      <w:r w:rsidR="000370FC">
        <w:t>,</w:t>
      </w:r>
      <w:r>
        <w:t xml:space="preserve"> a także jego</w:t>
      </w:r>
      <w:r w:rsidR="00FE449E">
        <w:t xml:space="preserve"> późniejszego</w:t>
      </w:r>
      <w:r>
        <w:t xml:space="preserve"> zaimplementowania. </w:t>
      </w:r>
    </w:p>
    <w:p w:rsidR="00211BAA" w:rsidRDefault="002C6967" w:rsidP="00211BAA">
      <w:pPr>
        <w:pStyle w:val="NormalnyIn"/>
      </w:pPr>
      <w:r>
        <w:t xml:space="preserve">Wybraliśmy </w:t>
      </w:r>
      <w:r w:rsidR="00B81D3B">
        <w:t xml:space="preserve">tę konkretną </w:t>
      </w:r>
      <w:r>
        <w:t>bazę danych firmy Oracle</w:t>
      </w:r>
      <w:r w:rsidR="000370FC">
        <w:t>,</w:t>
      </w:r>
      <w:r>
        <w:t xml:space="preserve"> ze względu na chęć stworzenia systemu opartego na profesjonalnych komponentach składowych.</w:t>
      </w:r>
      <w:r w:rsidR="00E83E2E">
        <w:t xml:space="preserve"> Jednym z jego atutów jest przenośność na różne platformy sprzętowe i systemowe.</w:t>
      </w:r>
      <w:r>
        <w:t xml:space="preserve"> </w:t>
      </w:r>
      <w:r w:rsidR="00E83E2E">
        <w:t xml:space="preserve">Według danych za rok 2011 </w:t>
      </w:r>
      <w:r w:rsidR="00B01635">
        <w:t>Oracle Corporation posiada około</w:t>
      </w:r>
      <w:r w:rsidR="00E83E2E">
        <w:t xml:space="preserve"> 50% rynku baz danych na świecie</w:t>
      </w:r>
      <w:sdt>
        <w:sdtPr>
          <w:id w:val="12457032"/>
          <w:citation/>
        </w:sdtPr>
        <w:sdtContent>
          <w:fldSimple w:instr=" CITATION Mul11 \l 1045  ">
            <w:r w:rsidR="00A0320F">
              <w:rPr>
                <w:noProof/>
              </w:rPr>
              <w:t>[11]</w:t>
            </w:r>
          </w:fldSimple>
        </w:sdtContent>
      </w:sdt>
      <w:r w:rsidR="00E83E2E">
        <w:t xml:space="preserve">. </w:t>
      </w:r>
      <w:r w:rsidR="00FE449E">
        <w:t xml:space="preserve">Dzięki swojej popularności nie ma żadnych problemów w integracji bazy danych z </w:t>
      </w:r>
      <w:proofErr w:type="spellStart"/>
      <w:r w:rsidR="00FE449E">
        <w:t>frameworkiem</w:t>
      </w:r>
      <w:proofErr w:type="spellEnd"/>
      <w:r w:rsidR="00FE449E">
        <w:t xml:space="preserve"> </w:t>
      </w:r>
      <w:proofErr w:type="spellStart"/>
      <w:r w:rsidR="00FE449E">
        <w:t>Hibernate</w:t>
      </w:r>
      <w:proofErr w:type="spellEnd"/>
      <w:r w:rsidR="00FE449E">
        <w:t xml:space="preserve">. </w:t>
      </w:r>
    </w:p>
    <w:p w:rsidR="002D0E7F" w:rsidRDefault="002D0E7F" w:rsidP="0082106B">
      <w:pPr>
        <w:pStyle w:val="Nagwek3"/>
      </w:pPr>
      <w:bookmarkStart w:id="16" w:name="_Toc302336508"/>
      <w:r>
        <w:t xml:space="preserve">Java </w:t>
      </w:r>
      <w:r w:rsidR="002C326A">
        <w:t xml:space="preserve">2 </w:t>
      </w:r>
      <w:proofErr w:type="spellStart"/>
      <w:r>
        <w:t>Enterprise</w:t>
      </w:r>
      <w:proofErr w:type="spellEnd"/>
      <w:r>
        <w:t xml:space="preserve"> </w:t>
      </w:r>
      <w:proofErr w:type="spellStart"/>
      <w:r>
        <w:t>Edition</w:t>
      </w:r>
      <w:bookmarkEnd w:id="16"/>
      <w:proofErr w:type="spellEnd"/>
      <w:r>
        <w:t xml:space="preserve"> </w:t>
      </w:r>
    </w:p>
    <w:p w:rsidR="001D673A" w:rsidRDefault="000171CD" w:rsidP="0082106B">
      <w:pPr>
        <w:pStyle w:val="NormalnyIn"/>
        <w:ind w:firstLine="0"/>
      </w:pPr>
      <w:r>
        <w:t>Java</w:t>
      </w:r>
      <w:r w:rsidR="00B81D3B">
        <w:t>,</w:t>
      </w:r>
      <w:r>
        <w:t xml:space="preserve"> jest to obiekto</w:t>
      </w:r>
      <w:r w:rsidR="001D673A">
        <w:t xml:space="preserve">wy język </w:t>
      </w:r>
      <w:r w:rsidR="00B81D3B">
        <w:t>programowania</w:t>
      </w:r>
      <w:r w:rsidR="001D673A">
        <w:t xml:space="preserve"> udostępniony </w:t>
      </w:r>
      <w:r>
        <w:t xml:space="preserve">przez </w:t>
      </w:r>
      <w:r w:rsidR="001D673A">
        <w:t>firmę Sun Microsystems w 1995 roku. Dzi</w:t>
      </w:r>
      <w:r w:rsidR="00B81D3B">
        <w:t>ę</w:t>
      </w:r>
      <w:r w:rsidR="001D673A">
        <w:t>ki swojej prostocie</w:t>
      </w:r>
      <w:r w:rsidR="00B81D3B">
        <w:t>,</w:t>
      </w:r>
      <w:r w:rsidR="001D673A">
        <w:t xml:space="preserve"> a jednocześnie zaawansowanym możliwościom</w:t>
      </w:r>
      <w:r w:rsidR="00B81D3B">
        <w:t>,</w:t>
      </w:r>
      <w:r w:rsidR="001D673A">
        <w:t xml:space="preserve"> szybko zyskała miano jednego z najpopularniejszych języków programowania na świecie.</w:t>
      </w:r>
    </w:p>
    <w:p w:rsidR="001D673A" w:rsidRPr="001D673A" w:rsidRDefault="001D673A" w:rsidP="001D673A">
      <w:pPr>
        <w:pStyle w:val="NormalnyIn"/>
      </w:pPr>
      <w:r>
        <w:tab/>
        <w:t>Największą zaletą języka Java</w:t>
      </w:r>
      <w:r w:rsidR="00B81D3B">
        <w:t>,</w:t>
      </w:r>
      <w:r>
        <w:t xml:space="preserve"> jest jego niezależność od platformy sprzętowej. Programy stworzone w tym języku</w:t>
      </w:r>
      <w:r w:rsidR="00B81D3B">
        <w:t>,</w:t>
      </w:r>
      <w:r>
        <w:t xml:space="preserve"> można bez problemu uruchomić na wszystkich systemach operacyjnych np. Windows, Linux, Solaris. Jest to możliwe dzięki stworzeniu środowiska uruchomieniowego JRE (ang. Java </w:t>
      </w:r>
      <w:proofErr w:type="spellStart"/>
      <w:r>
        <w:t>Runtime</w:t>
      </w:r>
      <w:proofErr w:type="spellEnd"/>
      <w:r>
        <w:t xml:space="preserve"> </w:t>
      </w:r>
      <w:proofErr w:type="spellStart"/>
      <w:r>
        <w:t>Enviroment</w:t>
      </w:r>
      <w:proofErr w:type="spellEnd"/>
      <w:r>
        <w:t xml:space="preserve"> ), które składa się z wirtualnej maszyny Java JVM (ang. Java </w:t>
      </w:r>
      <w:proofErr w:type="spellStart"/>
      <w:r>
        <w:t>Virtual</w:t>
      </w:r>
      <w:proofErr w:type="spellEnd"/>
      <w:r>
        <w:t xml:space="preserve"> </w:t>
      </w:r>
      <w:proofErr w:type="spellStart"/>
      <w:r>
        <w:t>Machine</w:t>
      </w:r>
      <w:proofErr w:type="spellEnd"/>
      <w:r>
        <w:t xml:space="preserve"> ).</w:t>
      </w:r>
    </w:p>
    <w:p w:rsidR="002D0E7F" w:rsidRDefault="002D0E7F" w:rsidP="002D0E7F">
      <w:pPr>
        <w:pStyle w:val="NormalnyIn"/>
      </w:pPr>
      <w:r w:rsidRPr="001D673A">
        <w:tab/>
      </w:r>
      <w:r>
        <w:t>Java</w:t>
      </w:r>
      <w:r w:rsidR="002C326A">
        <w:t xml:space="preserve"> 2</w:t>
      </w:r>
      <w:r w:rsidR="00B81D3B">
        <w:t xml:space="preserve"> EE</w:t>
      </w:r>
      <w:r w:rsidR="000370FC">
        <w:t>,</w:t>
      </w:r>
      <w:r w:rsidR="00B81D3B">
        <w:t xml:space="preserve"> jest szeroko rozpowszechnioną oraz używaną platformą programistyczną</w:t>
      </w:r>
      <w:r w:rsidR="001D673A">
        <w:t xml:space="preserve"> opracowaną dla </w:t>
      </w:r>
      <w:r>
        <w:t>języka Java. Definiuje ona standardy oraz wzorce projektowe dla tworzenia oprogramowania opartego o wielowarstwową architekturę komponentową uruchamianego na serwerach aplikacyjnych.</w:t>
      </w:r>
      <w:r w:rsidR="002C326A">
        <w:t xml:space="preserve"> </w:t>
      </w:r>
      <w:r w:rsidR="00B21824" w:rsidRPr="00B21824">
        <w:t>Jest to rozwinięcie koncepcji „napisz raz, uruchomisz wszędzie”, obowiązującej w programowaniu aplikacji WWW</w:t>
      </w:r>
      <w:sdt>
        <w:sdtPr>
          <w:id w:val="6238179"/>
          <w:citation/>
        </w:sdtPr>
        <w:sdtContent>
          <w:fldSimple w:instr=" CITATION Nac08 \l 1045 ">
            <w:r w:rsidR="00A0320F">
              <w:rPr>
                <w:noProof/>
              </w:rPr>
              <w:t>[10]</w:t>
            </w:r>
          </w:fldSimple>
        </w:sdtContent>
      </w:sdt>
      <w:r w:rsidR="00E70A90">
        <w:rPr>
          <w:color w:val="FF0000"/>
        </w:rPr>
        <w:t>.</w:t>
      </w:r>
      <w:r w:rsidR="00B21824">
        <w:t xml:space="preserve"> </w:t>
      </w:r>
      <w:r w:rsidR="002C326A">
        <w:t xml:space="preserve">W jej skład wchodzą serwety, komponenty EJB (ang. </w:t>
      </w:r>
      <w:proofErr w:type="spellStart"/>
      <w:r w:rsidR="002C326A">
        <w:t>Enterprise</w:t>
      </w:r>
      <w:proofErr w:type="spellEnd"/>
      <w:r w:rsidR="002C326A">
        <w:t xml:space="preserve"> </w:t>
      </w:r>
      <w:proofErr w:type="spellStart"/>
      <w:r w:rsidR="002C326A">
        <w:t>JavaBeans</w:t>
      </w:r>
      <w:proofErr w:type="spellEnd"/>
      <w:r w:rsidR="002C326A">
        <w:t xml:space="preserve">), usługi Web Service, pliki JSP, XML oraz inne elementy ściśle związane z wytwarzaniem aplikacji WWW takie jak HTML, CSS.  </w:t>
      </w:r>
      <w:r>
        <w:t xml:space="preserve"> </w:t>
      </w:r>
    </w:p>
    <w:p w:rsidR="002D0E7F" w:rsidRDefault="002D0E7F" w:rsidP="002D0E7F">
      <w:pPr>
        <w:pStyle w:val="NormalnyIn"/>
      </w:pPr>
      <w:r>
        <w:lastRenderedPageBreak/>
        <w:t>Standard J</w:t>
      </w:r>
      <w:r w:rsidR="002C326A">
        <w:t>2</w:t>
      </w:r>
      <w:r>
        <w:t xml:space="preserve">EE obejmuje liczne interfejsy wspomagające programistę np. przy zapewnianiu bezpieczeństwa, definiowaniu interfejsu użytkownika czy też wysyłaniu poczty elektronicznej. </w:t>
      </w:r>
    </w:p>
    <w:p w:rsidR="00296627" w:rsidRDefault="00296627" w:rsidP="0082106B">
      <w:pPr>
        <w:pStyle w:val="Nagwek3"/>
      </w:pPr>
      <w:bookmarkStart w:id="17" w:name="_Toc302336509"/>
      <w:r>
        <w:t xml:space="preserve">Apache </w:t>
      </w:r>
      <w:proofErr w:type="spellStart"/>
      <w:r>
        <w:t>Tomcat</w:t>
      </w:r>
      <w:bookmarkEnd w:id="17"/>
      <w:proofErr w:type="spellEnd"/>
      <w:r>
        <w:t xml:space="preserve"> </w:t>
      </w:r>
      <w:r>
        <w:tab/>
      </w:r>
    </w:p>
    <w:p w:rsidR="00296627" w:rsidRDefault="00296627" w:rsidP="0082106B">
      <w:pPr>
        <w:pStyle w:val="NormalnyIn"/>
        <w:ind w:firstLine="0"/>
      </w:pPr>
      <w:r>
        <w:t xml:space="preserve">Nierozłącznym elementem aplikacji WWW jest serwer. W naszym </w:t>
      </w:r>
      <w:r w:rsidR="009C3FF7">
        <w:t>projekcie</w:t>
      </w:r>
      <w:r>
        <w:t xml:space="preserve"> wykorzystujemy darmową, rozpowszechnianą na zasadzie </w:t>
      </w:r>
      <w:proofErr w:type="spellStart"/>
      <w:r>
        <w:t>open-source</w:t>
      </w:r>
      <w:proofErr w:type="spellEnd"/>
      <w:r>
        <w:t xml:space="preserve"> implementacje</w:t>
      </w:r>
      <w:r w:rsidR="005D3FA5">
        <w:t xml:space="preserve"> </w:t>
      </w:r>
      <w:r>
        <w:t xml:space="preserve"> Apache </w:t>
      </w:r>
      <w:proofErr w:type="spellStart"/>
      <w:r>
        <w:t>Tomcat</w:t>
      </w:r>
      <w:proofErr w:type="spellEnd"/>
      <w:r>
        <w:t xml:space="preserve"> 6.0.32. Jest to kontener aplikacji webowych </w:t>
      </w:r>
      <w:r w:rsidR="005D3FA5">
        <w:t xml:space="preserve">(ang. Web </w:t>
      </w:r>
      <w:proofErr w:type="spellStart"/>
      <w:r w:rsidR="005D3FA5">
        <w:t>container</w:t>
      </w:r>
      <w:proofErr w:type="spellEnd"/>
      <w:r w:rsidR="005D3FA5">
        <w:t xml:space="preserve">) </w:t>
      </w:r>
      <w:r>
        <w:t xml:space="preserve">będący serwerem, który umożliwia uruchamianie aplikacji internetowych wykonanych w technologiach Java </w:t>
      </w:r>
      <w:proofErr w:type="spellStart"/>
      <w:r>
        <w:t>servlets</w:t>
      </w:r>
      <w:proofErr w:type="spellEnd"/>
      <w:r>
        <w:t xml:space="preserve"> lub te</w:t>
      </w:r>
      <w:r w:rsidR="009C3FF7">
        <w:t xml:space="preserve">ż JSP (ang. Java Server </w:t>
      </w:r>
      <w:proofErr w:type="spellStart"/>
      <w:r w:rsidR="009C3FF7">
        <w:t>Pages</w:t>
      </w:r>
      <w:proofErr w:type="spellEnd"/>
      <w:r w:rsidR="009C3FF7">
        <w:t>).</w:t>
      </w:r>
      <w:r w:rsidR="002A727E">
        <w:t xml:space="preserve"> </w:t>
      </w:r>
    </w:p>
    <w:p w:rsidR="00C138F3" w:rsidRDefault="002B45BF" w:rsidP="00C138F3">
      <w:pPr>
        <w:pStyle w:val="Nagwek3"/>
      </w:pPr>
      <w:bookmarkStart w:id="18" w:name="_Toc302336510"/>
      <w:r>
        <w:t>Architektura REST</w:t>
      </w:r>
      <w:bookmarkEnd w:id="18"/>
    </w:p>
    <w:p w:rsidR="00C138F3" w:rsidRDefault="00C138F3" w:rsidP="0082106B">
      <w:pPr>
        <w:pStyle w:val="NormalnyIn"/>
        <w:ind w:firstLine="0"/>
      </w:pPr>
      <w:r w:rsidRPr="00C138F3">
        <w:t xml:space="preserve">REST ( ang. </w:t>
      </w:r>
      <w:proofErr w:type="spellStart"/>
      <w:r w:rsidRPr="00C138F3">
        <w:t>Representational</w:t>
      </w:r>
      <w:proofErr w:type="spellEnd"/>
      <w:r w:rsidRPr="00C138F3">
        <w:t xml:space="preserve"> State Transfer ) jest to wzorzec </w:t>
      </w:r>
      <w:r>
        <w:t>architektoniczny oparty na standardzie aplikacji internetowych</w:t>
      </w:r>
      <w:r w:rsidR="00E603D8">
        <w:t xml:space="preserve"> tworzonych </w:t>
      </w:r>
      <w:r>
        <w:t>w</w:t>
      </w:r>
      <w:r w:rsidR="00E603D8">
        <w:t>e</w:t>
      </w:r>
      <w:r>
        <w:t>dług modelu klient-serwer</w:t>
      </w:r>
      <w:r w:rsidR="00C227F5">
        <w:t>,</w:t>
      </w:r>
      <w:r>
        <w:t xml:space="preserve"> </w:t>
      </w:r>
      <w:r w:rsidR="00E603D8">
        <w:t>komunikujących</w:t>
      </w:r>
      <w:r>
        <w:t xml:space="preserve"> się poprzez protokół HTTP. Wprowadza on szereg usprawnień i udogodnień mających na celu poprawienie wydajności, skalowalności oraz edycyjności usług internetowych (ang. Web Services). </w:t>
      </w:r>
    </w:p>
    <w:p w:rsidR="0071502F" w:rsidRDefault="00C138F3" w:rsidP="00A77C6A">
      <w:pPr>
        <w:pStyle w:val="NormalnyIn"/>
      </w:pPr>
      <w:r>
        <w:t>Podstawowym założeniem wspomnianej architektury</w:t>
      </w:r>
      <w:r w:rsidR="00C227F5">
        <w:t>,</w:t>
      </w:r>
      <w:r>
        <w:t xml:space="preserve"> jest trak</w:t>
      </w:r>
      <w:r w:rsidR="00A77C6A">
        <w:t>towanie danych oraz funkcji</w:t>
      </w:r>
      <w:r>
        <w:t xml:space="preserve"> jako zasobów łatwo dostępnych poprzez identyfikatory URI (</w:t>
      </w:r>
      <w:proofErr w:type="spellStart"/>
      <w:r>
        <w:t>ang</w:t>
      </w:r>
      <w:proofErr w:type="spellEnd"/>
      <w:r>
        <w:t xml:space="preserve"> Uniform Resources </w:t>
      </w:r>
      <w:proofErr w:type="spellStart"/>
      <w:r>
        <w:t>Identifi</w:t>
      </w:r>
      <w:r w:rsidR="00D07A1D">
        <w:t>e</w:t>
      </w:r>
      <w:r>
        <w:t>rs</w:t>
      </w:r>
      <w:proofErr w:type="spellEnd"/>
      <w:r>
        <w:t>), będących najczęściej hiperłączami w sieci.</w:t>
      </w:r>
      <w:r w:rsidR="00D07A1D">
        <w:t xml:space="preserve"> </w:t>
      </w:r>
      <w:r w:rsidR="00B21824" w:rsidRPr="00B21824">
        <w:t>Serwer albo usługa WWW reaguje na żądania i dzięki mechanizmo</w:t>
      </w:r>
      <w:r w:rsidR="00B21824">
        <w:t xml:space="preserve">wi negocjacji zawartości (ang. </w:t>
      </w:r>
      <w:proofErr w:type="spellStart"/>
      <w:r w:rsidR="00B21824">
        <w:t>c</w:t>
      </w:r>
      <w:r w:rsidR="00B21824" w:rsidRPr="00B21824">
        <w:t>ontent</w:t>
      </w:r>
      <w:proofErr w:type="spellEnd"/>
      <w:r w:rsidR="00B21824" w:rsidRPr="00B21824">
        <w:t xml:space="preserve"> </w:t>
      </w:r>
      <w:proofErr w:type="spellStart"/>
      <w:r w:rsidR="00B21824" w:rsidRPr="00B21824">
        <w:t>negotiation</w:t>
      </w:r>
      <w:proofErr w:type="spellEnd"/>
      <w:r w:rsidR="00B21824" w:rsidRPr="00B21824">
        <w:t xml:space="preserve">) dobiera </w:t>
      </w:r>
      <w:r w:rsidR="00B21824">
        <w:t>możliwie najlepszą reprezentację</w:t>
      </w:r>
      <w:r w:rsidR="00B21824" w:rsidRPr="00B21824">
        <w:t xml:space="preserve"> danych spełniającą warunki żądania. Zaletą takiego rozwiązania jest możliwość  przesyłanie zasobów posiadających wiele różnych repr</w:t>
      </w:r>
      <w:r w:rsidR="00B21824">
        <w:t xml:space="preserve">ezentacji np. </w:t>
      </w:r>
      <w:proofErr w:type="spellStart"/>
      <w:r w:rsidR="00B21824">
        <w:t>text</w:t>
      </w:r>
      <w:proofErr w:type="spellEnd"/>
      <w:r w:rsidR="00B21824">
        <w:t xml:space="preserve">, </w:t>
      </w:r>
      <w:proofErr w:type="spellStart"/>
      <w:r w:rsidR="00B21824">
        <w:t>xml</w:t>
      </w:r>
      <w:proofErr w:type="spellEnd"/>
      <w:r w:rsidR="00B21824">
        <w:t xml:space="preserve">, </w:t>
      </w:r>
      <w:proofErr w:type="spellStart"/>
      <w:r w:rsidR="00B21824">
        <w:t>json</w:t>
      </w:r>
      <w:proofErr w:type="spellEnd"/>
      <w:r w:rsidR="00B21824">
        <w:t xml:space="preserve">. </w:t>
      </w:r>
      <w:r w:rsidR="00B21824" w:rsidRPr="00B21824">
        <w:t xml:space="preserve">Innym kluczowym pomysłem wykorzystywanym w architekturze REST jest pojęcie jednorodnego interfejsu (ang. uniform </w:t>
      </w:r>
      <w:proofErr w:type="spellStart"/>
      <w:r w:rsidR="00B21824" w:rsidRPr="00B21824">
        <w:t>interface</w:t>
      </w:r>
      <w:proofErr w:type="spellEnd"/>
      <w:r w:rsidR="00B21824" w:rsidRPr="00B21824">
        <w:t>), czyli standardowego zbioru metod wykorzystywanych do określonych czynności. W protokole HTTP najczęściej stosowane są metody PUT, GET, POST, DELETE odpowiadające operacjom CRUD – (</w:t>
      </w:r>
      <w:proofErr w:type="spellStart"/>
      <w:r w:rsidR="00B21824" w:rsidRPr="00B21824">
        <w:t>Create</w:t>
      </w:r>
      <w:proofErr w:type="spellEnd"/>
      <w:r w:rsidR="00B21824" w:rsidRPr="00B21824">
        <w:t xml:space="preserve">, </w:t>
      </w:r>
      <w:proofErr w:type="spellStart"/>
      <w:r w:rsidR="00B21824" w:rsidRPr="00B21824">
        <w:t>Retrieve</w:t>
      </w:r>
      <w:proofErr w:type="spellEnd"/>
      <w:r w:rsidR="00B21824" w:rsidRPr="00B21824">
        <w:t xml:space="preserve">, </w:t>
      </w:r>
      <w:proofErr w:type="spellStart"/>
      <w:r w:rsidR="00B21824" w:rsidRPr="00B21824">
        <w:t>Update</w:t>
      </w:r>
      <w:proofErr w:type="spellEnd"/>
      <w:r w:rsidR="00B21824" w:rsidRPr="00B21824">
        <w:t xml:space="preserve">, </w:t>
      </w:r>
      <w:proofErr w:type="spellStart"/>
      <w:r w:rsidR="00B21824" w:rsidRPr="00B21824">
        <w:t>Delete</w:t>
      </w:r>
      <w:proofErr w:type="spellEnd"/>
      <w:r w:rsidR="00B21824" w:rsidRPr="00B21824">
        <w:t xml:space="preserve"> ) znanym z baz danych </w:t>
      </w:r>
      <w:sdt>
        <w:sdtPr>
          <w:id w:val="6238183"/>
          <w:citation/>
        </w:sdtPr>
        <w:sdtContent>
          <w:fldSimple w:instr=" CITATION Nac08 \l 1045 ">
            <w:r w:rsidR="00A0320F">
              <w:rPr>
                <w:noProof/>
              </w:rPr>
              <w:t>[10]</w:t>
            </w:r>
          </w:fldSimple>
        </w:sdtContent>
      </w:sdt>
      <w:r w:rsidR="00B01635">
        <w:t>.</w:t>
      </w:r>
    </w:p>
    <w:p w:rsidR="00D07A1D" w:rsidRPr="00A77C6A" w:rsidRDefault="0071502F" w:rsidP="00A77C6A">
      <w:pPr>
        <w:pStyle w:val="NormalnyIn"/>
      </w:pPr>
      <w:r>
        <w:t>Wzorzec REST jest</w:t>
      </w:r>
      <w:r w:rsidR="00D07A1D" w:rsidRPr="00A77C6A">
        <w:t xml:space="preserve"> alternatywą dla dobrze znanego standardu SOAP (ang. Simple </w:t>
      </w:r>
      <w:proofErr w:type="spellStart"/>
      <w:r w:rsidR="00D07A1D" w:rsidRPr="00A77C6A">
        <w:t>Object</w:t>
      </w:r>
      <w:proofErr w:type="spellEnd"/>
      <w:r w:rsidR="00D07A1D" w:rsidRPr="00A77C6A">
        <w:t xml:space="preserve"> Access </w:t>
      </w:r>
      <w:proofErr w:type="spellStart"/>
      <w:r w:rsidR="00D07A1D" w:rsidRPr="00A77C6A">
        <w:t>Protocol</w:t>
      </w:r>
      <w:proofErr w:type="spellEnd"/>
      <w:r w:rsidR="00D07A1D" w:rsidRPr="00A77C6A">
        <w:t xml:space="preserve"> )</w:t>
      </w:r>
      <w:r w:rsidR="00C227F5" w:rsidRPr="00A77C6A">
        <w:t>,</w:t>
      </w:r>
      <w:r w:rsidR="00D07A1D" w:rsidRPr="00A77C6A">
        <w:t xml:space="preserve"> </w:t>
      </w:r>
      <w:r w:rsidR="00020764" w:rsidRPr="00A77C6A">
        <w:t xml:space="preserve">oferującego cały wachlarz zaawansowanych możliwości, </w:t>
      </w:r>
      <w:r w:rsidR="00A77C6A">
        <w:t>będącego</w:t>
      </w:r>
      <w:r w:rsidR="00020764" w:rsidRPr="00A77C6A">
        <w:t xml:space="preserve"> neutralnym dla protokołów warstwy transportowej. Niestety</w:t>
      </w:r>
      <w:r w:rsidR="00C227F5" w:rsidRPr="00A77C6A">
        <w:t>,</w:t>
      </w:r>
      <w:r w:rsidR="00020764" w:rsidRPr="00A77C6A">
        <w:t xml:space="preserve"> główną wadą </w:t>
      </w:r>
      <w:r w:rsidR="00A77C6A">
        <w:t xml:space="preserve">standardu SOAP </w:t>
      </w:r>
      <w:r w:rsidR="00020764" w:rsidRPr="00A77C6A">
        <w:t>jest potrzeba zło</w:t>
      </w:r>
      <w:r w:rsidR="00317A4A">
        <w:t>żonej konfiguracji oraz opisu.</w:t>
      </w:r>
    </w:p>
    <w:p w:rsidR="00C138F3" w:rsidRDefault="00D07A1D" w:rsidP="00C138F3">
      <w:pPr>
        <w:pStyle w:val="NormalnyIn"/>
      </w:pPr>
      <w:r>
        <w:t xml:space="preserve">Udogodnienia te sprawiają, że </w:t>
      </w:r>
      <w:r w:rsidR="00C227F5">
        <w:t>aplikacje oparte na</w:t>
      </w:r>
      <w:r w:rsidR="00C138F3">
        <w:t xml:space="preserve"> wzorcu</w:t>
      </w:r>
      <w:r w:rsidR="00C227F5">
        <w:t xml:space="preserve"> REST</w:t>
      </w:r>
      <w:r w:rsidR="00C138F3">
        <w:t xml:space="preserve"> stają się proste, lekkie, oraz bardzo wydajne. </w:t>
      </w:r>
    </w:p>
    <w:p w:rsidR="00E603D8" w:rsidRDefault="00C227F5" w:rsidP="00C138F3">
      <w:pPr>
        <w:pStyle w:val="NormalnyIn"/>
      </w:pPr>
      <w:r>
        <w:lastRenderedPageBreak/>
        <w:t xml:space="preserve">Użyta architektura </w:t>
      </w:r>
      <w:r w:rsidR="00E603D8">
        <w:t>posiada wiele im</w:t>
      </w:r>
      <w:r w:rsidR="004C572A">
        <w:t>plementacji, jedną z nich jest p</w:t>
      </w:r>
      <w:r w:rsidR="00E603D8">
        <w:t xml:space="preserve">rojekt Jersey, wykorzystywany w naszej pracy do stworzenia usługi internetowej komunikującej się z telefonem komórkowym. </w:t>
      </w:r>
    </w:p>
    <w:p w:rsidR="00E7232E" w:rsidRDefault="00E603D8" w:rsidP="00E7232E">
      <w:pPr>
        <w:pStyle w:val="NormalnyIn"/>
      </w:pPr>
      <w:r>
        <w:t xml:space="preserve">Jersey jest wolno dostępną implementacją </w:t>
      </w:r>
      <w:proofErr w:type="spellStart"/>
      <w:r>
        <w:t>JAX-RS</w:t>
      </w:r>
      <w:proofErr w:type="spellEnd"/>
      <w:r>
        <w:t xml:space="preserve"> (ang. Java API for </w:t>
      </w:r>
      <w:proofErr w:type="spellStart"/>
      <w:r>
        <w:t>RESTful</w:t>
      </w:r>
      <w:proofErr w:type="spellEnd"/>
      <w:r>
        <w:t xml:space="preserve"> Web Services)</w:t>
      </w:r>
      <w:r w:rsidR="00C227F5">
        <w:t>,</w:t>
      </w:r>
      <w:r>
        <w:t xml:space="preserve"> udostępniającą mechanizm adnotacji, który to </w:t>
      </w:r>
      <w:r w:rsidR="00C227F5">
        <w:t>znacznie</w:t>
      </w:r>
      <w:r>
        <w:t xml:space="preserve"> ułatwia programistom tworzenie aplikacji. </w:t>
      </w:r>
    </w:p>
    <w:p w:rsidR="00A77C6A" w:rsidRPr="00E7232E" w:rsidRDefault="00A77C6A" w:rsidP="00E7232E">
      <w:pPr>
        <w:pStyle w:val="NormalnyIn"/>
      </w:pPr>
      <w:r>
        <w:t>Dodatkowym atutem przy wyborze tego wzorca jest fakt, iż współcześnie jest to niezwykle popularna architektura przy programowaniu aplikacji na system Android.</w:t>
      </w:r>
    </w:p>
    <w:p w:rsidR="00D07A1D" w:rsidRDefault="00D07A1D" w:rsidP="0082106B">
      <w:pPr>
        <w:pStyle w:val="Nagwek3"/>
        <w:rPr>
          <w:rStyle w:val="apple-style-span"/>
          <w:szCs w:val="16"/>
          <w:shd w:val="clear" w:color="auto" w:fill="FFFFFF"/>
        </w:rPr>
      </w:pPr>
      <w:bookmarkStart w:id="19" w:name="_Toc302336511"/>
      <w:r w:rsidRPr="00D07A1D">
        <w:t xml:space="preserve">JSON - </w:t>
      </w:r>
      <w:proofErr w:type="spellStart"/>
      <w:r w:rsidRPr="00D07A1D">
        <w:rPr>
          <w:rStyle w:val="apple-style-span"/>
          <w:szCs w:val="16"/>
          <w:shd w:val="clear" w:color="auto" w:fill="FFFFFF"/>
        </w:rPr>
        <w:t>JavaScript</w:t>
      </w:r>
      <w:proofErr w:type="spellEnd"/>
      <w:r w:rsidRPr="00D07A1D">
        <w:rPr>
          <w:rStyle w:val="apple-style-span"/>
          <w:szCs w:val="16"/>
          <w:shd w:val="clear" w:color="auto" w:fill="FFFFFF"/>
        </w:rPr>
        <w:t xml:space="preserve"> </w:t>
      </w:r>
      <w:proofErr w:type="spellStart"/>
      <w:r w:rsidRPr="00D07A1D">
        <w:rPr>
          <w:rStyle w:val="apple-style-span"/>
          <w:szCs w:val="16"/>
          <w:shd w:val="clear" w:color="auto" w:fill="FFFFFF"/>
        </w:rPr>
        <w:t>Object</w:t>
      </w:r>
      <w:proofErr w:type="spellEnd"/>
      <w:r w:rsidRPr="00D07A1D">
        <w:rPr>
          <w:rStyle w:val="apple-style-span"/>
          <w:szCs w:val="16"/>
          <w:shd w:val="clear" w:color="auto" w:fill="FFFFFF"/>
        </w:rPr>
        <w:t xml:space="preserve"> </w:t>
      </w:r>
      <w:proofErr w:type="spellStart"/>
      <w:r w:rsidRPr="00D07A1D">
        <w:rPr>
          <w:rStyle w:val="apple-style-span"/>
          <w:szCs w:val="16"/>
          <w:shd w:val="clear" w:color="auto" w:fill="FFFFFF"/>
        </w:rPr>
        <w:t>Notation</w:t>
      </w:r>
      <w:bookmarkEnd w:id="19"/>
      <w:proofErr w:type="spellEnd"/>
    </w:p>
    <w:p w:rsidR="00020764" w:rsidRPr="004843B4" w:rsidRDefault="00A77C6A" w:rsidP="0082106B">
      <w:pPr>
        <w:pStyle w:val="NormalnyIn"/>
        <w:ind w:firstLine="0"/>
      </w:pPr>
      <w:r>
        <w:t xml:space="preserve">Wybierając format danych zależało nam na prostocie, niezależności od platformy i prostoty przy wyszukiwaniu błędów. Ostatecznie zdecydowaliśmy się na format </w:t>
      </w:r>
      <w:r w:rsidR="00020764">
        <w:t>JSON</w:t>
      </w:r>
      <w:r>
        <w:t>.</w:t>
      </w:r>
      <w:r w:rsidR="00020764">
        <w:t xml:space="preserve"> </w:t>
      </w:r>
      <w:r>
        <w:t>J</w:t>
      </w:r>
      <w:r w:rsidR="00020764">
        <w:t>est to prosty format danych</w:t>
      </w:r>
      <w:r>
        <w:t xml:space="preserve"> służący do wymiany informacji</w:t>
      </w:r>
      <w:r w:rsidR="00020764">
        <w:t>, możliw</w:t>
      </w:r>
      <w:r>
        <w:t>y do odczytania przez człowieka</w:t>
      </w:r>
      <w:r w:rsidR="00020764">
        <w:t xml:space="preserve">. </w:t>
      </w:r>
      <w:r w:rsidR="004843B4">
        <w:t>Początkowo</w:t>
      </w:r>
      <w:r w:rsidR="000E7F93">
        <w:t>,</w:t>
      </w:r>
      <w:r w:rsidR="004843B4">
        <w:t xml:space="preserve"> został stworzony dla języka </w:t>
      </w:r>
      <w:proofErr w:type="spellStart"/>
      <w:r w:rsidR="004843B4">
        <w:t>JavaScript</w:t>
      </w:r>
      <w:proofErr w:type="spellEnd"/>
      <w:r w:rsidR="004843B4">
        <w:t xml:space="preserve"> lecz szybko stał się niezależnym formatem tekstowym posiadającym implementacje w wielu językach programowania</w:t>
      </w:r>
      <w:r>
        <w:t>,</w:t>
      </w:r>
      <w:r w:rsidR="004843B4">
        <w:t xml:space="preserve"> między innymi Java. Jego właści</w:t>
      </w:r>
      <w:r w:rsidR="000E7F93">
        <w:t>wości sprawiają, że staje się</w:t>
      </w:r>
      <w:r w:rsidR="004843B4">
        <w:t xml:space="preserve"> idealnym </w:t>
      </w:r>
      <w:r w:rsidR="004843B4" w:rsidRPr="004843B4">
        <w:t>narzędziem do transmisji uporządkowanych danych poprzez sieć</w:t>
      </w:r>
      <w:r>
        <w:t xml:space="preserve"> </w:t>
      </w:r>
      <w:sdt>
        <w:sdtPr>
          <w:id w:val="6237137"/>
          <w:citation/>
        </w:sdtPr>
        <w:sdtContent>
          <w:fldSimple w:instr=" CITATION Cro06 \l 1045 ">
            <w:r w:rsidR="00A0320F">
              <w:rPr>
                <w:noProof/>
              </w:rPr>
              <w:t>[12]</w:t>
            </w:r>
          </w:fldSimple>
        </w:sdtContent>
      </w:sdt>
      <w:r w:rsidR="004843B4" w:rsidRPr="004843B4">
        <w:t xml:space="preserve">. </w:t>
      </w:r>
    </w:p>
    <w:p w:rsidR="00C6562C" w:rsidRDefault="000E7F93" w:rsidP="00C6562C">
      <w:pPr>
        <w:pStyle w:val="NormalnyIn"/>
        <w:rPr>
          <w:szCs w:val="20"/>
          <w:shd w:val="clear" w:color="auto" w:fill="FFFFFF"/>
        </w:rPr>
      </w:pPr>
      <w:r>
        <w:t>JSON jest</w:t>
      </w:r>
      <w:r w:rsidR="004843B4" w:rsidRPr="004843B4">
        <w:t xml:space="preserve"> alternatywą dla powszechnie wykorzystywanego w Internecie języka XML (ang. </w:t>
      </w:r>
      <w:proofErr w:type="spellStart"/>
      <w:r w:rsidR="004843B4" w:rsidRPr="004843B4">
        <w:rPr>
          <w:szCs w:val="20"/>
          <w:shd w:val="clear" w:color="auto" w:fill="FFFFFF"/>
        </w:rPr>
        <w:t>eXtensible</w:t>
      </w:r>
      <w:proofErr w:type="spellEnd"/>
      <w:r w:rsidR="004843B4" w:rsidRPr="004843B4">
        <w:rPr>
          <w:szCs w:val="20"/>
          <w:shd w:val="clear" w:color="auto" w:fill="FFFFFF"/>
        </w:rPr>
        <w:t xml:space="preserve"> </w:t>
      </w:r>
      <w:proofErr w:type="spellStart"/>
      <w:r w:rsidR="004843B4" w:rsidRPr="004843B4">
        <w:rPr>
          <w:szCs w:val="20"/>
          <w:shd w:val="clear" w:color="auto" w:fill="FFFFFF"/>
        </w:rPr>
        <w:t>Markup</w:t>
      </w:r>
      <w:proofErr w:type="spellEnd"/>
      <w:r w:rsidR="004843B4" w:rsidRPr="004843B4">
        <w:rPr>
          <w:szCs w:val="20"/>
          <w:shd w:val="clear" w:color="auto" w:fill="FFFFFF"/>
        </w:rPr>
        <w:t xml:space="preserve"> </w:t>
      </w:r>
      <w:proofErr w:type="spellStart"/>
      <w:r w:rsidR="004843B4" w:rsidRPr="004843B4">
        <w:rPr>
          <w:szCs w:val="20"/>
          <w:shd w:val="clear" w:color="auto" w:fill="FFFFFF"/>
        </w:rPr>
        <w:t>Language</w:t>
      </w:r>
      <w:proofErr w:type="spellEnd"/>
      <w:r w:rsidR="004843B4" w:rsidRPr="004843B4">
        <w:rPr>
          <w:szCs w:val="20"/>
          <w:shd w:val="clear" w:color="auto" w:fill="FFFFFF"/>
        </w:rPr>
        <w:t xml:space="preserve"> )</w:t>
      </w:r>
      <w:r w:rsidR="004843B4">
        <w:rPr>
          <w:szCs w:val="20"/>
          <w:shd w:val="clear" w:color="auto" w:fill="FFFFFF"/>
        </w:rPr>
        <w:t>, który wymaga</w:t>
      </w:r>
      <w:r>
        <w:rPr>
          <w:szCs w:val="20"/>
          <w:shd w:val="clear" w:color="auto" w:fill="FFFFFF"/>
        </w:rPr>
        <w:t xml:space="preserve"> znacznie</w:t>
      </w:r>
      <w:r w:rsidR="004843B4">
        <w:rPr>
          <w:szCs w:val="20"/>
          <w:shd w:val="clear" w:color="auto" w:fill="FFFFFF"/>
        </w:rPr>
        <w:t xml:space="preserve"> większych nakładów programistycznych – dodatkowe klasy i obiekty – przy przetwarzaniu danych. </w:t>
      </w:r>
    </w:p>
    <w:p w:rsidR="004C572A" w:rsidRDefault="004C572A" w:rsidP="004C572A">
      <w:pPr>
        <w:pStyle w:val="NormalnyIn"/>
        <w:rPr>
          <w:szCs w:val="20"/>
          <w:shd w:val="clear" w:color="auto" w:fill="FFFFFF"/>
        </w:rPr>
      </w:pPr>
      <w:r>
        <w:rPr>
          <w:szCs w:val="20"/>
          <w:shd w:val="clear" w:color="auto" w:fill="FFFFFF"/>
        </w:rPr>
        <w:t xml:space="preserve">W naszym systemie, po stronie usługi internetowej obsługą wiadomości w formacie JSON zajmuje się Jersey, z kolei po stronie aplikacji mobilnych biblioteka GSON. Stworzona na potrzeby własne programistów Google, biblioteka ta została ostatecznie opublikowana do użytku ogólnego i tak jak sam format JSON, jest niezwykle prosta w użytkowaniu </w:t>
      </w:r>
      <w:sdt>
        <w:sdtPr>
          <w:rPr>
            <w:szCs w:val="20"/>
            <w:shd w:val="clear" w:color="auto" w:fill="FFFFFF"/>
          </w:rPr>
          <w:id w:val="6237138"/>
          <w:citation/>
        </w:sdtPr>
        <w:sdtContent>
          <w:r w:rsidR="00990883">
            <w:rPr>
              <w:szCs w:val="20"/>
              <w:shd w:val="clear" w:color="auto" w:fill="FFFFFF"/>
            </w:rPr>
            <w:fldChar w:fldCharType="begin"/>
          </w:r>
          <w:r>
            <w:rPr>
              <w:szCs w:val="20"/>
              <w:shd w:val="clear" w:color="auto" w:fill="FFFFFF"/>
            </w:rPr>
            <w:instrText xml:space="preserve"> CITATION Sin11 \l 1045 </w:instrText>
          </w:r>
          <w:r w:rsidR="00990883">
            <w:rPr>
              <w:szCs w:val="20"/>
              <w:shd w:val="clear" w:color="auto" w:fill="FFFFFF"/>
            </w:rPr>
            <w:fldChar w:fldCharType="separate"/>
          </w:r>
          <w:r w:rsidR="00A0320F" w:rsidRPr="00A0320F">
            <w:rPr>
              <w:noProof/>
              <w:szCs w:val="20"/>
              <w:shd w:val="clear" w:color="auto" w:fill="FFFFFF"/>
            </w:rPr>
            <w:t>[13]</w:t>
          </w:r>
          <w:r w:rsidR="00990883">
            <w:rPr>
              <w:szCs w:val="20"/>
              <w:shd w:val="clear" w:color="auto" w:fill="FFFFFF"/>
            </w:rPr>
            <w:fldChar w:fldCharType="end"/>
          </w:r>
        </w:sdtContent>
      </w:sdt>
      <w:r>
        <w:rPr>
          <w:szCs w:val="20"/>
          <w:shd w:val="clear" w:color="auto" w:fill="FFFFFF"/>
        </w:rPr>
        <w:t>.</w:t>
      </w:r>
    </w:p>
    <w:p w:rsidR="004843B4" w:rsidRPr="00245935" w:rsidRDefault="004843B4" w:rsidP="004843B4">
      <w:pPr>
        <w:pStyle w:val="NormalnyIn"/>
        <w:rPr>
          <w:shd w:val="clear" w:color="auto" w:fill="FFFFFF"/>
        </w:rPr>
      </w:pPr>
      <w:r>
        <w:rPr>
          <w:szCs w:val="20"/>
          <w:shd w:val="clear" w:color="auto" w:fill="FFFFFF"/>
        </w:rPr>
        <w:t>Poniżej</w:t>
      </w:r>
      <w:r w:rsidR="000E7F93">
        <w:rPr>
          <w:szCs w:val="20"/>
          <w:shd w:val="clear" w:color="auto" w:fill="FFFFFF"/>
        </w:rPr>
        <w:t>,</w:t>
      </w:r>
      <w:r w:rsidR="00D97606">
        <w:rPr>
          <w:szCs w:val="20"/>
          <w:shd w:val="clear" w:color="auto" w:fill="FFFFFF"/>
        </w:rPr>
        <w:t xml:space="preserve"> prezentujemy</w:t>
      </w:r>
      <w:r>
        <w:rPr>
          <w:szCs w:val="20"/>
          <w:shd w:val="clear" w:color="auto" w:fill="FFFFFF"/>
        </w:rPr>
        <w:t xml:space="preserve"> przykładowy format danych</w:t>
      </w:r>
      <w:r w:rsidR="000E7F93">
        <w:rPr>
          <w:szCs w:val="20"/>
          <w:shd w:val="clear" w:color="auto" w:fill="FFFFFF"/>
        </w:rPr>
        <w:t>,</w:t>
      </w:r>
      <w:r>
        <w:rPr>
          <w:szCs w:val="20"/>
          <w:shd w:val="clear" w:color="auto" w:fill="FFFFFF"/>
        </w:rPr>
        <w:t xml:space="preserve"> przesyłany w naszym systemie </w:t>
      </w:r>
      <w:r w:rsidRPr="00245935">
        <w:rPr>
          <w:shd w:val="clear" w:color="auto" w:fill="FFFFFF"/>
        </w:rPr>
        <w:t xml:space="preserve">pomiędzy telefonem komórkowym a usługą sieciową. </w:t>
      </w:r>
    </w:p>
    <w:p w:rsidR="004843B4" w:rsidRPr="004C6799" w:rsidRDefault="00E94DDA" w:rsidP="004843B4">
      <w:pPr>
        <w:pStyle w:val="NormalnyIn"/>
        <w:rPr>
          <w:rFonts w:ascii="Courier New" w:hAnsi="Courier New" w:cs="Courier New"/>
          <w:sz w:val="22"/>
          <w:szCs w:val="22"/>
          <w:shd w:val="clear" w:color="auto" w:fill="FFFFFF"/>
        </w:rPr>
      </w:pPr>
      <w:r>
        <w:rPr>
          <w:rFonts w:ascii="Courier New" w:hAnsi="Courier New" w:cs="Courier New"/>
          <w:sz w:val="22"/>
          <w:szCs w:val="22"/>
          <w:shd w:val="clear" w:color="auto" w:fill="FFFFFF"/>
        </w:rPr>
        <w:t>//Instancja klasy</w:t>
      </w:r>
      <w:r w:rsidR="004843B4" w:rsidRPr="004C6799">
        <w:rPr>
          <w:rFonts w:ascii="Courier New" w:hAnsi="Courier New" w:cs="Courier New"/>
          <w:sz w:val="22"/>
          <w:szCs w:val="22"/>
          <w:shd w:val="clear" w:color="auto" w:fill="FFFFFF"/>
        </w:rPr>
        <w:t xml:space="preserve"> </w:t>
      </w:r>
      <w:proofErr w:type="spellStart"/>
      <w:r w:rsidR="004843B4" w:rsidRPr="004C6799">
        <w:rPr>
          <w:rFonts w:ascii="Courier New" w:hAnsi="Courier New" w:cs="Courier New"/>
          <w:sz w:val="22"/>
          <w:szCs w:val="22"/>
          <w:shd w:val="clear" w:color="auto" w:fill="FFFFFF"/>
        </w:rPr>
        <w:t>CResponse</w:t>
      </w:r>
      <w:proofErr w:type="spellEnd"/>
      <w:r w:rsidR="000171CD" w:rsidRPr="004C6799">
        <w:rPr>
          <w:rFonts w:ascii="Courier New" w:hAnsi="Courier New" w:cs="Courier New"/>
          <w:sz w:val="22"/>
          <w:szCs w:val="22"/>
          <w:shd w:val="clear" w:color="auto" w:fill="FFFFFF"/>
        </w:rPr>
        <w:t xml:space="preserve"> zapisana w notacji JSON</w:t>
      </w:r>
      <w:r w:rsidR="004843B4" w:rsidRPr="004C6799">
        <w:rPr>
          <w:rFonts w:ascii="Courier New" w:hAnsi="Courier New" w:cs="Courier New"/>
          <w:sz w:val="22"/>
          <w:szCs w:val="22"/>
          <w:shd w:val="clear" w:color="auto" w:fill="FFFFFF"/>
        </w:rPr>
        <w:t>:</w:t>
      </w:r>
    </w:p>
    <w:p w:rsidR="000171CD" w:rsidRPr="004C6799" w:rsidRDefault="004843B4" w:rsidP="000171CD">
      <w:pPr>
        <w:pStyle w:val="NormalnyIn"/>
        <w:rPr>
          <w:rFonts w:ascii="Courier New" w:hAnsi="Courier New" w:cs="Courier New"/>
          <w:sz w:val="22"/>
          <w:szCs w:val="22"/>
          <w:shd w:val="clear" w:color="auto" w:fill="FFFFFF"/>
          <w:lang w:val="en-US"/>
        </w:rPr>
      </w:pPr>
      <w:r w:rsidRPr="004C6799">
        <w:rPr>
          <w:rFonts w:ascii="Courier New" w:hAnsi="Courier New" w:cs="Courier New"/>
          <w:sz w:val="22"/>
          <w:szCs w:val="22"/>
          <w:shd w:val="clear" w:color="auto" w:fill="FFFFFF"/>
          <w:lang w:val="en-US"/>
        </w:rPr>
        <w:t xml:space="preserve">{ </w:t>
      </w:r>
    </w:p>
    <w:p w:rsidR="004843B4" w:rsidRPr="004C6799" w:rsidRDefault="000171CD" w:rsidP="000171CD">
      <w:pPr>
        <w:pStyle w:val="NormalnyIn"/>
        <w:ind w:left="708" w:firstLine="0"/>
        <w:rPr>
          <w:rFonts w:ascii="Courier New" w:hAnsi="Courier New" w:cs="Courier New"/>
          <w:sz w:val="22"/>
          <w:szCs w:val="22"/>
          <w:shd w:val="clear" w:color="auto" w:fill="FFFFFF"/>
          <w:lang w:val="en-US"/>
        </w:rPr>
      </w:pPr>
      <w:r w:rsidRPr="004C6799">
        <w:rPr>
          <w:rFonts w:ascii="Courier New" w:hAnsi="Courier New" w:cs="Courier New"/>
          <w:sz w:val="22"/>
          <w:szCs w:val="22"/>
          <w:shd w:val="clear" w:color="auto" w:fill="FFFFFF"/>
          <w:lang w:val="en-US"/>
        </w:rPr>
        <w:t xml:space="preserve"> </w:t>
      </w:r>
      <w:r w:rsidR="004843B4" w:rsidRPr="004C6799">
        <w:rPr>
          <w:rFonts w:ascii="Courier New" w:hAnsi="Courier New" w:cs="Courier New"/>
          <w:sz w:val="22"/>
          <w:szCs w:val="22"/>
          <w:shd w:val="clear" w:color="auto" w:fill="FFFFFF"/>
          <w:lang w:val="en-US"/>
        </w:rPr>
        <w:t>„STATUS” : „EVENT_STATUS_CREATED”,</w:t>
      </w:r>
    </w:p>
    <w:p w:rsidR="004843B4" w:rsidRPr="004C6799" w:rsidRDefault="004843B4" w:rsidP="004843B4">
      <w:pPr>
        <w:pStyle w:val="NormalnyIn"/>
        <w:rPr>
          <w:rFonts w:ascii="Courier New" w:hAnsi="Courier New" w:cs="Courier New"/>
          <w:sz w:val="22"/>
          <w:szCs w:val="22"/>
          <w:shd w:val="clear" w:color="auto" w:fill="FFFFFF"/>
          <w:lang w:val="en-US"/>
        </w:rPr>
      </w:pPr>
      <w:r w:rsidRPr="004C6799">
        <w:rPr>
          <w:rFonts w:ascii="Courier New" w:hAnsi="Courier New" w:cs="Courier New"/>
          <w:sz w:val="22"/>
          <w:szCs w:val="22"/>
          <w:shd w:val="clear" w:color="auto" w:fill="FFFFFF"/>
          <w:lang w:val="en-US"/>
        </w:rPr>
        <w:t xml:space="preserve">  „MESSAGE” : „</w:t>
      </w:r>
      <w:proofErr w:type="spellStart"/>
      <w:r w:rsidRPr="004C6799">
        <w:rPr>
          <w:rFonts w:ascii="Courier New" w:hAnsi="Courier New" w:cs="Courier New"/>
          <w:sz w:val="22"/>
          <w:szCs w:val="22"/>
          <w:shd w:val="clear" w:color="auto" w:fill="FFFFFF"/>
          <w:lang w:val="en-US"/>
        </w:rPr>
        <w:t>przykładowa</w:t>
      </w:r>
      <w:proofErr w:type="spellEnd"/>
      <w:r w:rsidRPr="004C6799">
        <w:rPr>
          <w:rFonts w:ascii="Courier New" w:hAnsi="Courier New" w:cs="Courier New"/>
          <w:sz w:val="22"/>
          <w:szCs w:val="22"/>
          <w:shd w:val="clear" w:color="auto" w:fill="FFFFFF"/>
          <w:lang w:val="en-US"/>
        </w:rPr>
        <w:t xml:space="preserve"> </w:t>
      </w:r>
      <w:proofErr w:type="spellStart"/>
      <w:r w:rsidRPr="004C6799">
        <w:rPr>
          <w:rFonts w:ascii="Courier New" w:hAnsi="Courier New" w:cs="Courier New"/>
          <w:sz w:val="22"/>
          <w:szCs w:val="22"/>
          <w:shd w:val="clear" w:color="auto" w:fill="FFFFFF"/>
          <w:lang w:val="en-US"/>
        </w:rPr>
        <w:t>wiadomość</w:t>
      </w:r>
      <w:proofErr w:type="spellEnd"/>
      <w:r w:rsidRPr="004C6799">
        <w:rPr>
          <w:rFonts w:ascii="Courier New" w:hAnsi="Courier New" w:cs="Courier New"/>
          <w:sz w:val="22"/>
          <w:szCs w:val="22"/>
          <w:shd w:val="clear" w:color="auto" w:fill="FFFFFF"/>
          <w:lang w:val="en-US"/>
        </w:rPr>
        <w:t>”,</w:t>
      </w:r>
    </w:p>
    <w:p w:rsidR="004843B4" w:rsidRPr="004C6799" w:rsidRDefault="004843B4" w:rsidP="004843B4">
      <w:pPr>
        <w:pStyle w:val="NormalnyIn"/>
        <w:rPr>
          <w:rFonts w:ascii="Courier New" w:hAnsi="Courier New" w:cs="Courier New"/>
          <w:sz w:val="22"/>
          <w:szCs w:val="22"/>
          <w:shd w:val="clear" w:color="auto" w:fill="FFFFFF"/>
        </w:rPr>
      </w:pPr>
      <w:r w:rsidRPr="004C6799">
        <w:rPr>
          <w:rFonts w:ascii="Courier New" w:hAnsi="Courier New" w:cs="Courier New"/>
          <w:sz w:val="22"/>
          <w:szCs w:val="22"/>
          <w:shd w:val="clear" w:color="auto" w:fill="FFFFFF"/>
          <w:lang w:val="en-US"/>
        </w:rPr>
        <w:t xml:space="preserve">  </w:t>
      </w:r>
      <w:r w:rsidRPr="004C6799">
        <w:rPr>
          <w:rFonts w:ascii="Courier New" w:hAnsi="Courier New" w:cs="Courier New"/>
          <w:sz w:val="22"/>
          <w:szCs w:val="22"/>
          <w:shd w:val="clear" w:color="auto" w:fill="FFFFFF"/>
        </w:rPr>
        <w:t xml:space="preserve">„TOKEN”: „2cabeae9a6c1febc74f2f8d9af6391104952445f” </w:t>
      </w:r>
    </w:p>
    <w:p w:rsidR="00C6562C" w:rsidRPr="004C6799" w:rsidRDefault="004843B4" w:rsidP="00C6562C">
      <w:pPr>
        <w:pStyle w:val="NormalnyIn"/>
        <w:rPr>
          <w:rFonts w:ascii="Courier New" w:hAnsi="Courier New" w:cs="Courier New"/>
          <w:sz w:val="22"/>
          <w:szCs w:val="22"/>
          <w:shd w:val="clear" w:color="auto" w:fill="FFFFFF"/>
        </w:rPr>
      </w:pPr>
      <w:r w:rsidRPr="004C6799">
        <w:rPr>
          <w:rFonts w:ascii="Courier New" w:hAnsi="Courier New" w:cs="Courier New"/>
          <w:sz w:val="22"/>
          <w:szCs w:val="22"/>
          <w:shd w:val="clear" w:color="auto" w:fill="FFFFFF"/>
        </w:rPr>
        <w:t>}</w:t>
      </w:r>
    </w:p>
    <w:p w:rsidR="00B138EA" w:rsidRPr="00C6524B" w:rsidRDefault="00B138EA" w:rsidP="00B138EA">
      <w:pPr>
        <w:pStyle w:val="Nagwek3"/>
      </w:pPr>
      <w:bookmarkStart w:id="20" w:name="_Toc302291847"/>
      <w:bookmarkStart w:id="21" w:name="_Toc302336512"/>
      <w:r>
        <w:lastRenderedPageBreak/>
        <w:t xml:space="preserve">System kontroli wersji </w:t>
      </w:r>
      <w:proofErr w:type="spellStart"/>
      <w:r>
        <w:t>Subversion</w:t>
      </w:r>
      <w:proofErr w:type="spellEnd"/>
      <w:r>
        <w:t xml:space="preserve"> </w:t>
      </w:r>
      <w:bookmarkEnd w:id="20"/>
      <w:r>
        <w:t>1.6</w:t>
      </w:r>
      <w:bookmarkEnd w:id="21"/>
      <w:r>
        <w:t xml:space="preserve"> </w:t>
      </w:r>
    </w:p>
    <w:p w:rsidR="00B138EA" w:rsidRDefault="00B138EA" w:rsidP="00B138EA">
      <w:pPr>
        <w:pStyle w:val="NormalnyIn"/>
        <w:ind w:firstLine="0"/>
      </w:pPr>
      <w:r>
        <w:t>Projekt rozwijany zespołowo wymaga dodatkowych narzędzi ułatwiających współpracę, w tym możliwości kontroli zmian zachodzących w kodzie i łączenia pracy wykonanej przez różnych członków zespołu.</w:t>
      </w:r>
    </w:p>
    <w:p w:rsidR="00B138EA" w:rsidRDefault="00B138EA" w:rsidP="00B138EA">
      <w:pPr>
        <w:pStyle w:val="NormalnyIn"/>
        <w:ind w:firstLine="0"/>
      </w:pPr>
      <w:r>
        <w:tab/>
        <w:t xml:space="preserve">W procesie rozwoju naszego projektu zdecydowaliśmy się na darmowe, sprawdzone rozwiązanie w postaci repozytorium </w:t>
      </w:r>
      <w:proofErr w:type="spellStart"/>
      <w:r>
        <w:t>Subversion</w:t>
      </w:r>
      <w:proofErr w:type="spellEnd"/>
      <w:r>
        <w:t xml:space="preserve"> 1.6. Dzięki temu uzyskaliśmy łatwy sposób na współdzielenie kodu aplikacji i nanoszenie </w:t>
      </w:r>
      <w:r w:rsidR="00E94DDA">
        <w:t xml:space="preserve">zmian </w:t>
      </w:r>
      <w:r>
        <w:t>przez dwie osoby w tym samym momencie, jednocześnie zachowując porządek i możliwość wycofania modyfikacji w sytuacji gdy nie przyniosły one oczekiwanych efektów.</w:t>
      </w:r>
    </w:p>
    <w:p w:rsidR="00B138EA" w:rsidRDefault="00B138EA" w:rsidP="00B138EA">
      <w:pPr>
        <w:pStyle w:val="NormalnyIn"/>
        <w:ind w:firstLine="0"/>
      </w:pPr>
      <w:r>
        <w:t>Rozwiązanie to, oparte o architekturę klient-serwer</w:t>
      </w:r>
      <w:r w:rsidR="00E94DDA">
        <w:rPr>
          <w:b/>
        </w:rPr>
        <w:t xml:space="preserve"> </w:t>
      </w:r>
      <w:sdt>
        <w:sdtPr>
          <w:rPr>
            <w:b/>
          </w:rPr>
          <w:id w:val="6237139"/>
          <w:citation/>
        </w:sdtPr>
        <w:sdtContent>
          <w:r w:rsidR="00990883">
            <w:rPr>
              <w:b/>
            </w:rPr>
            <w:fldChar w:fldCharType="begin"/>
          </w:r>
          <w:r w:rsidR="00E94DDA">
            <w:rPr>
              <w:b/>
            </w:rPr>
            <w:instrText xml:space="preserve"> CITATION Col11 \l 1045 </w:instrText>
          </w:r>
          <w:r w:rsidR="00990883">
            <w:rPr>
              <w:b/>
            </w:rPr>
            <w:fldChar w:fldCharType="separate"/>
          </w:r>
          <w:r w:rsidR="00A0320F">
            <w:rPr>
              <w:noProof/>
            </w:rPr>
            <w:t>[14]</w:t>
          </w:r>
          <w:r w:rsidR="00990883">
            <w:rPr>
              <w:b/>
            </w:rPr>
            <w:fldChar w:fldCharType="end"/>
          </w:r>
        </w:sdtContent>
      </w:sdt>
      <w:r>
        <w:t xml:space="preserve">, do bezproblemowej i szybkiej pracy wymaga jednak hostingu o dużej gwarantowanej przepustowości. Z tego powodu zdecydowaliśmy się na skorzystanie z usługi </w:t>
      </w:r>
      <w:r w:rsidRPr="00E94DDA">
        <w:rPr>
          <w:i/>
        </w:rPr>
        <w:t>code.google.com</w:t>
      </w:r>
      <w:r>
        <w:t>, która prócz innych rozwiązań ułatwiających prowadzenie projektu, udostępnia również repoz</w:t>
      </w:r>
      <w:r w:rsidR="00E94DDA">
        <w:t xml:space="preserve">ytorium </w:t>
      </w:r>
      <w:proofErr w:type="spellStart"/>
      <w:r w:rsidR="00E94DDA">
        <w:t>Subversion</w:t>
      </w:r>
      <w:proofErr w:type="spellEnd"/>
      <w:r w:rsidR="00E94DDA">
        <w:t xml:space="preserve"> w wersji 1.6</w:t>
      </w:r>
      <w:r>
        <w:t>.</w:t>
      </w:r>
    </w:p>
    <w:p w:rsidR="00C66935" w:rsidRDefault="00C66935" w:rsidP="00C66935">
      <w:pPr>
        <w:pStyle w:val="Nagwek3"/>
      </w:pPr>
      <w:bookmarkStart w:id="22" w:name="_Toc302336513"/>
      <w:bookmarkStart w:id="23" w:name="_Toc302291846"/>
      <w:proofErr w:type="spellStart"/>
      <w:r w:rsidRPr="00D95E8C">
        <w:t>Eclipse</w:t>
      </w:r>
      <w:proofErr w:type="spellEnd"/>
      <w:r w:rsidRPr="00D95E8C">
        <w:t xml:space="preserve"> SDK 3.</w:t>
      </w:r>
      <w:r>
        <w:t>6.2</w:t>
      </w:r>
      <w:r w:rsidRPr="00D95E8C">
        <w:t xml:space="preserve"> + </w:t>
      </w:r>
      <w:r>
        <w:t>Java EE</w:t>
      </w:r>
      <w:bookmarkEnd w:id="22"/>
    </w:p>
    <w:p w:rsidR="00C66935" w:rsidRDefault="00C66935" w:rsidP="00C66935">
      <w:pPr>
        <w:pStyle w:val="NormalnyIn"/>
        <w:ind w:firstLine="0"/>
      </w:pPr>
      <w:r>
        <w:t xml:space="preserve">Środowisko programistyczne </w:t>
      </w:r>
      <w:proofErr w:type="spellStart"/>
      <w:r>
        <w:t>Eclipse</w:t>
      </w:r>
      <w:proofErr w:type="spellEnd"/>
      <w:r>
        <w:t xml:space="preserve">, powstało w wyniku coraz większego zapotrzebowania programistów na narzędzia wspomagające ich prace przy tworzeniu coraz to bardziej zaawansowanego oprogramowania. Z biegiem czasu, </w:t>
      </w:r>
      <w:proofErr w:type="spellStart"/>
      <w:r>
        <w:t>Eclipse</w:t>
      </w:r>
      <w:proofErr w:type="spellEnd"/>
      <w:r>
        <w:t xml:space="preserve"> stał się najpopularniejszym narzędziem pracy developerów na całym świecie. </w:t>
      </w:r>
    </w:p>
    <w:p w:rsidR="00C66935" w:rsidRDefault="00C66935" w:rsidP="00C66935">
      <w:pPr>
        <w:pStyle w:val="NormalnyIn"/>
      </w:pPr>
      <w:r>
        <w:tab/>
        <w:t xml:space="preserve">Projekt </w:t>
      </w:r>
      <w:proofErr w:type="spellStart"/>
      <w:r>
        <w:t>Eclipse</w:t>
      </w:r>
      <w:proofErr w:type="spellEnd"/>
      <w:r w:rsidR="00F9025B">
        <w:t>,</w:t>
      </w:r>
      <w:r>
        <w:t xml:space="preserve"> stworzony prze firmę IBM w 2001 roku, w 2004 został udostępniony na zasadzie wolnego oprogramowania. Obecnie, jest to platforma wpierająca najpopularniejsze języki programowania. Dzięki możliwościom rozszerzenia jego funkcjonalności, za pomocą l</w:t>
      </w:r>
      <w:r w:rsidR="00F9025B">
        <w:t xml:space="preserve">icznych wtyczek (ang. </w:t>
      </w:r>
      <w:proofErr w:type="spellStart"/>
      <w:r w:rsidR="00F9025B">
        <w:t>Plug-ins</w:t>
      </w:r>
      <w:proofErr w:type="spellEnd"/>
      <w:r w:rsidR="00F9025B">
        <w:t>)</w:t>
      </w:r>
      <w:r>
        <w:t xml:space="preserve"> możliwa jest łatwa współpraca z wieloma </w:t>
      </w:r>
      <w:r w:rsidR="00F9025B">
        <w:t>szkieletami programistycznymi</w:t>
      </w:r>
      <w:r>
        <w:t xml:space="preserve">. </w:t>
      </w:r>
    </w:p>
    <w:p w:rsidR="00C66935" w:rsidRDefault="00C66935" w:rsidP="00C66935">
      <w:pPr>
        <w:pStyle w:val="NormalnyIn"/>
      </w:pPr>
      <w:r>
        <w:t>Zdecydowałem się na wykorzystanie tego środowiska ze względu na</w:t>
      </w:r>
      <w:r w:rsidR="00C6562C">
        <w:t xml:space="preserve"> możliwość wykorzystania zawartej w nim</w:t>
      </w:r>
      <w:r>
        <w:t xml:space="preserve"> platformy Web </w:t>
      </w:r>
      <w:proofErr w:type="spellStart"/>
      <w:r>
        <w:t>Tool</w:t>
      </w:r>
      <w:r w:rsidR="00C6562C">
        <w:t>s</w:t>
      </w:r>
      <w:proofErr w:type="spellEnd"/>
      <w:r w:rsidR="00C6562C">
        <w:t xml:space="preserve"> Platform. Projekt ten promuje zasadę neutralności wobec producentów i pozwala na realizowanie aplikacji dla wielu różnych serwerów aplikacyjnych. Dzięki takiemu podejściu możliwe jest dogłębne przetestowania aplikacji na różnych środowiskach oraz zgodność ze standardem i przenośność pomiędzy nimi. </w:t>
      </w:r>
    </w:p>
    <w:p w:rsidR="00B138EA" w:rsidRPr="00D95E8C" w:rsidRDefault="00B138EA" w:rsidP="00B138EA">
      <w:pPr>
        <w:pStyle w:val="Nagwek3"/>
      </w:pPr>
      <w:bookmarkStart w:id="24" w:name="_Toc302336514"/>
      <w:proofErr w:type="spellStart"/>
      <w:r w:rsidRPr="00D95E8C">
        <w:lastRenderedPageBreak/>
        <w:t>Eclipse</w:t>
      </w:r>
      <w:proofErr w:type="spellEnd"/>
      <w:r w:rsidRPr="00D95E8C">
        <w:t xml:space="preserve"> </w:t>
      </w:r>
      <w:bookmarkEnd w:id="23"/>
      <w:r w:rsidRPr="00D95E8C">
        <w:t>SDK 3.</w:t>
      </w:r>
      <w:r>
        <w:t>6.2</w:t>
      </w:r>
      <w:r w:rsidRPr="00D95E8C">
        <w:t xml:space="preserve"> + Android SDK</w:t>
      </w:r>
      <w:bookmarkEnd w:id="24"/>
    </w:p>
    <w:p w:rsidR="00B138EA" w:rsidRDefault="00B138EA" w:rsidP="00B138EA">
      <w:pPr>
        <w:pStyle w:val="NormalnyIn"/>
        <w:ind w:firstLine="0"/>
      </w:pPr>
      <w:r>
        <w:t>Ponieważ programowanie na system Android wymaga jednoczesnej edycji wielu plików źródłowych i zasobów zapisanych w formacie .</w:t>
      </w:r>
      <w:proofErr w:type="spellStart"/>
      <w:r>
        <w:t>xml</w:t>
      </w:r>
      <w:proofErr w:type="spellEnd"/>
      <w:r>
        <w:t>, a dodatkowo wymaga korzystania z automatycznie generowanej klasy R (</w:t>
      </w:r>
      <w:proofErr w:type="spellStart"/>
      <w:r>
        <w:t>Resource</w:t>
      </w:r>
      <w:proofErr w:type="spellEnd"/>
      <w:r>
        <w:t>)</w:t>
      </w:r>
      <w:r w:rsidR="00F9025B">
        <w:t xml:space="preserve"> </w:t>
      </w:r>
      <w:sdt>
        <w:sdtPr>
          <w:id w:val="6237140"/>
          <w:citation/>
        </w:sdtPr>
        <w:sdtContent>
          <w:fldSimple w:instr=" CITATION Goo111 \l 1045 ">
            <w:r w:rsidR="00A0320F">
              <w:rPr>
                <w:noProof/>
              </w:rPr>
              <w:t>[8]</w:t>
            </w:r>
          </w:fldSimple>
        </w:sdtContent>
      </w:sdt>
      <w:r>
        <w:t xml:space="preserve">, korzystanie z samego </w:t>
      </w:r>
      <w:proofErr w:type="spellStart"/>
      <w:r>
        <w:t>Source</w:t>
      </w:r>
      <w:proofErr w:type="spellEnd"/>
      <w:r>
        <w:t xml:space="preserve"> Development Kit dostarczonego przez Google jest bardzo uciążliwe. W celu usprawnienia pracy nad aplikacjami mobilnymi </w:t>
      </w:r>
      <w:r w:rsidR="00F9025B">
        <w:t>użyłem</w:t>
      </w:r>
      <w:r>
        <w:t xml:space="preserve"> zintegrowanego środowiska programistycznego (IDE – </w:t>
      </w:r>
      <w:proofErr w:type="spellStart"/>
      <w:r>
        <w:t>Integrated</w:t>
      </w:r>
      <w:proofErr w:type="spellEnd"/>
      <w:r>
        <w:t xml:space="preserve"> Development Environment</w:t>
      </w:r>
      <w:r w:rsidRPr="00D95E8C">
        <w:rPr>
          <w:b/>
        </w:rPr>
        <w:t>)</w:t>
      </w:r>
      <w:r>
        <w:t xml:space="preserve"> </w:t>
      </w:r>
      <w:proofErr w:type="spellStart"/>
      <w:r>
        <w:t>Eclipse</w:t>
      </w:r>
      <w:proofErr w:type="spellEnd"/>
      <w:r>
        <w:t xml:space="preserve"> SDK 3.6.2 połączonego ze wspomnianym zestawem narzędzi Android SDK.</w:t>
      </w:r>
    </w:p>
    <w:p w:rsidR="00B138EA" w:rsidRDefault="00B138EA" w:rsidP="00B138EA">
      <w:pPr>
        <w:pStyle w:val="NormalnyIn"/>
        <w:ind w:firstLine="0"/>
      </w:pPr>
      <w:r>
        <w:tab/>
        <w:t>Dzięki temu</w:t>
      </w:r>
      <w:r w:rsidR="003B10C3">
        <w:t xml:space="preserve"> połączeniu</w:t>
      </w:r>
      <w:r>
        <w:t xml:space="preserve"> uzyskałem dostęp do złożonej aplikacji typu </w:t>
      </w:r>
      <w:proofErr w:type="spellStart"/>
      <w:r>
        <w:t>debugger</w:t>
      </w:r>
      <w:proofErr w:type="spellEnd"/>
      <w:r>
        <w:t>, możliwości wglądu w wydruki konsoli systemu Android, a praca z kodem źródłowym została znacznie przyspieszona dzięki narzędziom podpowiadania składni</w:t>
      </w:r>
      <w:r w:rsidR="003B10C3">
        <w:t xml:space="preserve"> </w:t>
      </w:r>
      <w:sdt>
        <w:sdtPr>
          <w:id w:val="6237141"/>
          <w:citation/>
        </w:sdtPr>
        <w:sdtContent>
          <w:fldSimple w:instr=" CITATION Med11 \l 1045 ">
            <w:r w:rsidR="00A0320F">
              <w:rPr>
                <w:noProof/>
              </w:rPr>
              <w:t>[7]</w:t>
            </w:r>
          </w:fldSimple>
        </w:sdtContent>
      </w:sdt>
      <w:r>
        <w:t>.</w:t>
      </w:r>
    </w:p>
    <w:p w:rsidR="009001C6" w:rsidRDefault="00B138EA" w:rsidP="00C6562C">
      <w:pPr>
        <w:pStyle w:val="NormalnyIn"/>
        <w:ind w:firstLine="0"/>
      </w:pPr>
      <w:r>
        <w:tab/>
        <w:t xml:space="preserve">Dodatkowa integracja z klientem </w:t>
      </w:r>
      <w:proofErr w:type="spellStart"/>
      <w:r>
        <w:t>Subversion</w:t>
      </w:r>
      <w:proofErr w:type="spellEnd"/>
      <w:r>
        <w:t xml:space="preserve"> pozwoliła przy pomocy jednego narzędzia realizować wszystkie potrzebne działania.</w:t>
      </w:r>
    </w:p>
    <w:p w:rsidR="009001C6" w:rsidRDefault="009001C6" w:rsidP="00764D0D"/>
    <w:p w:rsidR="009001C6" w:rsidRDefault="009001C6" w:rsidP="00764D0D"/>
    <w:p w:rsidR="0082106B" w:rsidRDefault="0082106B" w:rsidP="00764D0D"/>
    <w:p w:rsidR="00C66935" w:rsidRDefault="00C66935">
      <w:pPr>
        <w:jc w:val="left"/>
        <w:rPr>
          <w:rFonts w:ascii="Times New Roman" w:eastAsiaTheme="majorEastAsia" w:hAnsi="Times New Roman" w:cstheme="majorBidi"/>
          <w:b/>
          <w:bCs/>
          <w:caps/>
          <w:sz w:val="32"/>
          <w:szCs w:val="28"/>
          <w:lang w:eastAsia="pl-PL"/>
        </w:rPr>
      </w:pPr>
      <w:r>
        <w:br w:type="page"/>
      </w:r>
    </w:p>
    <w:p w:rsidR="001C38B6" w:rsidRPr="001C38B6" w:rsidRDefault="001C38B6" w:rsidP="001C38B6">
      <w:pPr>
        <w:pStyle w:val="Nagwek1"/>
      </w:pPr>
      <w:bookmarkStart w:id="25" w:name="_Toc302336515"/>
      <w:r w:rsidRPr="001C38B6">
        <w:lastRenderedPageBreak/>
        <w:t xml:space="preserve">Koncepcja </w:t>
      </w:r>
      <w:r w:rsidR="0082106B">
        <w:t>Pracy</w:t>
      </w:r>
      <w:bookmarkEnd w:id="25"/>
    </w:p>
    <w:p w:rsidR="001C38B6" w:rsidRDefault="001C38B6">
      <w:pPr>
        <w:jc w:val="left"/>
      </w:pPr>
    </w:p>
    <w:p w:rsidR="001C38B6" w:rsidRDefault="001C38B6" w:rsidP="00405739">
      <w:pPr>
        <w:pStyle w:val="Nagwek2"/>
      </w:pPr>
      <w:bookmarkStart w:id="26" w:name="_Toc302336516"/>
      <w:r>
        <w:t>Wstęp</w:t>
      </w:r>
      <w:bookmarkEnd w:id="26"/>
    </w:p>
    <w:p w:rsidR="003B10C3" w:rsidRDefault="001C38B6" w:rsidP="0082106B">
      <w:pPr>
        <w:pStyle w:val="NormalnyIn"/>
        <w:ind w:firstLine="0"/>
      </w:pPr>
      <w:r>
        <w:t>W poniższym rozdziale</w:t>
      </w:r>
      <w:r w:rsidR="00C227F5">
        <w:t>,</w:t>
      </w:r>
      <w:r>
        <w:t xml:space="preserve"> postaramy się przybliżyć główne założenia</w:t>
      </w:r>
      <w:r w:rsidR="00A360D7">
        <w:t xml:space="preserve"> oraz</w:t>
      </w:r>
      <w:r>
        <w:t xml:space="preserve"> </w:t>
      </w:r>
      <w:r w:rsidR="00A360D7">
        <w:t xml:space="preserve">budowę wymyślonego i zaprojektowanego przez nas systemu.  </w:t>
      </w:r>
    </w:p>
    <w:p w:rsidR="009F0F70" w:rsidRDefault="003B10C3" w:rsidP="003B10C3">
      <w:pPr>
        <w:pStyle w:val="NormalnyIn"/>
      </w:pPr>
      <w:r>
        <w:t xml:space="preserve">Głównym jego </w:t>
      </w:r>
      <w:r w:rsidR="00A360D7">
        <w:t>zadanie</w:t>
      </w:r>
      <w:r w:rsidR="00C227F5">
        <w:t>m jest ułatwienie nadzoru</w:t>
      </w:r>
      <w:r w:rsidR="00A360D7">
        <w:t xml:space="preserve"> nad pracownikami mobilnymi</w:t>
      </w:r>
      <w:r w:rsidR="00C227F5">
        <w:t>,</w:t>
      </w:r>
      <w:r w:rsidR="00A360D7">
        <w:t xml:space="preserve"> jednocześnie umożliwiając rzetelne rozliczenie ich czasu pracy</w:t>
      </w:r>
      <w:r w:rsidR="009F0F70">
        <w:t xml:space="preserve"> i unikając wymuszania na nich wykonywania dodatkowych czynności</w:t>
      </w:r>
      <w:r w:rsidR="00A360D7">
        <w:t xml:space="preserve">. </w:t>
      </w:r>
    </w:p>
    <w:p w:rsidR="003B10C3" w:rsidRDefault="003B10C3" w:rsidP="003B10C3">
      <w:pPr>
        <w:pStyle w:val="NormalnyIn"/>
      </w:pPr>
      <w:r>
        <w:t xml:space="preserve">Przez pojęcie pracownik mobilny rozumiemy osobę pracującą głównie poza siedzibą firmy, przemieszczającą się pomiędzy wieloma oddalonymi od siebie lokalizacjami. </w:t>
      </w:r>
    </w:p>
    <w:p w:rsidR="003B10C3" w:rsidRDefault="00A360D7" w:rsidP="003B10C3">
      <w:pPr>
        <w:pStyle w:val="NormalnyIn"/>
      </w:pPr>
      <w:r>
        <w:t>W naszym rozwiązaniu dokonaliśmy odwrócenia klasycznego scenariusza</w:t>
      </w:r>
      <w:r w:rsidR="003B10C3">
        <w:t xml:space="preserve"> kontroli czasu pracy</w:t>
      </w:r>
      <w:r w:rsidR="00C227F5">
        <w:t>,</w:t>
      </w:r>
      <w:r>
        <w:t xml:space="preserve"> w którym czytnik </w:t>
      </w:r>
      <w:proofErr w:type="spellStart"/>
      <w:r>
        <w:t>RFiD</w:t>
      </w:r>
      <w:proofErr w:type="spellEnd"/>
      <w:r>
        <w:t xml:space="preserve"> ulokowany jest na stałe w ścianie lub bramce</w:t>
      </w:r>
      <w:r w:rsidR="003B10C3">
        <w:t xml:space="preserve"> wejściowej do obszaru roboczego</w:t>
      </w:r>
      <w:r>
        <w:t xml:space="preserve">, a </w:t>
      </w:r>
      <w:r w:rsidR="003B10C3">
        <w:t>pracownik</w:t>
      </w:r>
      <w:r>
        <w:t xml:space="preserve"> posiada kartę </w:t>
      </w:r>
      <w:proofErr w:type="spellStart"/>
      <w:r>
        <w:t>RFiD</w:t>
      </w:r>
      <w:proofErr w:type="spellEnd"/>
      <w:r>
        <w:t>.</w:t>
      </w:r>
      <w:r w:rsidR="00C227F5">
        <w:t xml:space="preserve"> </w:t>
      </w:r>
    </w:p>
    <w:p w:rsidR="00A360D7" w:rsidRDefault="00C227F5" w:rsidP="003B10C3">
      <w:pPr>
        <w:pStyle w:val="NormalnyIn"/>
      </w:pPr>
      <w:r>
        <w:t xml:space="preserve">Przedstawiona sytuacja </w:t>
      </w:r>
      <w:r w:rsidR="00A360D7">
        <w:t xml:space="preserve">ma ekonomiczne uzasadnienie </w:t>
      </w:r>
      <w:r w:rsidR="003B10C3">
        <w:t xml:space="preserve">jeżeli </w:t>
      </w:r>
      <w:r w:rsidR="00A360D7">
        <w:t>mówimy o stałej lokalizacji pracowników i ich dużej liczbie</w:t>
      </w:r>
      <w:r w:rsidR="003B10C3">
        <w:t xml:space="preserve"> – biurach, serwisach stacjonarnych itp</w:t>
      </w:r>
      <w:r>
        <w:t xml:space="preserve">. Problemy pojawiają się, </w:t>
      </w:r>
      <w:r w:rsidR="00A360D7">
        <w:t>gdy lokalizacji jest wiele (tyle ilu klientów) i mogą się zmieniać, pracownicy stale poruszają się pomiędzy nimi, a p</w:t>
      </w:r>
      <w:r w:rsidR="003B10C3">
        <w:t>racodawcy zależy na informacji</w:t>
      </w:r>
      <w:r w:rsidR="00A360D7">
        <w:t xml:space="preserve"> na temat jakości obsługi klienta i sumienności swoich pracowników. W takiej sytuacji drogi czytnik musiałby zostać umieszczony w dziesiątkach jak nie setkach punktów, a całość musiałaby być spięta w dodatkową sieć </w:t>
      </w:r>
      <w:r w:rsidR="003B10C3">
        <w:t>dostarczającą pożądane dane</w:t>
      </w:r>
      <w:r w:rsidR="00A360D7">
        <w:t>.</w:t>
      </w:r>
    </w:p>
    <w:p w:rsidR="001F4A28" w:rsidRDefault="00A360D7" w:rsidP="00A360D7">
      <w:pPr>
        <w:pStyle w:val="NormalnyIn"/>
      </w:pPr>
      <w:r>
        <w:t xml:space="preserve">W </w:t>
      </w:r>
      <w:r w:rsidR="003B10C3">
        <w:t>scenariuszu przez nas proponowanym</w:t>
      </w:r>
      <w:r>
        <w:t xml:space="preserve"> czytnikiem jest telefon, a zatem urządzenie w które z powodów cywilizacyjnych każdy pracownik </w:t>
      </w:r>
      <w:r w:rsidR="003B10C3">
        <w:t>mobilny</w:t>
      </w:r>
      <w:r>
        <w:t xml:space="preserve"> jest wyposażony</w:t>
      </w:r>
      <w:r w:rsidR="003B10C3">
        <w:t>.</w:t>
      </w:r>
      <w:r>
        <w:t xml:space="preserve"> </w:t>
      </w:r>
      <w:r w:rsidR="003B10C3">
        <w:t>N</w:t>
      </w:r>
      <w:r>
        <w:t xml:space="preserve">ie ma </w:t>
      </w:r>
      <w:r w:rsidR="003B10C3">
        <w:t xml:space="preserve">zatem </w:t>
      </w:r>
      <w:r>
        <w:t>problemu związanego z dodatkowym kosztem</w:t>
      </w:r>
      <w:r w:rsidR="00B15A17">
        <w:t xml:space="preserve"> czytnika</w:t>
      </w:r>
      <w:r w:rsidR="003B10C3">
        <w:t>,</w:t>
      </w:r>
      <w:r>
        <w:t xml:space="preserve"> gdyż zawiera się</w:t>
      </w:r>
      <w:r w:rsidR="003B10C3">
        <w:t xml:space="preserve"> on</w:t>
      </w:r>
      <w:r>
        <w:t xml:space="preserve"> w cenie urządzenia używanego</w:t>
      </w:r>
      <w:r w:rsidR="003B10C3">
        <w:t xml:space="preserve"> przez pracownika. Drugi element systemu, czyli znaczniki </w:t>
      </w:r>
      <w:r w:rsidR="00C44863">
        <w:t>komunikacji zbliżeniowej</w:t>
      </w:r>
      <w:r>
        <w:t xml:space="preserve"> rozmieszczane na każdym z serwisowanych urządzeń</w:t>
      </w:r>
      <w:r w:rsidR="00C44863">
        <w:t>,</w:t>
      </w:r>
      <w:r w:rsidR="003B10C3">
        <w:t xml:space="preserve"> odznaczają się z </w:t>
      </w:r>
      <w:r w:rsidR="00AA138F">
        <w:t>kolei niezwykle niską ceną (0.44</w:t>
      </w:r>
      <w:r w:rsidR="003B10C3">
        <w:t xml:space="preserve">$ za sztukę przy </w:t>
      </w:r>
      <w:r w:rsidR="00AA138F">
        <w:t>zakupie 1000-</w:t>
      </w:r>
      <w:r w:rsidR="00C44863">
        <w:t>4999</w:t>
      </w:r>
      <w:r w:rsidR="00AA138F">
        <w:t xml:space="preserve"> sztuk </w:t>
      </w:r>
      <w:sdt>
        <w:sdtPr>
          <w:id w:val="6237142"/>
          <w:citation/>
        </w:sdtPr>
        <w:sdtContent>
          <w:fldSimple w:instr=" CITATION Str11 \l 1045 ">
            <w:r w:rsidR="00A0320F">
              <w:rPr>
                <w:noProof/>
              </w:rPr>
              <w:t>[3]</w:t>
            </w:r>
          </w:fldSimple>
        </w:sdtContent>
      </w:sdt>
      <w:r w:rsidR="00AA138F">
        <w:t xml:space="preserve"> </w:t>
      </w:r>
      <w:r w:rsidR="003B10C3">
        <w:t>).</w:t>
      </w:r>
      <w:r w:rsidR="003D4D93">
        <w:t xml:space="preserve"> Ostatni element generujący dodatkowe koszty, czyli kablową infrastrukturę, zastępujemy z kolei wykorzystywaniem gotowej infrastruktury sieci komórkowej i jej technikach pakietowej transmisji danych. </w:t>
      </w:r>
      <w:r w:rsidR="0085109C">
        <w:t xml:space="preserve">Dzięki temu </w:t>
      </w:r>
      <w:r w:rsidR="00F67A8C">
        <w:t xml:space="preserve">drastycznie zmieniamy rozkład kosztów i istotnie </w:t>
      </w:r>
      <w:r w:rsidR="001F4A28">
        <w:t>je obniżamy, jednocześnie osiągając efekt niedostępny wcześniej, czyli możliwość precyzyjnego określenia czasu pracy pracowników rozproszonych poza siedzibą firmy.</w:t>
      </w:r>
    </w:p>
    <w:p w:rsidR="00A360D7" w:rsidRDefault="00A360D7" w:rsidP="00A360D7">
      <w:pPr>
        <w:pStyle w:val="NormalnyIn"/>
      </w:pPr>
      <w:r>
        <w:lastRenderedPageBreak/>
        <w:t>Dane transmitowane są w czasie rzeczywistym, dzięki czemu koordynator</w:t>
      </w:r>
      <w:r w:rsidR="001F4A28">
        <w:t xml:space="preserve"> pracy</w:t>
      </w:r>
      <w:r>
        <w:t xml:space="preserve"> zna obecny stan zajętości zasobów ludzkich, a także jest w stanie ustalić z większą dokładnością średni czas realizacji danej usługi serwisowej.</w:t>
      </w:r>
    </w:p>
    <w:p w:rsidR="00A360D7" w:rsidRDefault="00A360D7" w:rsidP="00A360D7">
      <w:pPr>
        <w:pStyle w:val="NormalnyIn"/>
      </w:pPr>
      <w:r>
        <w:t>Oczywiście zauważalną wadą zaproponowanego rozwiązania</w:t>
      </w:r>
      <w:r w:rsidR="00C227F5">
        <w:t>,</w:t>
      </w:r>
      <w:r>
        <w:t xml:space="preserve"> jest wrażliwość na dostępno</w:t>
      </w:r>
      <w:r w:rsidR="00C227F5">
        <w:t>ść usług transmisji danych. N</w:t>
      </w:r>
      <w:r w:rsidR="00886677">
        <w:t>iestety</w:t>
      </w:r>
      <w:r>
        <w:t xml:space="preserve"> wprowadzenie opcji pracy w trybie </w:t>
      </w:r>
      <w:proofErr w:type="spellStart"/>
      <w:r>
        <w:t>offline</w:t>
      </w:r>
      <w:proofErr w:type="spellEnd"/>
      <w:r>
        <w:t xml:space="preserve"> mogłoby spowodować ogromną wrażliwość na przekłamanie danych docierających do bazy, a raczej celową modyfikację daty systemowej przez użytkowników. Co prawda baza przechowuje dla każdego wpisu zarówno znacznik czasowy terminala użytkownika jak i se</w:t>
      </w:r>
      <w:r w:rsidR="00886677">
        <w:t>rwera obsługującego zdarzenie. J</w:t>
      </w:r>
      <w:r>
        <w:t xml:space="preserve">ednak zakładając działanie w trybie </w:t>
      </w:r>
      <w:proofErr w:type="spellStart"/>
      <w:r>
        <w:t>offline</w:t>
      </w:r>
      <w:proofErr w:type="spellEnd"/>
      <w:r>
        <w:t xml:space="preserve"> i kolejkowanie wysyłania danych do serwera, użytkownik mógłby celowo emulować przebywanie poza zasięgiem sieci tak, aby zamaskować opóźnione rozpoczęcie lub zakończenie realizacji zlecenia.</w:t>
      </w:r>
    </w:p>
    <w:p w:rsidR="00405739" w:rsidRDefault="00405739" w:rsidP="00405739">
      <w:pPr>
        <w:pStyle w:val="Nagwek2"/>
      </w:pPr>
      <w:bookmarkStart w:id="27" w:name="_Toc302336517"/>
      <w:r>
        <w:t>Założenia i budowa systemu</w:t>
      </w:r>
      <w:bookmarkEnd w:id="27"/>
    </w:p>
    <w:p w:rsidR="00405739" w:rsidRDefault="00405739" w:rsidP="009B35F9">
      <w:pPr>
        <w:pStyle w:val="NormalnyIn"/>
        <w:ind w:firstLine="0"/>
      </w:pPr>
      <w:r>
        <w:t>System składa się z dwóch aplikacji stacjonarnych, dwóch mobilnych oraz bazy danych. Aplikacje mobilne komunikują się z usługą internetową za pośrednictwem protokołu HTTP i poprzez wymianę zapytań</w:t>
      </w:r>
      <w:r w:rsidR="001F4A28">
        <w:t xml:space="preserve"> </w:t>
      </w:r>
      <w:r>
        <w:t xml:space="preserve">POST </w:t>
      </w:r>
      <w:r w:rsidR="001F4A28">
        <w:t xml:space="preserve">i odpowiedzi </w:t>
      </w:r>
      <w:r>
        <w:t xml:space="preserve">w formacie JSON. Dane zgromadzone przez usługę lokowane są w bazie danych, a aplikacja portalu administracyjnego dostarcza możliwość wglądu oraz ich edycji.  </w:t>
      </w:r>
    </w:p>
    <w:p w:rsidR="009445B1" w:rsidRDefault="004D2C44" w:rsidP="004D2C44">
      <w:pPr>
        <w:pStyle w:val="NormalnyIn"/>
        <w:ind w:firstLine="0"/>
      </w:pPr>
      <w:r>
        <w:t>Rysunek ilustruje</w:t>
      </w:r>
      <w:r w:rsidR="009445B1">
        <w:t xml:space="preserve"> </w:t>
      </w:r>
      <w:r w:rsidR="001F4A28">
        <w:t xml:space="preserve">uproszczony </w:t>
      </w:r>
      <w:r w:rsidR="009445B1">
        <w:t xml:space="preserve">schemat systemu: </w:t>
      </w:r>
    </w:p>
    <w:p w:rsidR="009445B1" w:rsidRDefault="009445B1" w:rsidP="00405739">
      <w:pPr>
        <w:pStyle w:val="NormalnyIn"/>
      </w:pPr>
    </w:p>
    <w:p w:rsidR="001F4A28" w:rsidRDefault="001F4A28" w:rsidP="00405739">
      <w:pPr>
        <w:pStyle w:val="NormalnyIn"/>
      </w:pPr>
    </w:p>
    <w:p w:rsidR="001F4A28" w:rsidRDefault="001F4A28" w:rsidP="00405739">
      <w:pPr>
        <w:pStyle w:val="NormalnyIn"/>
      </w:pPr>
    </w:p>
    <w:p w:rsidR="001F4A28" w:rsidRDefault="001F4A28" w:rsidP="00405739">
      <w:pPr>
        <w:pStyle w:val="NormalnyIn"/>
      </w:pPr>
    </w:p>
    <w:p w:rsidR="001F4A28" w:rsidRDefault="001F4A28" w:rsidP="00405739">
      <w:pPr>
        <w:pStyle w:val="NormalnyIn"/>
      </w:pPr>
    </w:p>
    <w:p w:rsidR="001F4A28" w:rsidRDefault="001F4A28" w:rsidP="00405739">
      <w:pPr>
        <w:pStyle w:val="NormalnyIn"/>
      </w:pPr>
    </w:p>
    <w:p w:rsidR="001F4A28" w:rsidRDefault="001F4A28" w:rsidP="00405739">
      <w:pPr>
        <w:pStyle w:val="NormalnyIn"/>
      </w:pPr>
    </w:p>
    <w:p w:rsidR="001F4A28" w:rsidRDefault="001F4A28" w:rsidP="00405739">
      <w:pPr>
        <w:pStyle w:val="NormalnyIn"/>
      </w:pPr>
    </w:p>
    <w:p w:rsidR="009445B1" w:rsidRPr="009001C6" w:rsidRDefault="009445B1" w:rsidP="00405739">
      <w:pPr>
        <w:pStyle w:val="NormalnyIn"/>
      </w:pPr>
      <w:r w:rsidRPr="009445B1">
        <w:rPr>
          <w:highlight w:val="green"/>
        </w:rPr>
        <w:t>// to do obrazek</w:t>
      </w:r>
    </w:p>
    <w:p w:rsidR="00A360D7" w:rsidRDefault="00A360D7">
      <w:pPr>
        <w:jc w:val="left"/>
        <w:rPr>
          <w:rFonts w:ascii="Times New Roman" w:eastAsia="Times New Roman" w:hAnsi="Times New Roman"/>
          <w:sz w:val="24"/>
          <w:szCs w:val="24"/>
          <w:lang w:eastAsia="pl-PL"/>
        </w:rPr>
      </w:pPr>
    </w:p>
    <w:p w:rsidR="009B35F9" w:rsidRDefault="009B35F9">
      <w:pPr>
        <w:jc w:val="left"/>
        <w:rPr>
          <w:rFonts w:ascii="Times New Roman" w:eastAsia="Times New Roman" w:hAnsi="Times New Roman"/>
          <w:sz w:val="24"/>
          <w:szCs w:val="24"/>
          <w:lang w:eastAsia="pl-PL"/>
        </w:rPr>
      </w:pPr>
      <w:r>
        <w:rPr>
          <w:rFonts w:ascii="Times New Roman" w:eastAsia="Times New Roman" w:hAnsi="Times New Roman"/>
          <w:sz w:val="24"/>
          <w:szCs w:val="24"/>
          <w:lang w:eastAsia="pl-PL"/>
        </w:rPr>
        <w:br w:type="page"/>
      </w:r>
    </w:p>
    <w:p w:rsidR="0027176B" w:rsidRDefault="0027176B">
      <w:pPr>
        <w:jc w:val="left"/>
        <w:rPr>
          <w:rFonts w:ascii="Times New Roman" w:eastAsia="Times New Roman" w:hAnsi="Times New Roman"/>
          <w:sz w:val="24"/>
          <w:szCs w:val="24"/>
          <w:lang w:eastAsia="pl-PL"/>
        </w:rPr>
      </w:pPr>
      <w:r>
        <w:rPr>
          <w:rFonts w:ascii="Times New Roman" w:eastAsia="Times New Roman" w:hAnsi="Times New Roman"/>
          <w:sz w:val="24"/>
          <w:szCs w:val="24"/>
          <w:lang w:eastAsia="pl-PL"/>
        </w:rPr>
        <w:lastRenderedPageBreak/>
        <w:t xml:space="preserve">Poniżej zostały przedstawione założenia mające istotny wpływ na poprawne funkcjonowanie </w:t>
      </w:r>
      <w:r w:rsidR="009B35F9">
        <w:rPr>
          <w:rFonts w:ascii="Times New Roman" w:eastAsia="Times New Roman" w:hAnsi="Times New Roman"/>
          <w:sz w:val="24"/>
          <w:szCs w:val="24"/>
          <w:lang w:eastAsia="pl-PL"/>
        </w:rPr>
        <w:t xml:space="preserve">całego </w:t>
      </w:r>
      <w:r>
        <w:rPr>
          <w:rFonts w:ascii="Times New Roman" w:eastAsia="Times New Roman" w:hAnsi="Times New Roman"/>
          <w:sz w:val="24"/>
          <w:szCs w:val="24"/>
          <w:lang w:eastAsia="pl-PL"/>
        </w:rPr>
        <w:t>systemu:</w:t>
      </w:r>
    </w:p>
    <w:p w:rsidR="0027176B" w:rsidRDefault="0027176B">
      <w:pPr>
        <w:jc w:val="left"/>
        <w:rPr>
          <w:rFonts w:ascii="Times New Roman" w:eastAsia="Times New Roman" w:hAnsi="Times New Roman"/>
          <w:sz w:val="24"/>
          <w:szCs w:val="24"/>
          <w:lang w:eastAsia="pl-PL"/>
        </w:rPr>
      </w:pPr>
    </w:p>
    <w:p w:rsidR="00130E4A" w:rsidRDefault="009445B1" w:rsidP="00130E4A">
      <w:pPr>
        <w:pStyle w:val="NormalnyIn"/>
        <w:numPr>
          <w:ilvl w:val="0"/>
          <w:numId w:val="27"/>
        </w:numPr>
      </w:pPr>
      <w:r>
        <w:t>Pracownik jest związany z telefonem i kartą SIM</w:t>
      </w:r>
      <w:r w:rsidR="00C6562C">
        <w:t xml:space="preserve"> -  w</w:t>
      </w:r>
      <w:r w:rsidR="00886677">
        <w:t xml:space="preserve"> bazie danych</w:t>
      </w:r>
      <w:r w:rsidR="00130E4A">
        <w:t xml:space="preserve"> przechowywane</w:t>
      </w:r>
      <w:r w:rsidR="00886677">
        <w:t xml:space="preserve"> są</w:t>
      </w:r>
      <w:r w:rsidR="00130E4A">
        <w:t xml:space="preserve"> informacje takie jak numer IMEI oraz IMSI urządzenia którym posługuję się pracownik. Pozwala to jednoznacznie zweryfikować tożsamość osoby z której telefonu przyszło zgłoszenie. </w:t>
      </w:r>
    </w:p>
    <w:p w:rsidR="0027176B" w:rsidRDefault="0027176B" w:rsidP="0027176B">
      <w:pPr>
        <w:pStyle w:val="NormalnyIn"/>
        <w:ind w:left="720" w:firstLine="0"/>
      </w:pPr>
    </w:p>
    <w:p w:rsidR="00130E4A" w:rsidRDefault="009445B1" w:rsidP="00AD6FC8">
      <w:pPr>
        <w:pStyle w:val="NormalnyIn"/>
        <w:numPr>
          <w:ilvl w:val="0"/>
          <w:numId w:val="28"/>
        </w:numPr>
      </w:pPr>
      <w:r>
        <w:t>Pracownik może obsługiwać tylko jedno zdarzenie w danej chwili</w:t>
      </w:r>
      <w:r w:rsidR="00C6562C">
        <w:t xml:space="preserve"> </w:t>
      </w:r>
      <w:r w:rsidR="0027176B">
        <w:t>–</w:t>
      </w:r>
      <w:r w:rsidR="00C6562C">
        <w:t xml:space="preserve"> </w:t>
      </w:r>
      <w:r w:rsidR="00130E4A" w:rsidRPr="00AD6FC8">
        <w:t>założenie</w:t>
      </w:r>
      <w:r w:rsidR="0027176B">
        <w:t xml:space="preserve"> to</w:t>
      </w:r>
      <w:r w:rsidR="00130E4A" w:rsidRPr="00AD6FC8">
        <w:t xml:space="preserve"> pozwala jednoznacznie stwierdzić ile pracownik poświęcił czasu na wykonanie zlecenia. Jednocześnie</w:t>
      </w:r>
      <w:r w:rsidR="00886677">
        <w:t>,</w:t>
      </w:r>
      <w:r w:rsidR="00130E4A" w:rsidRPr="00AD6FC8">
        <w:t xml:space="preserve"> jest to zabezpieczenie przed błędami ludzkimi. </w:t>
      </w:r>
    </w:p>
    <w:p w:rsidR="0027176B" w:rsidRPr="00AD6FC8" w:rsidRDefault="0027176B" w:rsidP="0027176B">
      <w:pPr>
        <w:pStyle w:val="NormalnyIn"/>
        <w:ind w:left="720" w:firstLine="0"/>
      </w:pPr>
    </w:p>
    <w:p w:rsidR="0027176B" w:rsidRDefault="009445B1" w:rsidP="009B35F9">
      <w:pPr>
        <w:pStyle w:val="NormalnyIn"/>
        <w:numPr>
          <w:ilvl w:val="0"/>
          <w:numId w:val="29"/>
        </w:numPr>
      </w:pPr>
      <w:r>
        <w:t>W przypadku zgłoszenia zawierającego niezarejestrowany znacznik, system zgłosi błąd</w:t>
      </w:r>
      <w:r w:rsidR="0027176B">
        <w:t xml:space="preserve"> - z</w:t>
      </w:r>
      <w:r w:rsidR="00130E4A">
        <w:t xml:space="preserve"> powodu jednoznacznego powiązania zdarzenia z lokalizacją</w:t>
      </w:r>
      <w:r w:rsidR="00886677">
        <w:t>,</w:t>
      </w:r>
      <w:r w:rsidR="00130E4A">
        <w:t xml:space="preserve"> niemożliwa jest obsługa zgłoszenia zawierającego ide</w:t>
      </w:r>
      <w:r w:rsidR="00AD6FC8">
        <w:t>ntyfikator znacznika</w:t>
      </w:r>
      <w:r w:rsidR="00886677">
        <w:t>,</w:t>
      </w:r>
      <w:r w:rsidR="0027176B">
        <w:t xml:space="preserve"> nie</w:t>
      </w:r>
      <w:r w:rsidR="00AD6FC8">
        <w:t xml:space="preserve"> wprowadzon</w:t>
      </w:r>
      <w:r w:rsidR="0027176B">
        <w:t>ego</w:t>
      </w:r>
      <w:r w:rsidR="00AD6FC8">
        <w:t xml:space="preserve"> do systemu. </w:t>
      </w:r>
    </w:p>
    <w:p w:rsidR="009B35F9" w:rsidRPr="009B35F9" w:rsidRDefault="009B35F9" w:rsidP="009B35F9">
      <w:pPr>
        <w:pStyle w:val="NormalnyIn"/>
        <w:ind w:left="720" w:firstLine="0"/>
      </w:pPr>
    </w:p>
    <w:p w:rsidR="00AD6FC8" w:rsidRDefault="00130E4A" w:rsidP="00AD6FC8">
      <w:pPr>
        <w:pStyle w:val="NormalnyIn"/>
        <w:numPr>
          <w:ilvl w:val="0"/>
          <w:numId w:val="30"/>
        </w:numPr>
      </w:pPr>
      <w:r>
        <w:t xml:space="preserve">Istnieją 3 grupy </w:t>
      </w:r>
      <w:r w:rsidR="009B35F9">
        <w:t xml:space="preserve">uprawnień </w:t>
      </w:r>
      <w:r>
        <w:t>dostępu do systemu</w:t>
      </w:r>
      <w:r w:rsidR="0027176B">
        <w:t xml:space="preserve"> - s</w:t>
      </w:r>
      <w:r w:rsidR="00AD6FC8">
        <w:t xml:space="preserve">ystem posiada rozbudowany moduł uwierzytelniający użytkowników. Stworzone zostały trzy kategorie dostępu. Każdy użytkownik posiadający login i hasło również posiada jeden z trzech poziomów uprawnień. </w:t>
      </w:r>
    </w:p>
    <w:p w:rsidR="00130E4A" w:rsidRDefault="0027176B" w:rsidP="0027176B">
      <w:pPr>
        <w:pStyle w:val="NormalnyIn"/>
        <w:ind w:firstLine="708"/>
      </w:pPr>
      <w:r>
        <w:t>Są to:</w:t>
      </w:r>
    </w:p>
    <w:p w:rsidR="00AD6FC8" w:rsidRPr="00AD6FC8" w:rsidRDefault="00AD6FC8" w:rsidP="0027176B">
      <w:pPr>
        <w:pStyle w:val="NormalnyIn"/>
        <w:numPr>
          <w:ilvl w:val="0"/>
          <w:numId w:val="31"/>
        </w:numPr>
      </w:pPr>
      <w:proofErr w:type="spellStart"/>
      <w:r w:rsidRPr="00AD6FC8">
        <w:t>ROLE_USER</w:t>
      </w:r>
      <w:proofErr w:type="spellEnd"/>
      <w:r w:rsidRPr="00AD6FC8">
        <w:t xml:space="preserve"> – jest to dostęp pozwalający na zalogowanie się do panelu admini</w:t>
      </w:r>
      <w:r>
        <w:t xml:space="preserve">stracyjnego w trybie z ograniczonym wglądem do danych. Użytkownik ma możliwość korzystania z klienckiej aplikacji mobilnej i obsługi zdarzeń. </w:t>
      </w:r>
    </w:p>
    <w:p w:rsidR="00AD6FC8" w:rsidRPr="00AD6FC8" w:rsidRDefault="00AD6FC8" w:rsidP="0027176B">
      <w:pPr>
        <w:pStyle w:val="NormalnyIn"/>
        <w:numPr>
          <w:ilvl w:val="0"/>
          <w:numId w:val="31"/>
        </w:numPr>
      </w:pPr>
      <w:proofErr w:type="spellStart"/>
      <w:r w:rsidRPr="00AD6FC8">
        <w:t>ROLE_SUPER_USER</w:t>
      </w:r>
      <w:proofErr w:type="spellEnd"/>
      <w:r w:rsidRPr="00AD6FC8">
        <w:t xml:space="preserve"> – rola ta</w:t>
      </w:r>
      <w:r w:rsidR="0027176B">
        <w:t xml:space="preserve"> </w:t>
      </w:r>
      <w:r w:rsidRPr="00AD6FC8">
        <w:t>została stworzona z przeznaczeniem dla pracownika wprowadzającego zgłoszenie do panelu administracyjnego</w:t>
      </w:r>
      <w:r w:rsidR="00886677">
        <w:t>,</w:t>
      </w:r>
      <w:r w:rsidRPr="00AD6FC8">
        <w:t xml:space="preserve"> który nie ma prawa do nadawania uprawnień innym pracownikom. </w:t>
      </w:r>
      <w:r>
        <w:t>Może on też korzystać z mobilnej aplikacji administracyjnej.</w:t>
      </w:r>
    </w:p>
    <w:p w:rsidR="00AD6FC8" w:rsidRDefault="00AD6FC8" w:rsidP="00130E4A">
      <w:pPr>
        <w:pStyle w:val="NormalnyIn"/>
        <w:numPr>
          <w:ilvl w:val="0"/>
          <w:numId w:val="31"/>
        </w:numPr>
      </w:pPr>
      <w:proofErr w:type="spellStart"/>
      <w:r w:rsidRPr="00AD6FC8">
        <w:t>ROLE_ADMIN</w:t>
      </w:r>
      <w:proofErr w:type="spellEnd"/>
      <w:r w:rsidRPr="00AD6FC8">
        <w:t xml:space="preserve"> – jest to kategoria posiadająca </w:t>
      </w:r>
      <w:r>
        <w:t xml:space="preserve">wszystkie poniższe uprawnienia. Administrator ma </w:t>
      </w:r>
      <w:r w:rsidR="0027176B">
        <w:t xml:space="preserve">wgląd do wszystkich danych zgromadzonych w systemie oraz możliwość korzystania ze wszystkich funkcji. </w:t>
      </w:r>
    </w:p>
    <w:p w:rsidR="0027176B" w:rsidRPr="00AD6FC8" w:rsidRDefault="0027176B" w:rsidP="0027176B">
      <w:pPr>
        <w:pStyle w:val="NormalnyIn"/>
        <w:ind w:left="1080" w:firstLine="0"/>
      </w:pPr>
    </w:p>
    <w:p w:rsidR="009B35F9" w:rsidRDefault="009B35F9">
      <w:pPr>
        <w:jc w:val="left"/>
        <w:rPr>
          <w:rFonts w:ascii="Times New Roman" w:eastAsia="Times New Roman" w:hAnsi="Times New Roman"/>
          <w:sz w:val="24"/>
          <w:szCs w:val="24"/>
          <w:lang w:eastAsia="pl-PL"/>
        </w:rPr>
      </w:pPr>
      <w:r>
        <w:br w:type="page"/>
      </w:r>
    </w:p>
    <w:p w:rsidR="00130E4A" w:rsidRDefault="00130E4A" w:rsidP="00E26979">
      <w:pPr>
        <w:pStyle w:val="NormalnyIn"/>
        <w:numPr>
          <w:ilvl w:val="0"/>
          <w:numId w:val="33"/>
        </w:numPr>
      </w:pPr>
      <w:r>
        <w:lastRenderedPageBreak/>
        <w:t>Nie może być sytuacji</w:t>
      </w:r>
      <w:r w:rsidR="00886677">
        <w:t>,</w:t>
      </w:r>
      <w:r w:rsidR="0027176B">
        <w:t xml:space="preserve"> w której na ten sam znacznik </w:t>
      </w:r>
      <w:r>
        <w:t>są stworzone dwa zdarzenia o statusie utworzone/rozpoczęte</w:t>
      </w:r>
      <w:r w:rsidR="0027176B">
        <w:t xml:space="preserve"> - j</w:t>
      </w:r>
      <w:r w:rsidR="00E26979">
        <w:t xml:space="preserve">est to spowodowane maksymalnym uproszczeniem interfejsu użytkownika aplikacji mobilnej, </w:t>
      </w:r>
      <w:r w:rsidR="0027176B">
        <w:t xml:space="preserve">tak aby rejestracja rozpoczęcia lub </w:t>
      </w:r>
      <w:r w:rsidR="00E26979">
        <w:t>zakończenia zdarzenia odbywała się w sposób j</w:t>
      </w:r>
      <w:r w:rsidR="0027176B">
        <w:t>ak najbardziej intuicyjny i nie</w:t>
      </w:r>
      <w:r w:rsidR="00E26979">
        <w:t xml:space="preserve">angażujący. </w:t>
      </w:r>
    </w:p>
    <w:p w:rsidR="00130E4A" w:rsidRDefault="00130E4A" w:rsidP="00130E4A">
      <w:pPr>
        <w:pStyle w:val="NormalnyIn"/>
      </w:pPr>
    </w:p>
    <w:p w:rsidR="00E26979" w:rsidRDefault="00130E4A" w:rsidP="00E26979">
      <w:pPr>
        <w:pStyle w:val="NormalnyIn"/>
        <w:numPr>
          <w:ilvl w:val="0"/>
          <w:numId w:val="34"/>
        </w:numPr>
      </w:pPr>
      <w:r>
        <w:t>Każda lokalizacja jest jednoznacznie definiowana przez identyfikator znacznika</w:t>
      </w:r>
      <w:r w:rsidR="0027176B">
        <w:t xml:space="preserve"> - p</w:t>
      </w:r>
      <w:r w:rsidR="00E26979">
        <w:t>rzyjmujemy, że każde urządzenie kontrahent</w:t>
      </w:r>
      <w:r w:rsidR="0027176B">
        <w:t>a posiada indywidualny znacznik</w:t>
      </w:r>
      <w:r w:rsidR="00E26979">
        <w:t xml:space="preserve"> naklejony na obudowę.  </w:t>
      </w:r>
    </w:p>
    <w:p w:rsidR="0027176B" w:rsidRDefault="0027176B" w:rsidP="0027176B">
      <w:pPr>
        <w:pStyle w:val="NormalnyIn"/>
        <w:ind w:left="720" w:firstLine="0"/>
      </w:pPr>
    </w:p>
    <w:p w:rsidR="00130E4A" w:rsidRDefault="009B35F9" w:rsidP="00E26979">
      <w:pPr>
        <w:pStyle w:val="NormalnyIn"/>
        <w:numPr>
          <w:ilvl w:val="0"/>
          <w:numId w:val="35"/>
        </w:numPr>
      </w:pPr>
      <w:r>
        <w:t>Lokalizacje</w:t>
      </w:r>
      <w:r w:rsidR="00130E4A">
        <w:t xml:space="preserve"> są t</w:t>
      </w:r>
      <w:r w:rsidR="0027176B">
        <w:t>rwale powiązane z kontrahentem - z</w:t>
      </w:r>
      <w:r w:rsidR="00E26979" w:rsidRPr="00E26979">
        <w:t xml:space="preserve">ałożenie to zwiększa przejrzystość prezentacji danych. </w:t>
      </w:r>
    </w:p>
    <w:p w:rsidR="0027176B" w:rsidRPr="00E26979" w:rsidRDefault="0027176B" w:rsidP="0027176B">
      <w:pPr>
        <w:pStyle w:val="NormalnyIn"/>
        <w:ind w:left="720" w:firstLine="0"/>
      </w:pPr>
    </w:p>
    <w:p w:rsidR="00AD6FC8" w:rsidRDefault="00AD6FC8" w:rsidP="00E26979">
      <w:pPr>
        <w:pStyle w:val="NormalnyIn"/>
        <w:numPr>
          <w:ilvl w:val="0"/>
          <w:numId w:val="35"/>
        </w:numPr>
      </w:pPr>
      <w:r>
        <w:t>Wszystkie dane lokalizacji są przechowywane  w bazie danych</w:t>
      </w:r>
      <w:r w:rsidR="0027176B">
        <w:t xml:space="preserve"> - s</w:t>
      </w:r>
      <w:r>
        <w:t xml:space="preserve">ystem nie dokonuje zapisu informacji charakterystycznych dla lokalizacji na znaczniku w celu uniknięcia rozproszenia i ujawnienia danych. </w:t>
      </w:r>
    </w:p>
    <w:p w:rsidR="001C38B6" w:rsidRDefault="001C38B6">
      <w:pPr>
        <w:jc w:val="left"/>
      </w:pPr>
    </w:p>
    <w:p w:rsidR="0082106B" w:rsidRDefault="0082106B">
      <w:pPr>
        <w:jc w:val="left"/>
      </w:pPr>
      <w:r>
        <w:br w:type="page"/>
      </w:r>
    </w:p>
    <w:p w:rsidR="0082106B" w:rsidRDefault="0082106B" w:rsidP="0082106B">
      <w:pPr>
        <w:pStyle w:val="Nagwek1"/>
      </w:pPr>
      <w:bookmarkStart w:id="28" w:name="_Toc302336518"/>
      <w:r>
        <w:lastRenderedPageBreak/>
        <w:t>Opis systemu</w:t>
      </w:r>
      <w:bookmarkEnd w:id="28"/>
    </w:p>
    <w:p w:rsidR="0082106B" w:rsidRDefault="0082106B" w:rsidP="0082106B">
      <w:pPr>
        <w:pStyle w:val="Nagwek2"/>
      </w:pPr>
      <w:bookmarkStart w:id="29" w:name="_Toc302336519"/>
      <w:r>
        <w:t>Scenariusz użycia</w:t>
      </w:r>
      <w:bookmarkEnd w:id="29"/>
    </w:p>
    <w:p w:rsidR="0082106B" w:rsidRDefault="0082106B" w:rsidP="0082106B"/>
    <w:p w:rsidR="0082106B" w:rsidRDefault="0082106B" w:rsidP="0082106B">
      <w:pPr>
        <w:pStyle w:val="NormalnyIn"/>
        <w:ind w:firstLine="0"/>
      </w:pPr>
      <w:r>
        <w:t>Aplikacja może znaleźć zastosowanie w firmach zajmujących się serwisowaniem urządzeń położonych w różnych zewnętrznych lokalizacjach należących do zewnętrznych kontrah</w:t>
      </w:r>
      <w:r w:rsidR="00886677">
        <w:t>entów. Przypuśćmy sytuację</w:t>
      </w:r>
      <w:r w:rsidR="00A6721C">
        <w:t xml:space="preserve"> w której </w:t>
      </w:r>
      <w:r>
        <w:t xml:space="preserve">firma </w:t>
      </w:r>
      <w:r w:rsidR="00EA3D56">
        <w:t>X</w:t>
      </w:r>
      <w:r w:rsidR="00A6721C">
        <w:t xml:space="preserve"> </w:t>
      </w:r>
      <w:r>
        <w:t xml:space="preserve">zajmuję się serwisowaniem urządzeń wielofunkcyjnych – kopiarek, skanerów, drukarek. </w:t>
      </w:r>
    </w:p>
    <w:p w:rsidR="0082106B" w:rsidRDefault="0082106B" w:rsidP="0082106B">
      <w:pPr>
        <w:pStyle w:val="NormalnyIn"/>
      </w:pPr>
      <w:r>
        <w:t>Pracodawca</w:t>
      </w:r>
      <w:r w:rsidR="004F009F">
        <w:t>,</w:t>
      </w:r>
      <w:r>
        <w:t xml:space="preserve"> chcąc wdrożyć system, instaluje serwer usługi internetowej i portalu informacyjnego i wprowadza dane pracowników do bazy. Do pracowników przypisuje urządzenia mobilne</w:t>
      </w:r>
      <w:r w:rsidR="004F009F">
        <w:t>,</w:t>
      </w:r>
      <w:r>
        <w:t xml:space="preserve"> definiując numery IMSI i IMEI. Każdy pracownik posiada również identyfikator i hasło do systemu.</w:t>
      </w:r>
    </w:p>
    <w:p w:rsidR="0082106B" w:rsidRDefault="004F009F" w:rsidP="0082106B">
      <w:pPr>
        <w:pStyle w:val="NormalnyIn"/>
      </w:pPr>
      <w:r>
        <w:t>Pewna</w:t>
      </w:r>
      <w:r w:rsidR="0082106B">
        <w:t xml:space="preserve"> firma podpisuje z </w:t>
      </w:r>
      <w:r>
        <w:t xml:space="preserve">firmą X </w:t>
      </w:r>
      <w:r w:rsidR="0082106B">
        <w:t>umowę na usługę serwisowania urządzeń biurowych na miejscu, w jej siedzibie.</w:t>
      </w:r>
    </w:p>
    <w:p w:rsidR="0082106B" w:rsidRDefault="0082106B" w:rsidP="0082106B">
      <w:pPr>
        <w:pStyle w:val="NormalnyIn"/>
      </w:pPr>
      <w:r>
        <w:t>W momencie podpisania umowy z kontrahentem, przy pomocy mobilnej aplikacji administracyjnej do systemu wprowadzane są podstawowe dane kontrahenta i urządzenia</w:t>
      </w:r>
      <w:r w:rsidR="00886677">
        <w:t>,</w:t>
      </w:r>
      <w:r>
        <w:t xml:space="preserve"> na obudowie którego umieszczana jest naklejka ze znacznikiem</w:t>
      </w:r>
      <w:r w:rsidR="00691CA4">
        <w:t xml:space="preserve"> </w:t>
      </w:r>
      <w:proofErr w:type="spellStart"/>
      <w:r w:rsidR="00691CA4">
        <w:t>Mifare</w:t>
      </w:r>
      <w:proofErr w:type="spellEnd"/>
      <w:r w:rsidR="00691CA4">
        <w:t xml:space="preserve"> </w:t>
      </w:r>
      <w:proofErr w:type="spellStart"/>
      <w:r w:rsidR="00691CA4">
        <w:t>Ultralight</w:t>
      </w:r>
      <w:proofErr w:type="spellEnd"/>
      <w:r>
        <w:t xml:space="preserve"> i ewentualnym logiem naszej firmy. W tym samym procesie unikatowy identyfikator znacznika wiązany jest w systemie z konkretnym urządzeniem. </w:t>
      </w:r>
    </w:p>
    <w:p w:rsidR="0082106B" w:rsidRDefault="0082106B" w:rsidP="0082106B">
      <w:pPr>
        <w:pStyle w:val="NormalnyIn"/>
      </w:pPr>
      <w:r>
        <w:t>W sytuacji w której kontrahent zwraca się z potrzebą wykonania usługi serwisowej, osoba przyjmująca zlecenie (operator)</w:t>
      </w:r>
      <w:r w:rsidR="00886677">
        <w:t>,</w:t>
      </w:r>
      <w:r>
        <w:t xml:space="preserve"> wprowadza dane do systemu i tworzy zdarzenie oczekujące na reakcję pracownika mobilnego. Pracownik mobilny otrzymuje powiadomienie w postaci wiadomości e-mail. </w:t>
      </w:r>
    </w:p>
    <w:p w:rsidR="0082106B" w:rsidRDefault="0082106B" w:rsidP="0082106B">
      <w:pPr>
        <w:pStyle w:val="NormalnyIn"/>
      </w:pPr>
      <w:r>
        <w:t xml:space="preserve">Na miejscu realizacji zlecenia pracownik mobilny zbliża telefon do znacznika naklejonego na obudowie obecnie serwisowanego urządzenia. Aplikacja zainstalowana na aparacie automatycznie odbiera dane ze znacznika i kontaktuje się z serwerem w celu zgłoszenia rozpoczęcia realizacji usługi. Serwer weryfikuje tożsamość użytkownika i rejestruje godzinę rozpoczęcia obsługi zdarzenia. Aplikacja na telefonie potwierdza zarejestrowanie danych na serwerze i wyświetla informacje dodatkowe wprowadzone </w:t>
      </w:r>
      <w:r w:rsidR="00FE1F7D">
        <w:t xml:space="preserve">wcześniej </w:t>
      </w:r>
      <w:r>
        <w:t xml:space="preserve">przez operatora. </w:t>
      </w:r>
    </w:p>
    <w:p w:rsidR="0082106B" w:rsidRDefault="0082106B" w:rsidP="0082106B">
      <w:pPr>
        <w:pStyle w:val="NormalnyIn"/>
      </w:pPr>
      <w:r>
        <w:t>Po zakończeniu usługi pracownik mobilny ponownie przybliża telefon do znacznika i potwierdza chęć zakończenia realizacji zlecenia. Serwer potwierdza zakończenie zlecenia, odnotowuje moment końca pracy i zmienia stan zlecenia na zakończone.</w:t>
      </w:r>
    </w:p>
    <w:p w:rsidR="0082106B" w:rsidRDefault="0082106B" w:rsidP="0082106B">
      <w:pPr>
        <w:pStyle w:val="NormalnyIn"/>
      </w:pPr>
      <w:r>
        <w:lastRenderedPageBreak/>
        <w:t>Telefon sygnalizuje pomyślne zakończenie pracy i przełącza się w tryb oczekiwania na następne działanie.</w:t>
      </w:r>
    </w:p>
    <w:p w:rsidR="0082106B" w:rsidRDefault="0082106B" w:rsidP="0082106B">
      <w:pPr>
        <w:pStyle w:val="NormalnyIn"/>
      </w:pPr>
      <w:r>
        <w:t>Istotnym jest zaznaczenie tego, że w jednym momencie dany pracownik może realizować tylko jedno zgłoszen</w:t>
      </w:r>
      <w:r w:rsidR="00886677">
        <w:t>ie. Informacja ta jest przekazywana w postaci czytelnego komunikatu, skierowanego bezpośrednio do pracownika podczas próby rozpoczęcia kolejnego zlecenia.</w:t>
      </w:r>
    </w:p>
    <w:p w:rsidR="0082106B" w:rsidRPr="009001C6" w:rsidRDefault="0082106B" w:rsidP="0082106B">
      <w:pPr>
        <w:pStyle w:val="NormalnyIn"/>
      </w:pPr>
      <w:r>
        <w:t>Pracodawca lub operator mogą sprawdzić w panelu administracyjnym stany realizacji wszystkich zleceń oraz czas jaki został poświęcony na realizację konkretnej czynności.</w:t>
      </w:r>
    </w:p>
    <w:p w:rsidR="00465A01" w:rsidRDefault="0082106B" w:rsidP="00465A01">
      <w:pPr>
        <w:pStyle w:val="Nagwek2"/>
      </w:pPr>
      <w:bookmarkStart w:id="30" w:name="_Toc302336520"/>
      <w:r>
        <w:t xml:space="preserve">Baza </w:t>
      </w:r>
      <w:r w:rsidR="00465A01">
        <w:t>danych</w:t>
      </w:r>
      <w:bookmarkEnd w:id="30"/>
    </w:p>
    <w:p w:rsidR="00E35B76" w:rsidRDefault="00E35B76" w:rsidP="0082106B">
      <w:pPr>
        <w:pStyle w:val="NormalnyIn"/>
        <w:ind w:firstLine="0"/>
      </w:pPr>
      <w:r>
        <w:t>Baza danych</w:t>
      </w:r>
      <w:r w:rsidR="00C16F70">
        <w:t>,</w:t>
      </w:r>
      <w:r>
        <w:t xml:space="preserve"> jest podstawowym elementem opracowanego przez nas systemu. Jej zadanie</w:t>
      </w:r>
      <w:r w:rsidR="00C16F70">
        <w:t>m</w:t>
      </w:r>
      <w:r>
        <w:t xml:space="preserve"> jest przechowywanie danych o zdarzeniach, użytkownikach, urządzeniach, l</w:t>
      </w:r>
      <w:r w:rsidR="0074625B">
        <w:t>okalizacjach oraz kontrahentach</w:t>
      </w:r>
      <w:r w:rsidR="00C16F70">
        <w:t>,</w:t>
      </w:r>
      <w:r w:rsidR="0074625B">
        <w:t xml:space="preserve"> tak aby móc zapewnić poprawne działanie panelu administracyjnego oraz usługi sieciowej. </w:t>
      </w:r>
    </w:p>
    <w:p w:rsidR="007C6995" w:rsidRPr="007C6995" w:rsidRDefault="00E35B76" w:rsidP="00847CA5">
      <w:pPr>
        <w:pStyle w:val="NormalnyIn"/>
      </w:pPr>
      <w:r>
        <w:t>Została ona stworzona w języku SQL</w:t>
      </w:r>
      <w:r w:rsidR="00C16F70">
        <w:t>,</w:t>
      </w:r>
      <w:r>
        <w:t xml:space="preserve"> na serwerze Oracle 10g Express </w:t>
      </w:r>
      <w:proofErr w:type="spellStart"/>
      <w:r>
        <w:t>Edition</w:t>
      </w:r>
      <w:proofErr w:type="spellEnd"/>
      <w:r w:rsidR="00131EC8">
        <w:t xml:space="preserve"> w oparciu o relacyjny model danych</w:t>
      </w:r>
      <w:r>
        <w:t>.</w:t>
      </w:r>
      <w:r w:rsidR="007C6995">
        <w:t xml:space="preserve"> </w:t>
      </w:r>
      <w:r w:rsidR="007C6995" w:rsidRPr="007C6995">
        <w:t xml:space="preserve">Twórcą tego modelu jest Edgar Frank </w:t>
      </w:r>
      <w:proofErr w:type="spellStart"/>
      <w:r w:rsidR="007C6995" w:rsidRPr="007C6995">
        <w:t>Codd</w:t>
      </w:r>
      <w:proofErr w:type="spellEnd"/>
      <w:r w:rsidR="007C6995" w:rsidRPr="007C6995">
        <w:t xml:space="preserve">, który w swojej publikacji A </w:t>
      </w:r>
      <w:proofErr w:type="spellStart"/>
      <w:r w:rsidR="007C6995" w:rsidRPr="007C6995">
        <w:t>Relational</w:t>
      </w:r>
      <w:proofErr w:type="spellEnd"/>
      <w:r w:rsidR="007C6995" w:rsidRPr="007C6995">
        <w:t xml:space="preserve"> Model of Data for </w:t>
      </w:r>
      <w:proofErr w:type="spellStart"/>
      <w:r w:rsidR="007C6995" w:rsidRPr="007C6995">
        <w:t>Large</w:t>
      </w:r>
      <w:proofErr w:type="spellEnd"/>
      <w:r w:rsidR="007C6995" w:rsidRPr="007C6995">
        <w:t xml:space="preserve"> </w:t>
      </w:r>
      <w:proofErr w:type="spellStart"/>
      <w:r w:rsidR="007C6995" w:rsidRPr="007C6995">
        <w:t>Shared</w:t>
      </w:r>
      <w:proofErr w:type="spellEnd"/>
      <w:r w:rsidR="007C6995" w:rsidRPr="007C6995">
        <w:t xml:space="preserve"> Data Banks</w:t>
      </w:r>
      <w:r w:rsidR="00E7232E">
        <w:t xml:space="preserve"> </w:t>
      </w:r>
      <w:sdt>
        <w:sdtPr>
          <w:id w:val="12457113"/>
          <w:citation/>
        </w:sdtPr>
        <w:sdtContent>
          <w:fldSimple w:instr=" CITATION EdgarFrankCodd \l 1045 ">
            <w:r w:rsidR="00A0320F">
              <w:rPr>
                <w:noProof/>
              </w:rPr>
              <w:t>[15]</w:t>
            </w:r>
          </w:fldSimple>
        </w:sdtContent>
      </w:sdt>
      <w:r w:rsidR="00C16F70">
        <w:t>,</w:t>
      </w:r>
      <w:r w:rsidR="007C6995" w:rsidRPr="007C6995">
        <w:t xml:space="preserve"> opisał po</w:t>
      </w:r>
      <w:r w:rsidR="00C16F70">
        <w:t xml:space="preserve"> </w:t>
      </w:r>
      <w:r w:rsidR="007C6995" w:rsidRPr="007C6995">
        <w:t>raz pierwszy zasady g</w:t>
      </w:r>
      <w:r w:rsidR="007C6995">
        <w:t xml:space="preserve">rupowania danych oraz panujących pomiędzy nimi zależności. </w:t>
      </w:r>
    </w:p>
    <w:p w:rsidR="007C6995" w:rsidRDefault="00131EC8" w:rsidP="00847CA5">
      <w:pPr>
        <w:pStyle w:val="NormalnyIn"/>
      </w:pPr>
      <w:r w:rsidRPr="007C6995">
        <w:t xml:space="preserve"> </w:t>
      </w:r>
      <w:r>
        <w:t xml:space="preserve">Model </w:t>
      </w:r>
      <w:r w:rsidR="007C6995">
        <w:t xml:space="preserve">relacyjny </w:t>
      </w:r>
      <w:r>
        <w:t>zakłada grupowanie danych w relacje</w:t>
      </w:r>
      <w:r w:rsidR="00C16F70">
        <w:t>,</w:t>
      </w:r>
      <w:r>
        <w:t xml:space="preserve"> które są reprezentowane za pomocą tabel. </w:t>
      </w:r>
      <w:r w:rsidR="00C16F70">
        <w:t>S</w:t>
      </w:r>
      <w:r>
        <w:t xml:space="preserve">ą </w:t>
      </w:r>
      <w:r w:rsidR="007C6995">
        <w:t>zbiorem rekordów o ustalonej i identycznej strukturze wewnętrznej. Każda z nich posiada nazwę, nagłówek oraz zbiór atrybutów, zawartością relacji z kolei są kro</w:t>
      </w:r>
      <w:r w:rsidR="00C16F70">
        <w:t>t</w:t>
      </w:r>
      <w:r w:rsidR="007C6995">
        <w:t>ki. Krotka jest jednoznacznie identyfikowana przez klucz główny będący unikatową wartością.</w:t>
      </w:r>
    </w:p>
    <w:p w:rsidR="007C6995" w:rsidRDefault="002119B5" w:rsidP="00847CA5">
      <w:pPr>
        <w:pStyle w:val="NormalnyIn"/>
      </w:pPr>
      <w:r>
        <w:t>Ważnym elementem przedstawianego modelu</w:t>
      </w:r>
      <w:r w:rsidR="00C16F70">
        <w:t>,</w:t>
      </w:r>
      <w:r>
        <w:t xml:space="preserve"> jest klucz obcy (ang. Foreign </w:t>
      </w:r>
      <w:proofErr w:type="spellStart"/>
      <w:r>
        <w:t>key</w:t>
      </w:r>
      <w:proofErr w:type="spellEnd"/>
      <w:r>
        <w:t xml:space="preserve">), </w:t>
      </w:r>
      <w:r w:rsidR="00C16F70">
        <w:t xml:space="preserve"> będącym zbiorem </w:t>
      </w:r>
      <w:r>
        <w:t>wartości jednej tabeli wskazującym na wartości z innej tabeli. Jego podstawowym zadaniem jest pokazanie zależności między danymi składowanymi w różnych tabelach. Klucze obce</w:t>
      </w:r>
      <w:r w:rsidR="00C16F70">
        <w:t>,</w:t>
      </w:r>
      <w:r>
        <w:t xml:space="preserve"> w modelu relacyjnym</w:t>
      </w:r>
      <w:r w:rsidR="00C16F70">
        <w:t>,</w:t>
      </w:r>
      <w:r>
        <w:t xml:space="preserve"> służą również do zapewnienia spójności danych w bazie, muszą one spełniać wymóg, który mówi, że w tabeli wskazywanej musi istnieć wartość klucza wskazującego.   </w:t>
      </w:r>
    </w:p>
    <w:p w:rsidR="002119B5" w:rsidRDefault="002119B5" w:rsidP="00847CA5">
      <w:pPr>
        <w:pStyle w:val="NormalnyIn"/>
      </w:pPr>
      <w:r>
        <w:t xml:space="preserve">Językiem służącym do tworzenia zapytań oraz struktury bazy danych jest SQL (ang. </w:t>
      </w:r>
      <w:proofErr w:type="spellStart"/>
      <w:r>
        <w:t>Structured</w:t>
      </w:r>
      <w:proofErr w:type="spellEnd"/>
      <w:r>
        <w:t xml:space="preserve"> </w:t>
      </w:r>
      <w:proofErr w:type="spellStart"/>
      <w:r>
        <w:t>Query</w:t>
      </w:r>
      <w:proofErr w:type="spellEnd"/>
      <w:r>
        <w:t xml:space="preserve"> </w:t>
      </w:r>
      <w:proofErr w:type="spellStart"/>
      <w:r>
        <w:t>Language</w:t>
      </w:r>
      <w:proofErr w:type="spellEnd"/>
      <w:r>
        <w:t xml:space="preserve">).  </w:t>
      </w:r>
    </w:p>
    <w:p w:rsidR="00465A01" w:rsidRDefault="00E35B76" w:rsidP="00847CA5">
      <w:pPr>
        <w:pStyle w:val="NormalnyIn"/>
      </w:pPr>
      <w:r>
        <w:t>Dzięki zaawansowanym możliwościom bazy danych Oracle</w:t>
      </w:r>
      <w:r w:rsidR="00C16F70">
        <w:t>,</w:t>
      </w:r>
      <w:r>
        <w:t xml:space="preserve"> stworzyłem mechanizmy zabezpieczające bazę przed wprowadzeniem błędnych danych, danych niezgodnych z przyjętymi założeniami oraz powtarzających się rekordów. </w:t>
      </w:r>
    </w:p>
    <w:p w:rsidR="00E35B76" w:rsidRPr="00465A01" w:rsidRDefault="00847CA5" w:rsidP="00847CA5">
      <w:pPr>
        <w:pStyle w:val="NormalnyIn"/>
      </w:pPr>
      <w:r>
        <w:tab/>
        <w:t xml:space="preserve">Na rysunku </w:t>
      </w:r>
      <w:r w:rsidRPr="00847CA5">
        <w:rPr>
          <w:highlight w:val="green"/>
        </w:rPr>
        <w:t>…</w:t>
      </w:r>
      <w:r>
        <w:t xml:space="preserve"> został przedstawiony schemat użytej w systemie bazy danych. </w:t>
      </w:r>
    </w:p>
    <w:p w:rsidR="00FC5679" w:rsidRDefault="00134211" w:rsidP="00134211">
      <w:pPr>
        <w:ind w:left="-1440"/>
      </w:pPr>
      <w:r>
        <w:rPr>
          <w:noProof/>
          <w:lang w:eastAsia="pl-PL"/>
        </w:rPr>
        <w:lastRenderedPageBreak/>
        <w:drawing>
          <wp:inline distT="0" distB="0" distL="0" distR="0">
            <wp:extent cx="7054610" cy="7686136"/>
            <wp:effectExtent l="19050" t="0" r="0" b="0"/>
            <wp:docPr id="1" name="Obraz 0" descr="inzynierka_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zynierka_DB.jpg"/>
                    <pic:cNvPicPr/>
                  </pic:nvPicPr>
                  <pic:blipFill>
                    <a:blip r:embed="rId17" cstate="print"/>
                    <a:stretch>
                      <a:fillRect/>
                    </a:stretch>
                  </pic:blipFill>
                  <pic:spPr>
                    <a:xfrm>
                      <a:off x="0" y="0"/>
                      <a:ext cx="7068381" cy="7701140"/>
                    </a:xfrm>
                    <a:prstGeom prst="rect">
                      <a:avLst/>
                    </a:prstGeom>
                  </pic:spPr>
                </pic:pic>
              </a:graphicData>
            </a:graphic>
          </wp:inline>
        </w:drawing>
      </w:r>
    </w:p>
    <w:p w:rsidR="00FC5679" w:rsidRDefault="00FC5679" w:rsidP="00FC5679"/>
    <w:p w:rsidR="00FC5679" w:rsidRPr="000171CD" w:rsidRDefault="000171CD" w:rsidP="000171CD">
      <w:pPr>
        <w:pStyle w:val="Bezodstpw"/>
        <w:jc w:val="center"/>
        <w:rPr>
          <w:rFonts w:ascii="Times New Roman" w:hAnsi="Times New Roman"/>
          <w:i/>
          <w:sz w:val="24"/>
          <w:szCs w:val="24"/>
        </w:rPr>
      </w:pPr>
      <w:r w:rsidRPr="000171CD">
        <w:rPr>
          <w:rFonts w:ascii="Times New Roman" w:hAnsi="Times New Roman"/>
          <w:i/>
          <w:sz w:val="24"/>
          <w:szCs w:val="24"/>
        </w:rPr>
        <w:t xml:space="preserve">Rysunek </w:t>
      </w:r>
      <w:r w:rsidRPr="000171CD">
        <w:rPr>
          <w:rFonts w:ascii="Times New Roman" w:hAnsi="Times New Roman"/>
          <w:i/>
          <w:sz w:val="24"/>
          <w:szCs w:val="24"/>
          <w:highlight w:val="green"/>
        </w:rPr>
        <w:t>…</w:t>
      </w:r>
      <w:r w:rsidRPr="000171CD">
        <w:rPr>
          <w:rFonts w:ascii="Times New Roman" w:hAnsi="Times New Roman"/>
          <w:i/>
          <w:sz w:val="24"/>
          <w:szCs w:val="24"/>
        </w:rPr>
        <w:t>Schemat stworzonej bazy danych</w:t>
      </w:r>
    </w:p>
    <w:p w:rsidR="00FC5679" w:rsidRDefault="00FC5679" w:rsidP="00FC5679"/>
    <w:p w:rsidR="00FC5679" w:rsidRDefault="00FC5679" w:rsidP="00FC5679"/>
    <w:p w:rsidR="00FC5679" w:rsidRDefault="00FC5679" w:rsidP="00FC5679"/>
    <w:p w:rsidR="00FC5679" w:rsidRDefault="00FC5679" w:rsidP="00FC5679"/>
    <w:p w:rsidR="00FC5679" w:rsidRDefault="00FC5679" w:rsidP="00FC5679"/>
    <w:p w:rsidR="00FC5679" w:rsidRDefault="00FC5679" w:rsidP="00FC5679"/>
    <w:p w:rsidR="00134211" w:rsidRDefault="00847CA5" w:rsidP="00134211">
      <w:pPr>
        <w:pStyle w:val="Nagwek3"/>
        <w:rPr>
          <w:noProof/>
        </w:rPr>
      </w:pPr>
      <w:r w:rsidRPr="00AC4B25">
        <w:rPr>
          <w:noProof/>
        </w:rPr>
        <w:lastRenderedPageBreak/>
        <w:t xml:space="preserve">  </w:t>
      </w:r>
      <w:bookmarkStart w:id="31" w:name="_Toc302336521"/>
      <w:r w:rsidR="00CB27C6" w:rsidRPr="00AC4B25">
        <w:rPr>
          <w:noProof/>
        </w:rPr>
        <w:t>Opis tabel</w:t>
      </w:r>
      <w:bookmarkEnd w:id="31"/>
    </w:p>
    <w:p w:rsidR="00CB27C6" w:rsidRPr="00AC4B25" w:rsidRDefault="00134211" w:rsidP="00E7232E">
      <w:pPr>
        <w:pStyle w:val="NormalnyIn"/>
        <w:ind w:firstLine="0"/>
      </w:pPr>
      <w:r>
        <w:t xml:space="preserve">Poniżej </w:t>
      </w:r>
      <w:r w:rsidR="000E7F93">
        <w:t>przedstawiono</w:t>
      </w:r>
      <w:r>
        <w:t xml:space="preserve"> skrótowy opis poszczególnych tabel z powyższego diagramu. Dokładny opis każdej z tabeli, ich pól został zamieszczony w </w:t>
      </w:r>
      <w:r w:rsidRPr="00444C00">
        <w:t>dodatku A</w:t>
      </w:r>
      <w:r w:rsidR="00444C00">
        <w:t>.</w:t>
      </w:r>
    </w:p>
    <w:p w:rsidR="00752657" w:rsidRDefault="00CB27C6" w:rsidP="00E7232E">
      <w:pPr>
        <w:pStyle w:val="NormalnyIn"/>
      </w:pPr>
      <w:r w:rsidRPr="00AC4B25">
        <w:t xml:space="preserve">Tabela </w:t>
      </w:r>
      <w:proofErr w:type="spellStart"/>
      <w:r w:rsidRPr="000E7F93">
        <w:rPr>
          <w:i/>
        </w:rPr>
        <w:t>users</w:t>
      </w:r>
      <w:proofErr w:type="spellEnd"/>
      <w:r w:rsidRPr="00AC4B25">
        <w:t xml:space="preserve"> </w:t>
      </w:r>
      <w:r w:rsidR="000E7F93">
        <w:t>gromadzi</w:t>
      </w:r>
      <w:r w:rsidR="00AC4B25" w:rsidRPr="00AC4B25">
        <w:t xml:space="preserve"> dane użytkowników mających dostęp do system</w:t>
      </w:r>
      <w:r w:rsidR="00AC4B25">
        <w:t xml:space="preserve">u. </w:t>
      </w:r>
      <w:r w:rsidR="00255736">
        <w:t xml:space="preserve">Zawiera </w:t>
      </w:r>
      <w:r w:rsidR="0074625B">
        <w:t xml:space="preserve">ona </w:t>
      </w:r>
      <w:r w:rsidR="00255736">
        <w:t>login</w:t>
      </w:r>
      <w:r w:rsidR="00752657">
        <w:t xml:space="preserve">, skrót hasła utworzony przy pomocy algorytmu </w:t>
      </w:r>
      <w:r w:rsidR="00177626">
        <w:rPr>
          <w:i/>
        </w:rPr>
        <w:t>SHA</w:t>
      </w:r>
      <w:r w:rsidR="00752657" w:rsidRPr="000E7F93">
        <w:rPr>
          <w:i/>
        </w:rPr>
        <w:t>-1</w:t>
      </w:r>
      <w:r w:rsidR="000E7F93">
        <w:rPr>
          <w:i/>
        </w:rPr>
        <w:t xml:space="preserve"> </w:t>
      </w:r>
      <w:r w:rsidR="000E7F93">
        <w:t xml:space="preserve">(ang. </w:t>
      </w:r>
      <w:proofErr w:type="spellStart"/>
      <w:r w:rsidR="000E7F93">
        <w:t>Secure</w:t>
      </w:r>
      <w:proofErr w:type="spellEnd"/>
      <w:r w:rsidR="000E7F93">
        <w:t xml:space="preserve"> </w:t>
      </w:r>
      <w:proofErr w:type="spellStart"/>
      <w:r w:rsidR="000E7F93">
        <w:t>Hash</w:t>
      </w:r>
      <w:proofErr w:type="spellEnd"/>
      <w:r w:rsidR="000E7F93">
        <w:t xml:space="preserve"> </w:t>
      </w:r>
      <w:proofErr w:type="spellStart"/>
      <w:r w:rsidR="000E7F93">
        <w:t>Algorithm</w:t>
      </w:r>
      <w:proofErr w:type="spellEnd"/>
      <w:r w:rsidR="000E7F93">
        <w:t>)</w:t>
      </w:r>
      <w:r w:rsidR="00752657">
        <w:t xml:space="preserve">, datę zarejestrowania oraz to czy </w:t>
      </w:r>
      <w:r w:rsidR="000E7F93">
        <w:t xml:space="preserve">użytkownik </w:t>
      </w:r>
      <w:r w:rsidR="00752657">
        <w:t xml:space="preserve">jest aktywny czy też nie. </w:t>
      </w:r>
    </w:p>
    <w:p w:rsidR="00752657" w:rsidRDefault="00752657" w:rsidP="00E7232E">
      <w:pPr>
        <w:pStyle w:val="NormalnyIn"/>
      </w:pPr>
      <w:r>
        <w:t xml:space="preserve">Tabela </w:t>
      </w:r>
      <w:proofErr w:type="spellStart"/>
      <w:r w:rsidRPr="000E7F93">
        <w:rPr>
          <w:i/>
        </w:rPr>
        <w:t>user_privileges</w:t>
      </w:r>
      <w:proofErr w:type="spellEnd"/>
      <w:r w:rsidR="00947535">
        <w:t xml:space="preserve">, </w:t>
      </w:r>
      <w:r>
        <w:t>przechowuje identyfikator użytkownika</w:t>
      </w:r>
      <w:r w:rsidR="000E7F93">
        <w:t>,</w:t>
      </w:r>
      <w:r>
        <w:t xml:space="preserve"> będący kluczem obcym z tabeli </w:t>
      </w:r>
      <w:proofErr w:type="spellStart"/>
      <w:r w:rsidRPr="000E7F93">
        <w:rPr>
          <w:i/>
        </w:rPr>
        <w:t>users</w:t>
      </w:r>
      <w:proofErr w:type="spellEnd"/>
      <w:r>
        <w:t xml:space="preserve"> oraz rolę przypisaną do użytkownika. Relacja pomiędzy tabelą </w:t>
      </w:r>
      <w:proofErr w:type="spellStart"/>
      <w:r w:rsidRPr="000E7F93">
        <w:rPr>
          <w:i/>
        </w:rPr>
        <w:t>users</w:t>
      </w:r>
      <w:proofErr w:type="spellEnd"/>
      <w:r>
        <w:t xml:space="preserve"> a </w:t>
      </w:r>
      <w:proofErr w:type="spellStart"/>
      <w:r w:rsidRPr="000E7F93">
        <w:rPr>
          <w:i/>
        </w:rPr>
        <w:t>user_privileges</w:t>
      </w:r>
      <w:proofErr w:type="spellEnd"/>
      <w:r>
        <w:t xml:space="preserve"> jest relacją 1 do 1</w:t>
      </w:r>
      <w:r w:rsidR="000E7F93">
        <w:t>,</w:t>
      </w:r>
      <w:r>
        <w:t xml:space="preserve"> a więc tylko jedna rola może zostać przypisana danemu użytkownikowi. </w:t>
      </w:r>
      <w:r w:rsidR="0074625B">
        <w:t>W tabeli</w:t>
      </w:r>
      <w:r w:rsidR="000E7F93">
        <w:t>,</w:t>
      </w:r>
      <w:r w:rsidR="0074625B">
        <w:t xml:space="preserve"> mogą być przechowywane </w:t>
      </w:r>
      <w:r w:rsidR="000E7F93">
        <w:t xml:space="preserve">tylko </w:t>
      </w:r>
      <w:r w:rsidR="0074625B">
        <w:t xml:space="preserve">określone role. </w:t>
      </w:r>
      <w:r w:rsidR="0074625B" w:rsidRPr="000E7F93">
        <w:t>Wykaz roli wraz z ich opisem został już wcześniej przedstawiony w rozdziale o koncepcji systemu</w:t>
      </w:r>
      <w:r w:rsidR="000E7F93">
        <w:t>.</w:t>
      </w:r>
    </w:p>
    <w:p w:rsidR="00752657" w:rsidRDefault="00752657" w:rsidP="00E7232E">
      <w:pPr>
        <w:pStyle w:val="NormalnyIn"/>
      </w:pPr>
      <w:r>
        <w:t xml:space="preserve">Tabela </w:t>
      </w:r>
      <w:proofErr w:type="spellStart"/>
      <w:r w:rsidRPr="000E7F93">
        <w:rPr>
          <w:i/>
        </w:rPr>
        <w:t>employee</w:t>
      </w:r>
      <w:proofErr w:type="spellEnd"/>
      <w:r w:rsidR="000E7F93" w:rsidRPr="000E7F93">
        <w:t>,</w:t>
      </w:r>
      <w:r w:rsidR="00947535">
        <w:t xml:space="preserve"> jest główną ta</w:t>
      </w:r>
      <w:r>
        <w:t>b</w:t>
      </w:r>
      <w:r w:rsidR="00947535">
        <w:t>e</w:t>
      </w:r>
      <w:r>
        <w:t>lą przechowującą informacje szczegółowe na temat pracowników zarejestrowanych w systemie. Zawiera on identyfikator użytkownika</w:t>
      </w:r>
      <w:r w:rsidR="000E7F93">
        <w:t>,</w:t>
      </w:r>
      <w:r>
        <w:t xml:space="preserve"> będący kluczem obcym pozwalający na określenie </w:t>
      </w:r>
      <w:proofErr w:type="spellStart"/>
      <w:r>
        <w:t>loginu</w:t>
      </w:r>
      <w:proofErr w:type="spellEnd"/>
      <w:r>
        <w:t xml:space="preserve"> i hasła danego pracownika. Relacja pomiędzy </w:t>
      </w:r>
      <w:r w:rsidR="00FC5679">
        <w:t xml:space="preserve">tabelą </w:t>
      </w:r>
      <w:proofErr w:type="spellStart"/>
      <w:r w:rsidR="00FC5679" w:rsidRPr="000E7F93">
        <w:rPr>
          <w:i/>
        </w:rPr>
        <w:t>users</w:t>
      </w:r>
      <w:proofErr w:type="spellEnd"/>
      <w:r w:rsidR="00FC5679">
        <w:t xml:space="preserve"> a </w:t>
      </w:r>
      <w:proofErr w:type="spellStart"/>
      <w:r w:rsidR="00FC5679" w:rsidRPr="000E7F93">
        <w:rPr>
          <w:i/>
        </w:rPr>
        <w:t>employee</w:t>
      </w:r>
      <w:proofErr w:type="spellEnd"/>
      <w:r w:rsidR="000E7F93">
        <w:t>,</w:t>
      </w:r>
      <w:r w:rsidR="00FC5679">
        <w:t xml:space="preserve"> jest relacją 1 do 1, przez co niemożliwa jest sytuacja</w:t>
      </w:r>
      <w:r w:rsidR="000E7F93">
        <w:t>,</w:t>
      </w:r>
      <w:r w:rsidR="00FC5679">
        <w:t xml:space="preserve"> aby użytkownik miał przypisany więcej niż jeden login do systemu.</w:t>
      </w:r>
    </w:p>
    <w:p w:rsidR="00FC5679" w:rsidRDefault="00752657" w:rsidP="00E7232E">
      <w:pPr>
        <w:pStyle w:val="NormalnyIn"/>
      </w:pPr>
      <w:r>
        <w:t xml:space="preserve">Tabela </w:t>
      </w:r>
      <w:r w:rsidRPr="000E7F93">
        <w:rPr>
          <w:i/>
        </w:rPr>
        <w:t>devices</w:t>
      </w:r>
      <w:r w:rsidR="00947535">
        <w:rPr>
          <w:i/>
        </w:rPr>
        <w:t>,</w:t>
      </w:r>
      <w:r>
        <w:t xml:space="preserve"> ma za zadanie </w:t>
      </w:r>
      <w:r w:rsidR="000E7F93">
        <w:t>magazynowanie</w:t>
      </w:r>
      <w:r>
        <w:t xml:space="preserve"> danych urządzeń zarejestrowanych w systemie. Posiada klucz obcy do tabeli </w:t>
      </w:r>
      <w:proofErr w:type="spellStart"/>
      <w:r w:rsidRPr="000E7F93">
        <w:rPr>
          <w:i/>
        </w:rPr>
        <w:t>employee</w:t>
      </w:r>
      <w:proofErr w:type="spellEnd"/>
      <w:r>
        <w:t xml:space="preserve"> </w:t>
      </w:r>
      <w:r w:rsidR="00FC5679">
        <w:t>w relacji wiele do jednego</w:t>
      </w:r>
      <w:r w:rsidR="000E7F93">
        <w:t>,</w:t>
      </w:r>
      <w:r w:rsidR="00FC5679">
        <w:t xml:space="preserve"> </w:t>
      </w:r>
      <w:r>
        <w:t>dzięki któremu możliwy jest mechaniz</w:t>
      </w:r>
      <w:r w:rsidR="00FC5679">
        <w:t>m przypisania urządzenia do danego pracownika. Pracownik</w:t>
      </w:r>
      <w:r w:rsidR="000E7F93">
        <w:t>,</w:t>
      </w:r>
      <w:r w:rsidR="00FC5679">
        <w:t xml:space="preserve"> może posiadać wiele urządzeń ale już konkretne urządzenie</w:t>
      </w:r>
      <w:r w:rsidR="000E7F93">
        <w:t>,</w:t>
      </w:r>
      <w:r w:rsidR="00FC5679">
        <w:t xml:space="preserve"> może zostać przypisane tylko jednemu pracownikowi. Każde urządzenie zarejestrowane w systemie</w:t>
      </w:r>
      <w:r w:rsidR="000E7F93">
        <w:t>,</w:t>
      </w:r>
      <w:r w:rsidR="00FC5679">
        <w:t xml:space="preserve"> musi posiadać </w:t>
      </w:r>
      <w:r w:rsidR="000F366F">
        <w:t>stat</w:t>
      </w:r>
      <w:r w:rsidR="00E7232E">
        <w:t>us zgodny z przyjętą konwencją.</w:t>
      </w:r>
    </w:p>
    <w:p w:rsidR="00FC5679" w:rsidRDefault="00FC5679" w:rsidP="00E7232E">
      <w:pPr>
        <w:pStyle w:val="NormalnyIn"/>
      </w:pPr>
      <w:r>
        <w:t xml:space="preserve">Tabela </w:t>
      </w:r>
      <w:proofErr w:type="spellStart"/>
      <w:r w:rsidRPr="000E7F93">
        <w:rPr>
          <w:i/>
        </w:rPr>
        <w:t>events</w:t>
      </w:r>
      <w:proofErr w:type="spellEnd"/>
      <w:r>
        <w:t xml:space="preserve"> zawiera dane opisujące zdarzenia rejestrowane przez usługę sieciową lub panel administracyjny. Każde zdarzenie obowiązkowo musi posiadać status, datę utworzenia, identyfikator Tagu dla lokalizacji oraz identyfikator użytkownika</w:t>
      </w:r>
      <w:r w:rsidR="000E7F93">
        <w:t>,</w:t>
      </w:r>
      <w:r>
        <w:t xml:space="preserve"> który zarejestrował dane zdarzenie. Tabela </w:t>
      </w:r>
      <w:proofErr w:type="spellStart"/>
      <w:r w:rsidRPr="000E7F93">
        <w:t>events</w:t>
      </w:r>
      <w:proofErr w:type="spellEnd"/>
      <w:r w:rsidR="000E7F93">
        <w:rPr>
          <w:i/>
        </w:rPr>
        <w:t>,</w:t>
      </w:r>
      <w:r>
        <w:t xml:space="preserve"> posiada trzy klucze obce, dwa do tabeli </w:t>
      </w:r>
      <w:proofErr w:type="spellStart"/>
      <w:r w:rsidRPr="000E7F93">
        <w:rPr>
          <w:i/>
        </w:rPr>
        <w:t>users</w:t>
      </w:r>
      <w:proofErr w:type="spellEnd"/>
      <w:r>
        <w:t xml:space="preserve"> – mające za zadanie przechowywać identyfikatory użytkownika</w:t>
      </w:r>
      <w:r w:rsidR="000E7F93">
        <w:t>,</w:t>
      </w:r>
      <w:r>
        <w:t xml:space="preserve"> który utworzył zdarzenie oraz użytkownika który danym zdarzeni</w:t>
      </w:r>
      <w:r w:rsidR="000E7F93">
        <w:t>em się zajmuję. Trzecim kluczem</w:t>
      </w:r>
      <w:r>
        <w:t xml:space="preserve"> obcym</w:t>
      </w:r>
      <w:r w:rsidR="000E7F93">
        <w:t>,</w:t>
      </w:r>
      <w:r>
        <w:t xml:space="preserve"> jest identyfikator lokalizacji na którą zarejestrowane jest zdarzenie.  </w:t>
      </w:r>
    </w:p>
    <w:p w:rsidR="006C2DB7" w:rsidRDefault="00FC5679" w:rsidP="00E7232E">
      <w:pPr>
        <w:pStyle w:val="NormalnyIn"/>
      </w:pPr>
      <w:r>
        <w:t xml:space="preserve">Tabela </w:t>
      </w:r>
      <w:proofErr w:type="spellStart"/>
      <w:r w:rsidRPr="000E7F93">
        <w:rPr>
          <w:i/>
        </w:rPr>
        <w:t>locations</w:t>
      </w:r>
      <w:proofErr w:type="spellEnd"/>
      <w:r>
        <w:t xml:space="preserve"> jest miejscem</w:t>
      </w:r>
      <w:r w:rsidR="000E7F93">
        <w:t>,</w:t>
      </w:r>
      <w:r>
        <w:t xml:space="preserve"> w którym przechowywane </w:t>
      </w:r>
      <w:proofErr w:type="spellStart"/>
      <w:r>
        <w:t>sa</w:t>
      </w:r>
      <w:proofErr w:type="spellEnd"/>
      <w:r>
        <w:t xml:space="preserve"> dane jednoznacznie wiążące </w:t>
      </w:r>
      <w:r w:rsidR="006C2DB7">
        <w:t xml:space="preserve">unikalny </w:t>
      </w:r>
      <w:r>
        <w:t xml:space="preserve">identyfikator Tagu, nazwę lokalizacji oraz numer seryjny </w:t>
      </w:r>
      <w:r w:rsidR="008B040E">
        <w:t>urządzenia</w:t>
      </w:r>
      <w:r>
        <w:t xml:space="preserve">. </w:t>
      </w:r>
      <w:r w:rsidR="006C2DB7">
        <w:t>Każda lokalizacja</w:t>
      </w:r>
      <w:r w:rsidR="008B040E">
        <w:t>,</w:t>
      </w:r>
      <w:r w:rsidR="006C2DB7">
        <w:t xml:space="preserve"> jest powiązana w relacji jeden do wielu z tabelą </w:t>
      </w:r>
      <w:r w:rsidR="006C2DB7" w:rsidRPr="008B040E">
        <w:rPr>
          <w:i/>
        </w:rPr>
        <w:t>company</w:t>
      </w:r>
      <w:r w:rsidR="006C2DB7">
        <w:t xml:space="preserve">. Oznacza to, że każda lokalizacja jest jednoznacznie powiązana z firmą, jednocześnie na daną firmę może zostać zarejestrowane wiele lokalizacji. </w:t>
      </w:r>
    </w:p>
    <w:p w:rsidR="00073C2B" w:rsidRDefault="006C2DB7" w:rsidP="007A5DDC">
      <w:pPr>
        <w:pStyle w:val="NormalnyIn"/>
      </w:pPr>
      <w:r>
        <w:lastRenderedPageBreak/>
        <w:t xml:space="preserve">Tabela </w:t>
      </w:r>
      <w:r w:rsidRPr="008B040E">
        <w:rPr>
          <w:i/>
        </w:rPr>
        <w:t>company</w:t>
      </w:r>
      <w:r>
        <w:t xml:space="preserve"> zawiera informacje</w:t>
      </w:r>
      <w:r w:rsidR="00255736">
        <w:t xml:space="preserve"> szczegółowe</w:t>
      </w:r>
      <w:r>
        <w:t xml:space="preserve"> opisujące </w:t>
      </w:r>
      <w:r w:rsidR="00255736">
        <w:t>kontrahentów</w:t>
      </w:r>
      <w:r>
        <w:t xml:space="preserve"> zarejestrowan</w:t>
      </w:r>
      <w:r w:rsidR="00255736">
        <w:t>ych</w:t>
      </w:r>
      <w:r>
        <w:t xml:space="preserve"> w panelu administracyjnym. Każd</w:t>
      </w:r>
      <w:r w:rsidR="00255736">
        <w:t>y kontrahent</w:t>
      </w:r>
      <w:r w:rsidR="008B040E">
        <w:t>,</w:t>
      </w:r>
      <w:r w:rsidR="00255736">
        <w:t xml:space="preserve"> </w:t>
      </w:r>
      <w:r w:rsidR="008B040E">
        <w:t>jest jednoznacznie określony</w:t>
      </w:r>
      <w:r>
        <w:t xml:space="preserve"> za pomocą numeru NIP. </w:t>
      </w:r>
    </w:p>
    <w:p w:rsidR="00E35B76" w:rsidRDefault="00134211" w:rsidP="0082106B">
      <w:pPr>
        <w:pStyle w:val="Nagwek3"/>
      </w:pPr>
      <w:bookmarkStart w:id="32" w:name="_Toc302336522"/>
      <w:r>
        <w:t>Integralność danych</w:t>
      </w:r>
      <w:bookmarkEnd w:id="32"/>
    </w:p>
    <w:p w:rsidR="0019095B" w:rsidRDefault="00134211" w:rsidP="0082106B">
      <w:pPr>
        <w:pStyle w:val="NormalnyIn"/>
        <w:ind w:firstLine="0"/>
      </w:pPr>
      <w:r>
        <w:t>W celu zapewnienia spójności i integralności danych przechowywanych w baz</w:t>
      </w:r>
      <w:r w:rsidR="0019095B">
        <w:t xml:space="preserve">ie stworzyłem szereg ograniczeń, tak aby niemożliwe było stworzenie rekordów z błędnymi wpisami. </w:t>
      </w:r>
    </w:p>
    <w:p w:rsidR="001955C6" w:rsidRDefault="001955C6" w:rsidP="00073C2B">
      <w:pPr>
        <w:pStyle w:val="NormalnyIn"/>
      </w:pPr>
      <w:r>
        <w:t xml:space="preserve">Za pomocą klauzuli </w:t>
      </w:r>
      <w:proofErr w:type="spellStart"/>
      <w:r w:rsidRPr="003E02C1">
        <w:rPr>
          <w:i/>
        </w:rPr>
        <w:t>check</w:t>
      </w:r>
      <w:proofErr w:type="spellEnd"/>
      <w:r w:rsidR="003E02C1">
        <w:rPr>
          <w:i/>
        </w:rPr>
        <w:t>,</w:t>
      </w:r>
      <w:r>
        <w:t xml:space="preserve"> założonej na tabelach </w:t>
      </w:r>
      <w:proofErr w:type="spellStart"/>
      <w:r w:rsidRPr="003E02C1">
        <w:rPr>
          <w:i/>
        </w:rPr>
        <w:t>events</w:t>
      </w:r>
      <w:proofErr w:type="spellEnd"/>
      <w:r>
        <w:t xml:space="preserve">, </w:t>
      </w:r>
      <w:r w:rsidRPr="003E02C1">
        <w:rPr>
          <w:i/>
        </w:rPr>
        <w:t>devices</w:t>
      </w:r>
      <w:r>
        <w:t xml:space="preserve"> oraz </w:t>
      </w:r>
      <w:proofErr w:type="spellStart"/>
      <w:r w:rsidRPr="003E02C1">
        <w:rPr>
          <w:i/>
        </w:rPr>
        <w:t>locations</w:t>
      </w:r>
      <w:proofErr w:type="spellEnd"/>
      <w:r>
        <w:t xml:space="preserve"> sprawdzam czy wpisywane statusy obiektu są zgodne z założonymi :</w:t>
      </w:r>
    </w:p>
    <w:p w:rsidR="000F366F" w:rsidRDefault="000F366F" w:rsidP="00073C2B">
      <w:pPr>
        <w:pStyle w:val="NormalnyIn"/>
      </w:pPr>
    </w:p>
    <w:tbl>
      <w:tblPr>
        <w:tblStyle w:val="Jasnalistaakcent11"/>
        <w:tblW w:w="0" w:type="auto"/>
        <w:jc w:val="center"/>
        <w:tblLook w:val="04A0"/>
      </w:tblPr>
      <w:tblGrid>
        <w:gridCol w:w="4643"/>
        <w:gridCol w:w="4644"/>
      </w:tblGrid>
      <w:tr w:rsidR="000F366F" w:rsidTr="000F366F">
        <w:trPr>
          <w:cnfStyle w:val="100000000000"/>
          <w:jc w:val="center"/>
        </w:trPr>
        <w:tc>
          <w:tcPr>
            <w:cnfStyle w:val="001000000000"/>
            <w:tcW w:w="4643" w:type="dxa"/>
            <w:tcBorders>
              <w:bottom w:val="single" w:sz="8" w:space="0" w:color="4F81BD" w:themeColor="accent1"/>
            </w:tcBorders>
          </w:tcPr>
          <w:p w:rsidR="000F366F" w:rsidRDefault="000F366F" w:rsidP="000F366F">
            <w:r>
              <w:t>STATUS</w:t>
            </w:r>
          </w:p>
        </w:tc>
        <w:tc>
          <w:tcPr>
            <w:tcW w:w="4644" w:type="dxa"/>
            <w:tcBorders>
              <w:bottom w:val="single" w:sz="8" w:space="0" w:color="4F81BD" w:themeColor="accent1"/>
            </w:tcBorders>
          </w:tcPr>
          <w:p w:rsidR="000F366F" w:rsidRDefault="000F366F" w:rsidP="000F366F">
            <w:pPr>
              <w:cnfStyle w:val="100000000000"/>
            </w:pPr>
            <w:r>
              <w:t>OPIS</w:t>
            </w:r>
          </w:p>
        </w:tc>
      </w:tr>
      <w:tr w:rsidR="000F366F" w:rsidRPr="000F366F" w:rsidTr="000F366F">
        <w:trPr>
          <w:cnfStyle w:val="000000100000"/>
          <w:jc w:val="center"/>
        </w:trPr>
        <w:tc>
          <w:tcPr>
            <w:cnfStyle w:val="001000000000"/>
            <w:tcW w:w="4643" w:type="dxa"/>
            <w:tcBorders>
              <w:bottom w:val="single" w:sz="4" w:space="0" w:color="auto"/>
              <w:right w:val="single" w:sz="4" w:space="0" w:color="auto"/>
            </w:tcBorders>
          </w:tcPr>
          <w:p w:rsidR="000F366F" w:rsidRPr="000F366F" w:rsidRDefault="000F366F" w:rsidP="000F366F">
            <w:pPr>
              <w:rPr>
                <w:lang w:val="en-US"/>
              </w:rPr>
            </w:pPr>
            <w:r w:rsidRPr="0019095B">
              <w:rPr>
                <w:lang w:val="en-US"/>
              </w:rPr>
              <w:t>LOCATION_STATUS_CREATED</w:t>
            </w:r>
          </w:p>
        </w:tc>
        <w:tc>
          <w:tcPr>
            <w:tcW w:w="4644" w:type="dxa"/>
            <w:tcBorders>
              <w:left w:val="single" w:sz="4" w:space="0" w:color="auto"/>
              <w:bottom w:val="single" w:sz="4" w:space="0" w:color="auto"/>
            </w:tcBorders>
          </w:tcPr>
          <w:p w:rsidR="000F366F" w:rsidRPr="004D7408" w:rsidRDefault="000F366F" w:rsidP="000F366F">
            <w:pPr>
              <w:cnfStyle w:val="000000100000"/>
            </w:pPr>
            <w:r w:rsidRPr="004D7408">
              <w:t>lokalizacja utworzona</w:t>
            </w:r>
          </w:p>
        </w:tc>
      </w:tr>
      <w:tr w:rsidR="000F366F" w:rsidRPr="000F366F" w:rsidTr="000F366F">
        <w:trPr>
          <w:jc w:val="center"/>
        </w:trPr>
        <w:tc>
          <w:tcPr>
            <w:cnfStyle w:val="001000000000"/>
            <w:tcW w:w="4643" w:type="dxa"/>
            <w:tcBorders>
              <w:top w:val="single" w:sz="4" w:space="0" w:color="auto"/>
              <w:bottom w:val="single" w:sz="4" w:space="0" w:color="auto"/>
              <w:right w:val="single" w:sz="4" w:space="0" w:color="auto"/>
            </w:tcBorders>
          </w:tcPr>
          <w:p w:rsidR="000F366F" w:rsidRPr="000F366F" w:rsidRDefault="000F366F" w:rsidP="000F366F">
            <w:pPr>
              <w:rPr>
                <w:lang w:val="en-US"/>
              </w:rPr>
            </w:pPr>
            <w:r w:rsidRPr="0019095B">
              <w:rPr>
                <w:lang w:val="en-US"/>
              </w:rPr>
              <w:t>LOCATION_STATUS_ACTIVE</w:t>
            </w:r>
          </w:p>
        </w:tc>
        <w:tc>
          <w:tcPr>
            <w:tcW w:w="4644" w:type="dxa"/>
            <w:tcBorders>
              <w:top w:val="single" w:sz="4" w:space="0" w:color="auto"/>
              <w:left w:val="single" w:sz="4" w:space="0" w:color="auto"/>
              <w:bottom w:val="single" w:sz="4" w:space="0" w:color="auto"/>
            </w:tcBorders>
          </w:tcPr>
          <w:p w:rsidR="000F366F" w:rsidRPr="004D7408" w:rsidRDefault="000F366F" w:rsidP="000F366F">
            <w:pPr>
              <w:cnfStyle w:val="000000000000"/>
            </w:pPr>
            <w:r w:rsidRPr="004D7408">
              <w:t>lokalizacja aktywna</w:t>
            </w:r>
          </w:p>
        </w:tc>
      </w:tr>
      <w:tr w:rsidR="000F366F" w:rsidRPr="000F366F" w:rsidTr="000F366F">
        <w:trPr>
          <w:cnfStyle w:val="000000100000"/>
          <w:jc w:val="center"/>
        </w:trPr>
        <w:tc>
          <w:tcPr>
            <w:cnfStyle w:val="001000000000"/>
            <w:tcW w:w="4643" w:type="dxa"/>
            <w:tcBorders>
              <w:top w:val="single" w:sz="4" w:space="0" w:color="auto"/>
              <w:bottom w:val="single" w:sz="4" w:space="0" w:color="auto"/>
              <w:right w:val="single" w:sz="4" w:space="0" w:color="auto"/>
            </w:tcBorders>
          </w:tcPr>
          <w:p w:rsidR="000F366F" w:rsidRPr="000F366F" w:rsidRDefault="000F366F" w:rsidP="000F366F">
            <w:pPr>
              <w:rPr>
                <w:lang w:val="en-US"/>
              </w:rPr>
            </w:pPr>
            <w:proofErr w:type="spellStart"/>
            <w:r w:rsidRPr="00073C2B">
              <w:t>LOCATION_STATUS_INACTIVE</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100000"/>
              <w:rPr>
                <w:lang w:val="en-US"/>
              </w:rPr>
            </w:pPr>
            <w:r>
              <w:t>l</w:t>
            </w:r>
            <w:r w:rsidRPr="00073C2B">
              <w:t>okalizacja nieaktywna</w:t>
            </w:r>
          </w:p>
        </w:tc>
      </w:tr>
      <w:tr w:rsidR="000F366F" w:rsidRPr="000F366F" w:rsidTr="000F366F">
        <w:trPr>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EVENT_STATUS_CREATED</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000000"/>
              <w:rPr>
                <w:lang w:val="en-US"/>
              </w:rPr>
            </w:pPr>
            <w:r w:rsidRPr="001955C6">
              <w:t>zdarzenie utworzone</w:t>
            </w:r>
          </w:p>
        </w:tc>
      </w:tr>
      <w:tr w:rsidR="000F366F" w:rsidRPr="000F366F" w:rsidTr="000F366F">
        <w:trPr>
          <w:cnfStyle w:val="000000100000"/>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EVENT_STATUS_STARTED</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100000"/>
              <w:rPr>
                <w:lang w:val="en-US"/>
              </w:rPr>
            </w:pPr>
            <w:r w:rsidRPr="001955C6">
              <w:t>zdarzenie rozpoczęte</w:t>
            </w:r>
          </w:p>
        </w:tc>
      </w:tr>
      <w:tr w:rsidR="000F366F" w:rsidRPr="000F366F" w:rsidTr="000F366F">
        <w:trPr>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EVENT_STATUS_SUSPENDED</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000000"/>
              <w:rPr>
                <w:lang w:val="en-US"/>
              </w:rPr>
            </w:pPr>
            <w:r w:rsidRPr="001955C6">
              <w:t>zdarzenie zawieszone</w:t>
            </w:r>
          </w:p>
        </w:tc>
      </w:tr>
      <w:tr w:rsidR="000F366F" w:rsidRPr="000F366F" w:rsidTr="000F366F">
        <w:trPr>
          <w:cnfStyle w:val="000000100000"/>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EVENT_STATUS_FINISHED</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100000"/>
              <w:rPr>
                <w:lang w:val="en-US"/>
              </w:rPr>
            </w:pPr>
            <w:r w:rsidRPr="001955C6">
              <w:t>zdarzenie zakończone</w:t>
            </w:r>
          </w:p>
        </w:tc>
      </w:tr>
      <w:tr w:rsidR="000F366F" w:rsidRPr="000F366F" w:rsidTr="000F366F">
        <w:trPr>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EVENT_STATUS_CLOSED</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000000"/>
              <w:rPr>
                <w:lang w:val="en-US"/>
              </w:rPr>
            </w:pPr>
            <w:r w:rsidRPr="001955C6">
              <w:t>zdarzenie zamknięte</w:t>
            </w:r>
          </w:p>
        </w:tc>
      </w:tr>
      <w:tr w:rsidR="000F366F" w:rsidRPr="000F366F" w:rsidTr="000F366F">
        <w:trPr>
          <w:cnfStyle w:val="000000100000"/>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DEVICE_STATUS_CREATED</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100000"/>
              <w:rPr>
                <w:lang w:val="en-US"/>
              </w:rPr>
            </w:pPr>
            <w:r w:rsidRPr="001955C6">
              <w:t>urządzenie utworzone</w:t>
            </w:r>
          </w:p>
        </w:tc>
      </w:tr>
      <w:tr w:rsidR="000F366F" w:rsidRPr="000F366F" w:rsidTr="000F366F">
        <w:trPr>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DEVICE_STATUS_ACTIVE</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000000"/>
              <w:rPr>
                <w:lang w:val="en-US"/>
              </w:rPr>
            </w:pPr>
            <w:r w:rsidRPr="001955C6">
              <w:t>urządzenie aktywne</w:t>
            </w:r>
          </w:p>
        </w:tc>
      </w:tr>
      <w:tr w:rsidR="000F366F" w:rsidRPr="000F366F" w:rsidTr="000F366F">
        <w:trPr>
          <w:cnfStyle w:val="000000100000"/>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DEVICE_STATUS_INACTIVE</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100000"/>
              <w:rPr>
                <w:lang w:val="en-US"/>
              </w:rPr>
            </w:pPr>
            <w:r w:rsidRPr="001955C6">
              <w:t>urządzenie nieaktywne</w:t>
            </w:r>
          </w:p>
        </w:tc>
      </w:tr>
    </w:tbl>
    <w:p w:rsidR="000F366F" w:rsidRPr="000171CD" w:rsidRDefault="000F366F" w:rsidP="000171CD">
      <w:pPr>
        <w:pStyle w:val="NormalnyIn"/>
        <w:jc w:val="center"/>
        <w:rPr>
          <w:i/>
        </w:rPr>
      </w:pPr>
      <w:r w:rsidRPr="000171CD">
        <w:rPr>
          <w:i/>
        </w:rPr>
        <w:t xml:space="preserve">Tabela </w:t>
      </w:r>
      <w:r w:rsidRPr="000171CD">
        <w:rPr>
          <w:i/>
          <w:highlight w:val="green"/>
        </w:rPr>
        <w:t>…</w:t>
      </w:r>
      <w:r w:rsidR="000171CD">
        <w:rPr>
          <w:i/>
        </w:rPr>
        <w:t>Lista używanych statusów obiektów</w:t>
      </w:r>
    </w:p>
    <w:p w:rsidR="001955C6" w:rsidRPr="00073C2B" w:rsidRDefault="001955C6" w:rsidP="00073C2B">
      <w:pPr>
        <w:pStyle w:val="NormalnyIn"/>
      </w:pPr>
      <w:r w:rsidRPr="00073C2B">
        <w:t>Dodatkowo</w:t>
      </w:r>
      <w:r w:rsidR="003E02C1">
        <w:t>,</w:t>
      </w:r>
      <w:r w:rsidRPr="00073C2B">
        <w:t xml:space="preserve"> stworzyłem mechanizm </w:t>
      </w:r>
      <w:r w:rsidR="009A7986" w:rsidRPr="00073C2B">
        <w:t xml:space="preserve">obejmujący tabelę </w:t>
      </w:r>
      <w:proofErr w:type="spellStart"/>
      <w:r w:rsidR="009A7986" w:rsidRPr="003E02C1">
        <w:rPr>
          <w:i/>
        </w:rPr>
        <w:t>events</w:t>
      </w:r>
      <w:proofErr w:type="spellEnd"/>
      <w:r w:rsidR="009A7986" w:rsidRPr="00073C2B">
        <w:t>, niepozwalający na zamieszczenie w</w:t>
      </w:r>
      <w:r w:rsidR="00073C2B" w:rsidRPr="00073C2B">
        <w:t xml:space="preserve"> niej dwóch wpisów z tym samym </w:t>
      </w:r>
      <w:proofErr w:type="spellStart"/>
      <w:r w:rsidR="00073C2B" w:rsidRPr="00073C2B">
        <w:t>TAG_</w:t>
      </w:r>
      <w:r w:rsidR="009A7986" w:rsidRPr="00073C2B">
        <w:t>ID</w:t>
      </w:r>
      <w:proofErr w:type="spellEnd"/>
      <w:r w:rsidR="009A7986" w:rsidRPr="00073C2B">
        <w:t xml:space="preserve"> </w:t>
      </w:r>
      <w:r w:rsidR="00073C2B" w:rsidRPr="00073C2B">
        <w:t xml:space="preserve">będących </w:t>
      </w:r>
      <w:r w:rsidR="009A7986" w:rsidRPr="00073C2B">
        <w:t xml:space="preserve">w statusie </w:t>
      </w:r>
      <w:proofErr w:type="spellStart"/>
      <w:r w:rsidR="009A7986" w:rsidRPr="00073C2B">
        <w:t>started</w:t>
      </w:r>
      <w:proofErr w:type="spellEnd"/>
      <w:r w:rsidR="009A7986" w:rsidRPr="00073C2B">
        <w:t xml:space="preserve"> lub </w:t>
      </w:r>
      <w:proofErr w:type="spellStart"/>
      <w:r w:rsidR="009A7986" w:rsidRPr="00073C2B">
        <w:t>created</w:t>
      </w:r>
      <w:proofErr w:type="spellEnd"/>
      <w:r w:rsidR="009A7986" w:rsidRPr="00073C2B">
        <w:t>. Poniż</w:t>
      </w:r>
      <w:r w:rsidR="003E02C1">
        <w:t>sz</w:t>
      </w:r>
      <w:r w:rsidR="009A7986" w:rsidRPr="00073C2B">
        <w:t>y diagram pokazuje jakie sytuacje nie mogą mieć miejsca:</w:t>
      </w:r>
    </w:p>
    <w:p w:rsidR="009A7986" w:rsidRDefault="009A7986" w:rsidP="00073C2B"/>
    <w:tbl>
      <w:tblPr>
        <w:tblStyle w:val="Jasnalistaakcent11"/>
        <w:tblW w:w="0" w:type="auto"/>
        <w:jc w:val="center"/>
        <w:tblLook w:val="04A0"/>
      </w:tblPr>
      <w:tblGrid>
        <w:gridCol w:w="1810"/>
        <w:gridCol w:w="3943"/>
        <w:gridCol w:w="1027"/>
      </w:tblGrid>
      <w:tr w:rsidR="009A7986" w:rsidTr="00073C2B">
        <w:trPr>
          <w:cnfStyle w:val="100000000000"/>
          <w:jc w:val="center"/>
        </w:trPr>
        <w:tc>
          <w:tcPr>
            <w:cnfStyle w:val="001000000000"/>
            <w:tcW w:w="1810" w:type="dxa"/>
            <w:tcBorders>
              <w:bottom w:val="single" w:sz="8" w:space="0" w:color="4F81BD" w:themeColor="accent1"/>
            </w:tcBorders>
          </w:tcPr>
          <w:p w:rsidR="009A7986" w:rsidRDefault="009A7986" w:rsidP="00073C2B">
            <w:proofErr w:type="spellStart"/>
            <w:r>
              <w:t>TAG_ID</w:t>
            </w:r>
            <w:proofErr w:type="spellEnd"/>
          </w:p>
        </w:tc>
        <w:tc>
          <w:tcPr>
            <w:tcW w:w="3943" w:type="dxa"/>
            <w:tcBorders>
              <w:bottom w:val="single" w:sz="8" w:space="0" w:color="4F81BD" w:themeColor="accent1"/>
            </w:tcBorders>
          </w:tcPr>
          <w:p w:rsidR="009A7986" w:rsidRDefault="009A7986" w:rsidP="00073C2B">
            <w:pPr>
              <w:cnfStyle w:val="100000000000"/>
            </w:pPr>
            <w:r>
              <w:t>STATUS</w:t>
            </w:r>
          </w:p>
        </w:tc>
        <w:tc>
          <w:tcPr>
            <w:tcW w:w="1027" w:type="dxa"/>
            <w:tcBorders>
              <w:bottom w:val="single" w:sz="8" w:space="0" w:color="4F81BD" w:themeColor="accent1"/>
            </w:tcBorders>
          </w:tcPr>
          <w:p w:rsidR="009A7986" w:rsidRDefault="009A7986" w:rsidP="00073C2B">
            <w:pPr>
              <w:cnfStyle w:val="100000000000"/>
            </w:pPr>
          </w:p>
        </w:tc>
      </w:tr>
      <w:tr w:rsidR="009A7986" w:rsidTr="00073C2B">
        <w:trPr>
          <w:cnfStyle w:val="000000100000"/>
          <w:jc w:val="center"/>
        </w:trPr>
        <w:tc>
          <w:tcPr>
            <w:cnfStyle w:val="001000000000"/>
            <w:tcW w:w="1810" w:type="dxa"/>
            <w:tcBorders>
              <w:bottom w:val="single" w:sz="4" w:space="0" w:color="auto"/>
              <w:right w:val="single" w:sz="4" w:space="0" w:color="auto"/>
            </w:tcBorders>
          </w:tcPr>
          <w:p w:rsidR="009A7986" w:rsidRDefault="009A7986" w:rsidP="00073C2B">
            <w:proofErr w:type="spellStart"/>
            <w:r>
              <w:t>Abc</w:t>
            </w:r>
            <w:proofErr w:type="spellEnd"/>
          </w:p>
        </w:tc>
        <w:tc>
          <w:tcPr>
            <w:tcW w:w="3943" w:type="dxa"/>
            <w:tcBorders>
              <w:left w:val="single" w:sz="4" w:space="0" w:color="auto"/>
              <w:bottom w:val="single" w:sz="4" w:space="0" w:color="auto"/>
              <w:right w:val="single" w:sz="4" w:space="0" w:color="auto"/>
            </w:tcBorders>
          </w:tcPr>
          <w:p w:rsidR="009A7986" w:rsidRDefault="009A7986" w:rsidP="00073C2B">
            <w:pPr>
              <w:cnfStyle w:val="000000100000"/>
            </w:pPr>
            <w:proofErr w:type="spellStart"/>
            <w:r>
              <w:t>EVENT_STATUS_CREATED</w:t>
            </w:r>
            <w:proofErr w:type="spellEnd"/>
          </w:p>
        </w:tc>
        <w:tc>
          <w:tcPr>
            <w:tcW w:w="1027" w:type="dxa"/>
            <w:tcBorders>
              <w:left w:val="single" w:sz="4" w:space="0" w:color="auto"/>
              <w:bottom w:val="single" w:sz="4" w:space="0" w:color="auto"/>
            </w:tcBorders>
          </w:tcPr>
          <w:p w:rsidR="009A7986" w:rsidRDefault="009A7986" w:rsidP="00073C2B">
            <w:pPr>
              <w:cnfStyle w:val="000000100000"/>
            </w:pPr>
            <w:r>
              <w:rPr>
                <w:noProof/>
                <w:lang w:eastAsia="pl-PL"/>
              </w:rPr>
              <w:drawing>
                <wp:inline distT="0" distB="0" distL="0" distR="0">
                  <wp:extent cx="123825" cy="123825"/>
                  <wp:effectExtent l="19050" t="0" r="9525" b="0"/>
                  <wp:docPr id="15"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8" cstate="print"/>
                          <a:stretch>
                            <a:fillRect/>
                          </a:stretch>
                        </pic:blipFill>
                        <pic:spPr>
                          <a:xfrm>
                            <a:off x="0" y="0"/>
                            <a:ext cx="123825" cy="123825"/>
                          </a:xfrm>
                          <a:prstGeom prst="rect">
                            <a:avLst/>
                          </a:prstGeom>
                        </pic:spPr>
                      </pic:pic>
                    </a:graphicData>
                  </a:graphic>
                </wp:inline>
              </w:drawing>
            </w:r>
          </w:p>
        </w:tc>
      </w:tr>
      <w:tr w:rsidR="009A7986" w:rsidTr="00073C2B">
        <w:trPr>
          <w:jc w:val="center"/>
        </w:trPr>
        <w:tc>
          <w:tcPr>
            <w:cnfStyle w:val="001000000000"/>
            <w:tcW w:w="1810" w:type="dxa"/>
            <w:tcBorders>
              <w:top w:val="single" w:sz="4" w:space="0" w:color="auto"/>
              <w:bottom w:val="single" w:sz="4" w:space="0" w:color="auto"/>
              <w:right w:val="single" w:sz="4" w:space="0" w:color="auto"/>
            </w:tcBorders>
          </w:tcPr>
          <w:p w:rsidR="009A7986" w:rsidRDefault="009A7986" w:rsidP="00073C2B">
            <w:proofErr w:type="spellStart"/>
            <w:r>
              <w:t>Abc</w:t>
            </w:r>
            <w:proofErr w:type="spellEnd"/>
          </w:p>
        </w:tc>
        <w:tc>
          <w:tcPr>
            <w:tcW w:w="3943" w:type="dxa"/>
            <w:tcBorders>
              <w:top w:val="single" w:sz="4" w:space="0" w:color="auto"/>
              <w:left w:val="single" w:sz="4" w:space="0" w:color="auto"/>
              <w:bottom w:val="single" w:sz="4" w:space="0" w:color="auto"/>
              <w:right w:val="single" w:sz="4" w:space="0" w:color="auto"/>
            </w:tcBorders>
          </w:tcPr>
          <w:p w:rsidR="009A7986" w:rsidRDefault="009A7986" w:rsidP="00073C2B">
            <w:pPr>
              <w:cnfStyle w:val="000000000000"/>
            </w:pPr>
            <w:proofErr w:type="spellStart"/>
            <w:r>
              <w:t>EVENT_STATUS_STARTED</w:t>
            </w:r>
            <w:proofErr w:type="spellEnd"/>
          </w:p>
        </w:tc>
        <w:tc>
          <w:tcPr>
            <w:tcW w:w="1027" w:type="dxa"/>
            <w:tcBorders>
              <w:top w:val="single" w:sz="4" w:space="0" w:color="auto"/>
              <w:left w:val="single" w:sz="4" w:space="0" w:color="auto"/>
              <w:bottom w:val="single" w:sz="4" w:space="0" w:color="auto"/>
            </w:tcBorders>
          </w:tcPr>
          <w:p w:rsidR="009A7986" w:rsidRDefault="009A7986" w:rsidP="00073C2B">
            <w:pPr>
              <w:cnfStyle w:val="000000000000"/>
            </w:pPr>
            <w:r w:rsidRPr="009A7986">
              <w:rPr>
                <w:noProof/>
                <w:lang w:eastAsia="pl-PL"/>
              </w:rPr>
              <w:drawing>
                <wp:inline distT="0" distB="0" distL="0" distR="0">
                  <wp:extent cx="123825" cy="123825"/>
                  <wp:effectExtent l="19050" t="0" r="9525" b="0"/>
                  <wp:docPr id="16"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8" cstate="print"/>
                          <a:stretch>
                            <a:fillRect/>
                          </a:stretch>
                        </pic:blipFill>
                        <pic:spPr>
                          <a:xfrm>
                            <a:off x="0" y="0"/>
                            <a:ext cx="123825" cy="123825"/>
                          </a:xfrm>
                          <a:prstGeom prst="rect">
                            <a:avLst/>
                          </a:prstGeom>
                        </pic:spPr>
                      </pic:pic>
                    </a:graphicData>
                  </a:graphic>
                </wp:inline>
              </w:drawing>
            </w:r>
          </w:p>
        </w:tc>
      </w:tr>
      <w:tr w:rsidR="009A7986" w:rsidTr="00073C2B">
        <w:trPr>
          <w:cnfStyle w:val="000000100000"/>
          <w:jc w:val="center"/>
        </w:trPr>
        <w:tc>
          <w:tcPr>
            <w:cnfStyle w:val="001000000000"/>
            <w:tcW w:w="1810" w:type="dxa"/>
            <w:tcBorders>
              <w:top w:val="single" w:sz="4" w:space="0" w:color="auto"/>
              <w:bottom w:val="single" w:sz="4" w:space="0" w:color="auto"/>
              <w:right w:val="single" w:sz="4" w:space="0" w:color="auto"/>
            </w:tcBorders>
          </w:tcPr>
          <w:p w:rsidR="009A7986" w:rsidRDefault="009A7986" w:rsidP="00073C2B">
            <w:proofErr w:type="spellStart"/>
            <w:r>
              <w:t>Abc</w:t>
            </w:r>
            <w:proofErr w:type="spellEnd"/>
          </w:p>
        </w:tc>
        <w:tc>
          <w:tcPr>
            <w:tcW w:w="3943" w:type="dxa"/>
            <w:tcBorders>
              <w:top w:val="single" w:sz="4" w:space="0" w:color="auto"/>
              <w:left w:val="single" w:sz="4" w:space="0" w:color="auto"/>
              <w:bottom w:val="single" w:sz="4" w:space="0" w:color="auto"/>
              <w:right w:val="single" w:sz="4" w:space="0" w:color="auto"/>
            </w:tcBorders>
          </w:tcPr>
          <w:p w:rsidR="009A7986" w:rsidRDefault="009A7986" w:rsidP="00073C2B">
            <w:pPr>
              <w:cnfStyle w:val="000000100000"/>
            </w:pPr>
            <w:proofErr w:type="spellStart"/>
            <w:r>
              <w:t>EVENT_STATUS_FINISHED</w:t>
            </w:r>
            <w:proofErr w:type="spellEnd"/>
          </w:p>
        </w:tc>
        <w:tc>
          <w:tcPr>
            <w:tcW w:w="1027" w:type="dxa"/>
            <w:tcBorders>
              <w:top w:val="single" w:sz="4" w:space="0" w:color="auto"/>
              <w:left w:val="single" w:sz="4" w:space="0" w:color="auto"/>
              <w:bottom w:val="single" w:sz="4" w:space="0" w:color="auto"/>
            </w:tcBorders>
          </w:tcPr>
          <w:p w:rsidR="009A7986" w:rsidRDefault="009A7986" w:rsidP="00073C2B">
            <w:pPr>
              <w:cnfStyle w:val="000000100000"/>
            </w:pPr>
            <w:r w:rsidRPr="009A7986">
              <w:rPr>
                <w:noProof/>
                <w:lang w:eastAsia="pl-PL"/>
              </w:rPr>
              <w:drawing>
                <wp:inline distT="0" distB="0" distL="0" distR="0">
                  <wp:extent cx="123825" cy="123825"/>
                  <wp:effectExtent l="19050" t="0" r="9525" b="0"/>
                  <wp:docPr id="17"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8" cstate="print"/>
                          <a:stretch>
                            <a:fillRect/>
                          </a:stretch>
                        </pic:blipFill>
                        <pic:spPr>
                          <a:xfrm>
                            <a:off x="0" y="0"/>
                            <a:ext cx="123825" cy="123825"/>
                          </a:xfrm>
                          <a:prstGeom prst="rect">
                            <a:avLst/>
                          </a:prstGeom>
                        </pic:spPr>
                      </pic:pic>
                    </a:graphicData>
                  </a:graphic>
                </wp:inline>
              </w:drawing>
            </w:r>
          </w:p>
        </w:tc>
      </w:tr>
      <w:tr w:rsidR="009A7986" w:rsidTr="00073C2B">
        <w:trPr>
          <w:jc w:val="center"/>
        </w:trPr>
        <w:tc>
          <w:tcPr>
            <w:cnfStyle w:val="001000000000"/>
            <w:tcW w:w="1810" w:type="dxa"/>
            <w:tcBorders>
              <w:top w:val="single" w:sz="4" w:space="0" w:color="auto"/>
              <w:bottom w:val="single" w:sz="4" w:space="0" w:color="auto"/>
              <w:right w:val="single" w:sz="4" w:space="0" w:color="auto"/>
            </w:tcBorders>
          </w:tcPr>
          <w:p w:rsidR="009A7986" w:rsidRDefault="00073C2B" w:rsidP="00073C2B">
            <w:proofErr w:type="spellStart"/>
            <w:r>
              <w:t>A</w:t>
            </w:r>
            <w:r w:rsidR="009A7986">
              <w:t>bc</w:t>
            </w:r>
            <w:proofErr w:type="spellEnd"/>
          </w:p>
        </w:tc>
        <w:tc>
          <w:tcPr>
            <w:tcW w:w="3943" w:type="dxa"/>
            <w:tcBorders>
              <w:top w:val="single" w:sz="4" w:space="0" w:color="auto"/>
              <w:left w:val="single" w:sz="4" w:space="0" w:color="auto"/>
              <w:bottom w:val="single" w:sz="4" w:space="0" w:color="auto"/>
              <w:right w:val="single" w:sz="4" w:space="0" w:color="auto"/>
            </w:tcBorders>
          </w:tcPr>
          <w:p w:rsidR="009A7986" w:rsidRDefault="009A7986" w:rsidP="00073C2B">
            <w:pPr>
              <w:cnfStyle w:val="000000000000"/>
            </w:pPr>
            <w:proofErr w:type="spellStart"/>
            <w:r>
              <w:t>EVENT_STATUS_FINISHED</w:t>
            </w:r>
            <w:proofErr w:type="spellEnd"/>
          </w:p>
        </w:tc>
        <w:tc>
          <w:tcPr>
            <w:tcW w:w="1027" w:type="dxa"/>
            <w:tcBorders>
              <w:top w:val="single" w:sz="4" w:space="0" w:color="auto"/>
              <w:left w:val="single" w:sz="4" w:space="0" w:color="auto"/>
              <w:bottom w:val="single" w:sz="4" w:space="0" w:color="auto"/>
            </w:tcBorders>
          </w:tcPr>
          <w:p w:rsidR="009A7986" w:rsidRDefault="009A7986" w:rsidP="00073C2B">
            <w:pPr>
              <w:cnfStyle w:val="000000000000"/>
            </w:pPr>
            <w:r w:rsidRPr="009A7986">
              <w:rPr>
                <w:noProof/>
                <w:lang w:eastAsia="pl-PL"/>
              </w:rPr>
              <w:drawing>
                <wp:inline distT="0" distB="0" distL="0" distR="0">
                  <wp:extent cx="123825" cy="123825"/>
                  <wp:effectExtent l="19050" t="0" r="9525" b="0"/>
                  <wp:docPr id="18"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8" cstate="print"/>
                          <a:stretch>
                            <a:fillRect/>
                          </a:stretch>
                        </pic:blipFill>
                        <pic:spPr>
                          <a:xfrm>
                            <a:off x="0" y="0"/>
                            <a:ext cx="123825" cy="123825"/>
                          </a:xfrm>
                          <a:prstGeom prst="rect">
                            <a:avLst/>
                          </a:prstGeom>
                        </pic:spPr>
                      </pic:pic>
                    </a:graphicData>
                  </a:graphic>
                </wp:inline>
              </w:drawing>
            </w:r>
          </w:p>
        </w:tc>
      </w:tr>
      <w:tr w:rsidR="009A7986" w:rsidTr="00073C2B">
        <w:trPr>
          <w:cnfStyle w:val="000000100000"/>
          <w:jc w:val="center"/>
        </w:trPr>
        <w:tc>
          <w:tcPr>
            <w:cnfStyle w:val="001000000000"/>
            <w:tcW w:w="1810" w:type="dxa"/>
            <w:tcBorders>
              <w:top w:val="single" w:sz="4" w:space="0" w:color="auto"/>
              <w:bottom w:val="single" w:sz="4" w:space="0" w:color="auto"/>
              <w:right w:val="single" w:sz="4" w:space="0" w:color="auto"/>
            </w:tcBorders>
          </w:tcPr>
          <w:p w:rsidR="009A7986" w:rsidRDefault="009A7986" w:rsidP="00073C2B">
            <w:proofErr w:type="spellStart"/>
            <w:r>
              <w:t>Abc</w:t>
            </w:r>
            <w:proofErr w:type="spellEnd"/>
          </w:p>
        </w:tc>
        <w:tc>
          <w:tcPr>
            <w:tcW w:w="3943" w:type="dxa"/>
            <w:tcBorders>
              <w:top w:val="single" w:sz="4" w:space="0" w:color="auto"/>
              <w:left w:val="single" w:sz="4" w:space="0" w:color="auto"/>
              <w:bottom w:val="single" w:sz="4" w:space="0" w:color="auto"/>
              <w:right w:val="single" w:sz="4" w:space="0" w:color="auto"/>
            </w:tcBorders>
          </w:tcPr>
          <w:p w:rsidR="009A7986" w:rsidRDefault="009A7986" w:rsidP="00073C2B">
            <w:pPr>
              <w:cnfStyle w:val="000000100000"/>
            </w:pPr>
            <w:proofErr w:type="spellStart"/>
            <w:r>
              <w:t>EVENT_STATUS_CLOSED</w:t>
            </w:r>
            <w:proofErr w:type="spellEnd"/>
          </w:p>
        </w:tc>
        <w:tc>
          <w:tcPr>
            <w:tcW w:w="1027" w:type="dxa"/>
            <w:tcBorders>
              <w:top w:val="single" w:sz="4" w:space="0" w:color="auto"/>
              <w:left w:val="single" w:sz="4" w:space="0" w:color="auto"/>
              <w:bottom w:val="single" w:sz="4" w:space="0" w:color="auto"/>
            </w:tcBorders>
          </w:tcPr>
          <w:p w:rsidR="009A7986" w:rsidRDefault="009A7986" w:rsidP="00073C2B">
            <w:pPr>
              <w:cnfStyle w:val="000000100000"/>
            </w:pPr>
            <w:r w:rsidRPr="009A7986">
              <w:rPr>
                <w:noProof/>
                <w:lang w:eastAsia="pl-PL"/>
              </w:rPr>
              <w:drawing>
                <wp:inline distT="0" distB="0" distL="0" distR="0">
                  <wp:extent cx="123825" cy="123825"/>
                  <wp:effectExtent l="19050" t="0" r="9525" b="0"/>
                  <wp:docPr id="19"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8" cstate="print"/>
                          <a:stretch>
                            <a:fillRect/>
                          </a:stretch>
                        </pic:blipFill>
                        <pic:spPr>
                          <a:xfrm>
                            <a:off x="0" y="0"/>
                            <a:ext cx="123825" cy="123825"/>
                          </a:xfrm>
                          <a:prstGeom prst="rect">
                            <a:avLst/>
                          </a:prstGeom>
                        </pic:spPr>
                      </pic:pic>
                    </a:graphicData>
                  </a:graphic>
                </wp:inline>
              </w:drawing>
            </w:r>
          </w:p>
        </w:tc>
      </w:tr>
      <w:tr w:rsidR="009A7986" w:rsidTr="00073C2B">
        <w:trPr>
          <w:jc w:val="center"/>
        </w:trPr>
        <w:tc>
          <w:tcPr>
            <w:cnfStyle w:val="001000000000"/>
            <w:tcW w:w="1810" w:type="dxa"/>
            <w:tcBorders>
              <w:top w:val="single" w:sz="4" w:space="0" w:color="auto"/>
              <w:bottom w:val="single" w:sz="4" w:space="0" w:color="auto"/>
              <w:right w:val="single" w:sz="4" w:space="0" w:color="auto"/>
            </w:tcBorders>
          </w:tcPr>
          <w:p w:rsidR="009A7986" w:rsidRDefault="009A7986" w:rsidP="00073C2B">
            <w:proofErr w:type="spellStart"/>
            <w:r>
              <w:t>Abc</w:t>
            </w:r>
            <w:proofErr w:type="spellEnd"/>
          </w:p>
        </w:tc>
        <w:tc>
          <w:tcPr>
            <w:tcW w:w="3943" w:type="dxa"/>
            <w:tcBorders>
              <w:top w:val="single" w:sz="4" w:space="0" w:color="auto"/>
              <w:left w:val="single" w:sz="4" w:space="0" w:color="auto"/>
              <w:bottom w:val="single" w:sz="4" w:space="0" w:color="auto"/>
              <w:right w:val="single" w:sz="4" w:space="0" w:color="auto"/>
            </w:tcBorders>
          </w:tcPr>
          <w:p w:rsidR="009A7986" w:rsidRDefault="009A7986" w:rsidP="00073C2B">
            <w:pPr>
              <w:cnfStyle w:val="000000000000"/>
            </w:pPr>
            <w:proofErr w:type="spellStart"/>
            <w:r>
              <w:t>EVENT_STATUS_CLOSED</w:t>
            </w:r>
            <w:proofErr w:type="spellEnd"/>
          </w:p>
        </w:tc>
        <w:tc>
          <w:tcPr>
            <w:tcW w:w="1027" w:type="dxa"/>
            <w:tcBorders>
              <w:top w:val="single" w:sz="4" w:space="0" w:color="auto"/>
              <w:left w:val="single" w:sz="4" w:space="0" w:color="auto"/>
              <w:bottom w:val="single" w:sz="4" w:space="0" w:color="auto"/>
            </w:tcBorders>
          </w:tcPr>
          <w:p w:rsidR="009A7986" w:rsidRDefault="009A7986" w:rsidP="00073C2B">
            <w:pPr>
              <w:cnfStyle w:val="000000000000"/>
            </w:pPr>
            <w:r w:rsidRPr="009A7986">
              <w:rPr>
                <w:noProof/>
                <w:lang w:eastAsia="pl-PL"/>
              </w:rPr>
              <w:drawing>
                <wp:inline distT="0" distB="0" distL="0" distR="0">
                  <wp:extent cx="123825" cy="123825"/>
                  <wp:effectExtent l="19050" t="0" r="9525" b="0"/>
                  <wp:docPr id="14"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8" cstate="print"/>
                          <a:stretch>
                            <a:fillRect/>
                          </a:stretch>
                        </pic:blipFill>
                        <pic:spPr>
                          <a:xfrm>
                            <a:off x="0" y="0"/>
                            <a:ext cx="123825" cy="123825"/>
                          </a:xfrm>
                          <a:prstGeom prst="rect">
                            <a:avLst/>
                          </a:prstGeom>
                        </pic:spPr>
                      </pic:pic>
                    </a:graphicData>
                  </a:graphic>
                </wp:inline>
              </w:drawing>
            </w:r>
          </w:p>
        </w:tc>
      </w:tr>
      <w:tr w:rsidR="009A7986" w:rsidTr="00073C2B">
        <w:trPr>
          <w:cnfStyle w:val="000000100000"/>
          <w:jc w:val="center"/>
        </w:trPr>
        <w:tc>
          <w:tcPr>
            <w:cnfStyle w:val="001000000000"/>
            <w:tcW w:w="1810" w:type="dxa"/>
            <w:tcBorders>
              <w:top w:val="single" w:sz="4" w:space="0" w:color="auto"/>
              <w:bottom w:val="single" w:sz="4" w:space="0" w:color="auto"/>
              <w:right w:val="single" w:sz="4" w:space="0" w:color="auto"/>
            </w:tcBorders>
          </w:tcPr>
          <w:p w:rsidR="009A7986" w:rsidRDefault="009A7986" w:rsidP="00073C2B">
            <w:proofErr w:type="spellStart"/>
            <w:r>
              <w:t>Abc</w:t>
            </w:r>
            <w:proofErr w:type="spellEnd"/>
          </w:p>
        </w:tc>
        <w:tc>
          <w:tcPr>
            <w:tcW w:w="3943" w:type="dxa"/>
            <w:tcBorders>
              <w:top w:val="single" w:sz="4" w:space="0" w:color="auto"/>
              <w:left w:val="single" w:sz="4" w:space="0" w:color="auto"/>
              <w:bottom w:val="single" w:sz="4" w:space="0" w:color="auto"/>
              <w:right w:val="single" w:sz="4" w:space="0" w:color="auto"/>
            </w:tcBorders>
          </w:tcPr>
          <w:p w:rsidR="009A7986" w:rsidRDefault="009A7986" w:rsidP="00073C2B">
            <w:pPr>
              <w:cnfStyle w:val="000000100000"/>
            </w:pPr>
            <w:proofErr w:type="spellStart"/>
            <w:r>
              <w:t>EVENT_STATUS_CREATED</w:t>
            </w:r>
            <w:proofErr w:type="spellEnd"/>
          </w:p>
        </w:tc>
        <w:tc>
          <w:tcPr>
            <w:tcW w:w="1027" w:type="dxa"/>
            <w:tcBorders>
              <w:top w:val="single" w:sz="4" w:space="0" w:color="auto"/>
              <w:left w:val="single" w:sz="4" w:space="0" w:color="auto"/>
              <w:bottom w:val="single" w:sz="4" w:space="0" w:color="auto"/>
            </w:tcBorders>
          </w:tcPr>
          <w:p w:rsidR="009A7986" w:rsidRDefault="009A7986" w:rsidP="00073C2B">
            <w:pPr>
              <w:cnfStyle w:val="000000100000"/>
            </w:pPr>
            <w:r w:rsidRPr="009A7986">
              <w:rPr>
                <w:noProof/>
                <w:lang w:eastAsia="pl-PL"/>
              </w:rPr>
              <w:drawing>
                <wp:inline distT="0" distB="0" distL="0" distR="0">
                  <wp:extent cx="171450" cy="171450"/>
                  <wp:effectExtent l="0" t="0" r="0" b="0"/>
                  <wp:docPr id="8" name="Obraz 1" descr="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gif"/>
                          <pic:cNvPicPr/>
                        </pic:nvPicPr>
                        <pic:blipFill>
                          <a:blip r:embed="rId19" cstate="print"/>
                          <a:stretch>
                            <a:fillRect/>
                          </a:stretch>
                        </pic:blipFill>
                        <pic:spPr>
                          <a:xfrm>
                            <a:off x="0" y="0"/>
                            <a:ext cx="171450" cy="171450"/>
                          </a:xfrm>
                          <a:prstGeom prst="rect">
                            <a:avLst/>
                          </a:prstGeom>
                        </pic:spPr>
                      </pic:pic>
                    </a:graphicData>
                  </a:graphic>
                </wp:inline>
              </w:drawing>
            </w:r>
          </w:p>
        </w:tc>
      </w:tr>
      <w:tr w:rsidR="009A7986" w:rsidTr="00073C2B">
        <w:trPr>
          <w:jc w:val="center"/>
        </w:trPr>
        <w:tc>
          <w:tcPr>
            <w:cnfStyle w:val="001000000000"/>
            <w:tcW w:w="1810" w:type="dxa"/>
            <w:tcBorders>
              <w:top w:val="single" w:sz="4" w:space="0" w:color="auto"/>
              <w:bottom w:val="single" w:sz="8" w:space="0" w:color="4F81BD" w:themeColor="accent1"/>
              <w:right w:val="single" w:sz="4" w:space="0" w:color="auto"/>
            </w:tcBorders>
          </w:tcPr>
          <w:p w:rsidR="009A7986" w:rsidRDefault="009A7986" w:rsidP="00073C2B">
            <w:proofErr w:type="spellStart"/>
            <w:r>
              <w:t>Abc</w:t>
            </w:r>
            <w:proofErr w:type="spellEnd"/>
          </w:p>
        </w:tc>
        <w:tc>
          <w:tcPr>
            <w:tcW w:w="3943" w:type="dxa"/>
            <w:tcBorders>
              <w:top w:val="single" w:sz="4" w:space="0" w:color="auto"/>
              <w:left w:val="single" w:sz="4" w:space="0" w:color="auto"/>
              <w:bottom w:val="single" w:sz="8" w:space="0" w:color="4F81BD" w:themeColor="accent1"/>
              <w:right w:val="single" w:sz="4" w:space="0" w:color="auto"/>
            </w:tcBorders>
          </w:tcPr>
          <w:p w:rsidR="009A7986" w:rsidRDefault="009A7986" w:rsidP="00073C2B">
            <w:pPr>
              <w:cnfStyle w:val="000000000000"/>
            </w:pPr>
            <w:proofErr w:type="spellStart"/>
            <w:r>
              <w:t>EVENT_STATUS_STARTED</w:t>
            </w:r>
            <w:proofErr w:type="spellEnd"/>
          </w:p>
        </w:tc>
        <w:tc>
          <w:tcPr>
            <w:tcW w:w="1027" w:type="dxa"/>
            <w:tcBorders>
              <w:top w:val="single" w:sz="4" w:space="0" w:color="auto"/>
              <w:left w:val="single" w:sz="4" w:space="0" w:color="auto"/>
              <w:bottom w:val="single" w:sz="8" w:space="0" w:color="4F81BD" w:themeColor="accent1"/>
            </w:tcBorders>
          </w:tcPr>
          <w:p w:rsidR="009A7986" w:rsidRDefault="009A7986" w:rsidP="00073C2B">
            <w:pPr>
              <w:cnfStyle w:val="000000000000"/>
            </w:pPr>
            <w:r w:rsidRPr="009A7986">
              <w:rPr>
                <w:noProof/>
                <w:lang w:eastAsia="pl-PL"/>
              </w:rPr>
              <w:drawing>
                <wp:inline distT="0" distB="0" distL="0" distR="0">
                  <wp:extent cx="171450" cy="171450"/>
                  <wp:effectExtent l="0" t="0" r="0" b="0"/>
                  <wp:docPr id="9" name="Obraz 1" descr="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gif"/>
                          <pic:cNvPicPr/>
                        </pic:nvPicPr>
                        <pic:blipFill>
                          <a:blip r:embed="rId19" cstate="print"/>
                          <a:stretch>
                            <a:fillRect/>
                          </a:stretch>
                        </pic:blipFill>
                        <pic:spPr>
                          <a:xfrm>
                            <a:off x="0" y="0"/>
                            <a:ext cx="171450" cy="171450"/>
                          </a:xfrm>
                          <a:prstGeom prst="rect">
                            <a:avLst/>
                          </a:prstGeom>
                        </pic:spPr>
                      </pic:pic>
                    </a:graphicData>
                  </a:graphic>
                </wp:inline>
              </w:drawing>
            </w:r>
          </w:p>
        </w:tc>
      </w:tr>
    </w:tbl>
    <w:p w:rsidR="000171CD" w:rsidRDefault="000171CD" w:rsidP="000171CD">
      <w:pPr>
        <w:pStyle w:val="NormalnyIn"/>
        <w:jc w:val="center"/>
        <w:rPr>
          <w:i/>
        </w:rPr>
      </w:pPr>
      <w:r w:rsidRPr="000171CD">
        <w:rPr>
          <w:i/>
        </w:rPr>
        <w:t xml:space="preserve">Tabela </w:t>
      </w:r>
      <w:r w:rsidRPr="000171CD">
        <w:rPr>
          <w:i/>
          <w:highlight w:val="green"/>
        </w:rPr>
        <w:t>…</w:t>
      </w:r>
      <w:r>
        <w:rPr>
          <w:i/>
        </w:rPr>
        <w:t xml:space="preserve"> Przedstawienie mechanizmu integralności danych</w:t>
      </w:r>
    </w:p>
    <w:p w:rsidR="00C271CD" w:rsidRDefault="00C271CD">
      <w:pPr>
        <w:jc w:val="left"/>
        <w:rPr>
          <w:rFonts w:ascii="Times New Roman" w:eastAsia="Times New Roman" w:hAnsi="Times New Roman"/>
          <w:color w:val="00B050"/>
          <w:sz w:val="24"/>
          <w:szCs w:val="24"/>
          <w:lang w:eastAsia="pl-PL"/>
        </w:rPr>
      </w:pPr>
      <w:r>
        <w:rPr>
          <w:color w:val="00B050"/>
        </w:rPr>
        <w:br w:type="page"/>
      </w:r>
    </w:p>
    <w:p w:rsidR="00C271CD" w:rsidRPr="00C271CD" w:rsidRDefault="00C271CD" w:rsidP="00C271CD">
      <w:pPr>
        <w:pStyle w:val="NormalnyIn"/>
        <w:ind w:firstLine="0"/>
      </w:pPr>
      <w:r w:rsidRPr="00C271CD">
        <w:lastRenderedPageBreak/>
        <w:t xml:space="preserve">Poniżej zamieszczam kod źródłowy SQL tworzący opisany przed chwilą mechanizm </w:t>
      </w:r>
    </w:p>
    <w:p w:rsidR="00C271CD" w:rsidRPr="00C271CD" w:rsidRDefault="00C271CD" w:rsidP="00C271CD">
      <w:pPr>
        <w:pStyle w:val="NormalnyIn"/>
        <w:rPr>
          <w:rFonts w:ascii="Courier New" w:hAnsi="Courier New" w:cs="Courier New"/>
          <w:sz w:val="22"/>
          <w:szCs w:val="22"/>
          <w:lang w:val="en-US"/>
        </w:rPr>
      </w:pPr>
      <w:r w:rsidRPr="00C271CD">
        <w:rPr>
          <w:rFonts w:ascii="Courier New" w:hAnsi="Courier New" w:cs="Courier New"/>
          <w:sz w:val="22"/>
          <w:szCs w:val="22"/>
          <w:lang w:val="en-US"/>
        </w:rPr>
        <w:t xml:space="preserve">create unique index </w:t>
      </w:r>
      <w:proofErr w:type="spellStart"/>
      <w:r w:rsidRPr="00C271CD">
        <w:rPr>
          <w:rFonts w:ascii="Courier New" w:hAnsi="Courier New" w:cs="Courier New"/>
          <w:sz w:val="22"/>
          <w:szCs w:val="22"/>
          <w:lang w:val="en-US"/>
        </w:rPr>
        <w:t>event_created</w:t>
      </w:r>
      <w:proofErr w:type="spellEnd"/>
    </w:p>
    <w:p w:rsidR="00C271CD" w:rsidRPr="00C271CD" w:rsidRDefault="00C271CD" w:rsidP="00C271CD">
      <w:pPr>
        <w:pStyle w:val="NormalnyIn"/>
        <w:rPr>
          <w:rFonts w:ascii="Courier New" w:hAnsi="Courier New" w:cs="Courier New"/>
          <w:sz w:val="22"/>
          <w:szCs w:val="22"/>
          <w:lang w:val="en-US"/>
        </w:rPr>
      </w:pPr>
      <w:r w:rsidRPr="00C271CD">
        <w:rPr>
          <w:rFonts w:ascii="Courier New" w:hAnsi="Courier New" w:cs="Courier New"/>
          <w:sz w:val="22"/>
          <w:szCs w:val="22"/>
          <w:lang w:val="en-US"/>
        </w:rPr>
        <w:t xml:space="preserve">    on events( </w:t>
      </w:r>
    </w:p>
    <w:p w:rsidR="00C271CD" w:rsidRPr="00C271CD" w:rsidRDefault="00C271CD" w:rsidP="00C271CD">
      <w:pPr>
        <w:pStyle w:val="NormalnyIn"/>
        <w:rPr>
          <w:rFonts w:ascii="Courier New" w:hAnsi="Courier New" w:cs="Courier New"/>
          <w:sz w:val="22"/>
          <w:szCs w:val="22"/>
          <w:lang w:val="en-US"/>
        </w:rPr>
      </w:pPr>
      <w:r w:rsidRPr="00C271CD">
        <w:rPr>
          <w:rFonts w:ascii="Courier New" w:hAnsi="Courier New" w:cs="Courier New"/>
          <w:sz w:val="22"/>
          <w:szCs w:val="22"/>
          <w:lang w:val="en-US"/>
        </w:rPr>
        <w:t xml:space="preserve">          (CASE WHEN status = 'EVENT_STATUS_CREATED'THEN </w:t>
      </w:r>
      <w:proofErr w:type="spellStart"/>
      <w:r w:rsidRPr="00C271CD">
        <w:rPr>
          <w:rFonts w:ascii="Courier New" w:hAnsi="Courier New" w:cs="Courier New"/>
          <w:sz w:val="22"/>
          <w:szCs w:val="22"/>
          <w:lang w:val="en-US"/>
        </w:rPr>
        <w:t>tag_id</w:t>
      </w:r>
      <w:proofErr w:type="spellEnd"/>
    </w:p>
    <w:p w:rsidR="00C271CD" w:rsidRPr="00C271CD" w:rsidRDefault="00C271CD" w:rsidP="00C271CD">
      <w:pPr>
        <w:pStyle w:val="NormalnyIn"/>
        <w:rPr>
          <w:rFonts w:ascii="Courier New" w:hAnsi="Courier New" w:cs="Courier New"/>
          <w:sz w:val="22"/>
          <w:szCs w:val="22"/>
          <w:lang w:val="en-US"/>
        </w:rPr>
      </w:pPr>
      <w:r w:rsidRPr="00C271CD">
        <w:rPr>
          <w:rFonts w:ascii="Courier New" w:hAnsi="Courier New" w:cs="Courier New"/>
          <w:sz w:val="22"/>
          <w:szCs w:val="22"/>
          <w:lang w:val="en-US"/>
        </w:rPr>
        <w:t xml:space="preserve">                ELSE NULL</w:t>
      </w:r>
    </w:p>
    <w:p w:rsidR="00C271CD" w:rsidRPr="00C271CD" w:rsidRDefault="00C271CD" w:rsidP="00C271CD">
      <w:pPr>
        <w:pStyle w:val="NormalnyIn"/>
        <w:rPr>
          <w:rFonts w:ascii="Courier New" w:hAnsi="Courier New" w:cs="Courier New"/>
          <w:sz w:val="22"/>
          <w:szCs w:val="22"/>
          <w:lang w:val="en-US"/>
        </w:rPr>
      </w:pPr>
      <w:r w:rsidRPr="00C271CD">
        <w:rPr>
          <w:rFonts w:ascii="Courier New" w:hAnsi="Courier New" w:cs="Courier New"/>
          <w:sz w:val="22"/>
          <w:szCs w:val="22"/>
          <w:lang w:val="en-US"/>
        </w:rPr>
        <w:t xml:space="preserve">            END)</w:t>
      </w:r>
    </w:p>
    <w:p w:rsidR="00C271CD" w:rsidRPr="00C271CD" w:rsidRDefault="00C271CD" w:rsidP="00C271CD">
      <w:pPr>
        <w:pStyle w:val="NormalnyIn"/>
        <w:rPr>
          <w:rFonts w:ascii="Courier New" w:hAnsi="Courier New" w:cs="Courier New"/>
          <w:sz w:val="22"/>
          <w:szCs w:val="22"/>
          <w:lang w:val="en-US"/>
        </w:rPr>
      </w:pPr>
      <w:r w:rsidRPr="00C271CD">
        <w:rPr>
          <w:rFonts w:ascii="Courier New" w:hAnsi="Courier New" w:cs="Courier New"/>
          <w:sz w:val="22"/>
          <w:szCs w:val="22"/>
          <w:lang w:val="en-US"/>
        </w:rPr>
        <w:t xml:space="preserve">            );</w:t>
      </w:r>
    </w:p>
    <w:p w:rsidR="00C271CD" w:rsidRPr="00C271CD" w:rsidRDefault="00C271CD" w:rsidP="00C271CD">
      <w:pPr>
        <w:pStyle w:val="NormalnyIn"/>
        <w:rPr>
          <w:rFonts w:ascii="Courier New" w:hAnsi="Courier New" w:cs="Courier New"/>
          <w:sz w:val="22"/>
          <w:szCs w:val="22"/>
          <w:lang w:val="en-US"/>
        </w:rPr>
      </w:pPr>
    </w:p>
    <w:p w:rsidR="00C271CD" w:rsidRPr="00C271CD" w:rsidRDefault="00C271CD" w:rsidP="00C271CD">
      <w:pPr>
        <w:pStyle w:val="NormalnyIn"/>
        <w:rPr>
          <w:rFonts w:ascii="Courier New" w:hAnsi="Courier New" w:cs="Courier New"/>
          <w:sz w:val="22"/>
          <w:szCs w:val="22"/>
          <w:lang w:val="en-US"/>
        </w:rPr>
      </w:pPr>
      <w:r w:rsidRPr="00C271CD">
        <w:rPr>
          <w:rFonts w:ascii="Courier New" w:hAnsi="Courier New" w:cs="Courier New"/>
          <w:sz w:val="22"/>
          <w:szCs w:val="22"/>
          <w:lang w:val="en-US"/>
        </w:rPr>
        <w:t xml:space="preserve">create unique index </w:t>
      </w:r>
      <w:proofErr w:type="spellStart"/>
      <w:r w:rsidRPr="00C271CD">
        <w:rPr>
          <w:rFonts w:ascii="Courier New" w:hAnsi="Courier New" w:cs="Courier New"/>
          <w:sz w:val="22"/>
          <w:szCs w:val="22"/>
          <w:lang w:val="en-US"/>
        </w:rPr>
        <w:t>event_started</w:t>
      </w:r>
      <w:proofErr w:type="spellEnd"/>
    </w:p>
    <w:p w:rsidR="00C271CD" w:rsidRPr="00C271CD" w:rsidRDefault="00C271CD" w:rsidP="00C271CD">
      <w:pPr>
        <w:pStyle w:val="NormalnyIn"/>
        <w:rPr>
          <w:rFonts w:ascii="Courier New" w:hAnsi="Courier New" w:cs="Courier New"/>
          <w:sz w:val="22"/>
          <w:szCs w:val="22"/>
          <w:lang w:val="en-US"/>
        </w:rPr>
      </w:pPr>
      <w:r w:rsidRPr="00C271CD">
        <w:rPr>
          <w:rFonts w:ascii="Courier New" w:hAnsi="Courier New" w:cs="Courier New"/>
          <w:sz w:val="22"/>
          <w:szCs w:val="22"/>
          <w:lang w:val="en-US"/>
        </w:rPr>
        <w:t xml:space="preserve">    on events( </w:t>
      </w:r>
    </w:p>
    <w:p w:rsidR="00C271CD" w:rsidRPr="00C271CD" w:rsidRDefault="00C271CD" w:rsidP="00C271CD">
      <w:pPr>
        <w:pStyle w:val="NormalnyIn"/>
        <w:rPr>
          <w:rFonts w:ascii="Courier New" w:hAnsi="Courier New" w:cs="Courier New"/>
          <w:sz w:val="22"/>
          <w:szCs w:val="22"/>
          <w:lang w:val="en-US"/>
        </w:rPr>
      </w:pPr>
      <w:r w:rsidRPr="00C271CD">
        <w:rPr>
          <w:rFonts w:ascii="Courier New" w:hAnsi="Courier New" w:cs="Courier New"/>
          <w:sz w:val="22"/>
          <w:szCs w:val="22"/>
          <w:lang w:val="en-US"/>
        </w:rPr>
        <w:t xml:space="preserve">          (CASE WHEN status = 'EVENT_STATUS_STARTED' THEN </w:t>
      </w:r>
      <w:proofErr w:type="spellStart"/>
      <w:r w:rsidRPr="00C271CD">
        <w:rPr>
          <w:rFonts w:ascii="Courier New" w:hAnsi="Courier New" w:cs="Courier New"/>
          <w:sz w:val="22"/>
          <w:szCs w:val="22"/>
          <w:lang w:val="en-US"/>
        </w:rPr>
        <w:t>tag_id</w:t>
      </w:r>
      <w:proofErr w:type="spellEnd"/>
    </w:p>
    <w:p w:rsidR="00C271CD" w:rsidRPr="00C271CD" w:rsidRDefault="00C271CD" w:rsidP="00C271CD">
      <w:pPr>
        <w:pStyle w:val="NormalnyIn"/>
        <w:rPr>
          <w:rFonts w:ascii="Courier New" w:hAnsi="Courier New" w:cs="Courier New"/>
          <w:sz w:val="22"/>
          <w:szCs w:val="22"/>
          <w:lang w:val="en-US"/>
        </w:rPr>
      </w:pPr>
      <w:r w:rsidRPr="00C271CD">
        <w:rPr>
          <w:rFonts w:ascii="Courier New" w:hAnsi="Courier New" w:cs="Courier New"/>
          <w:sz w:val="22"/>
          <w:szCs w:val="22"/>
          <w:lang w:val="en-US"/>
        </w:rPr>
        <w:t xml:space="preserve">                ELSE NULL</w:t>
      </w:r>
    </w:p>
    <w:p w:rsidR="00C271CD" w:rsidRPr="00C271CD" w:rsidRDefault="00C271CD" w:rsidP="00C271CD">
      <w:pPr>
        <w:pStyle w:val="NormalnyIn"/>
        <w:rPr>
          <w:rFonts w:ascii="Courier New" w:hAnsi="Courier New" w:cs="Courier New"/>
          <w:sz w:val="22"/>
          <w:szCs w:val="22"/>
          <w:lang w:val="en-US"/>
        </w:rPr>
      </w:pPr>
      <w:r w:rsidRPr="00C271CD">
        <w:rPr>
          <w:rFonts w:ascii="Courier New" w:hAnsi="Courier New" w:cs="Courier New"/>
          <w:sz w:val="22"/>
          <w:szCs w:val="22"/>
          <w:lang w:val="en-US"/>
        </w:rPr>
        <w:t xml:space="preserve">            END)</w:t>
      </w:r>
    </w:p>
    <w:p w:rsidR="00C271CD" w:rsidRPr="00C271CD" w:rsidRDefault="00C271CD" w:rsidP="00C271CD">
      <w:pPr>
        <w:pStyle w:val="NormalnyIn"/>
        <w:rPr>
          <w:rFonts w:ascii="Courier New" w:hAnsi="Courier New" w:cs="Courier New"/>
          <w:sz w:val="22"/>
          <w:szCs w:val="22"/>
          <w:lang w:val="en-US"/>
        </w:rPr>
      </w:pPr>
      <w:r w:rsidRPr="00C271CD">
        <w:rPr>
          <w:rFonts w:ascii="Courier New" w:hAnsi="Courier New" w:cs="Courier New"/>
          <w:sz w:val="22"/>
          <w:szCs w:val="22"/>
          <w:lang w:val="en-US"/>
        </w:rPr>
        <w:t xml:space="preserve">            );</w:t>
      </w:r>
    </w:p>
    <w:p w:rsidR="00C271CD" w:rsidRPr="00C271CD" w:rsidRDefault="00C271CD" w:rsidP="00C271CD">
      <w:pPr>
        <w:pStyle w:val="NormalnyIn"/>
        <w:jc w:val="center"/>
        <w:rPr>
          <w:i/>
        </w:rPr>
      </w:pPr>
      <w:proofErr w:type="spellStart"/>
      <w:r w:rsidRPr="00C271CD">
        <w:rPr>
          <w:i/>
          <w:lang w:val="en-US"/>
        </w:rPr>
        <w:t>Kod</w:t>
      </w:r>
      <w:proofErr w:type="spellEnd"/>
      <w:r w:rsidRPr="00C271CD">
        <w:rPr>
          <w:i/>
          <w:lang w:val="en-US"/>
        </w:rPr>
        <w:t xml:space="preserve"> </w:t>
      </w:r>
      <w:proofErr w:type="spellStart"/>
      <w:r w:rsidRPr="00C271CD">
        <w:rPr>
          <w:i/>
          <w:lang w:val="en-US"/>
        </w:rPr>
        <w:t>źródłowy</w:t>
      </w:r>
      <w:proofErr w:type="spellEnd"/>
      <w:r w:rsidRPr="00C271CD">
        <w:rPr>
          <w:i/>
          <w:lang w:val="en-US"/>
        </w:rPr>
        <w:t xml:space="preserve"> … </w:t>
      </w:r>
      <w:r w:rsidRPr="00C271CD">
        <w:rPr>
          <w:i/>
        </w:rPr>
        <w:t>Zapewnienie poprawności magazynowanych zdarzeń</w:t>
      </w:r>
    </w:p>
    <w:p w:rsidR="00073C2B" w:rsidRPr="00C271CD" w:rsidRDefault="00073C2B" w:rsidP="00E7232E">
      <w:pPr>
        <w:pStyle w:val="NormalnyIn"/>
        <w:ind w:firstLine="0"/>
      </w:pPr>
    </w:p>
    <w:p w:rsidR="00E35B76" w:rsidRPr="009A7986" w:rsidRDefault="00073C2B" w:rsidP="005C08E1">
      <w:pPr>
        <w:pStyle w:val="Nagwek3"/>
      </w:pPr>
      <w:bookmarkStart w:id="33" w:name="_Toc302336523"/>
      <w:r>
        <w:t>Wyzwalacze i sekwencje</w:t>
      </w:r>
      <w:bookmarkEnd w:id="33"/>
    </w:p>
    <w:p w:rsidR="00073C2B" w:rsidRDefault="00073C2B" w:rsidP="0082106B">
      <w:pPr>
        <w:pStyle w:val="NormalnyIn"/>
        <w:ind w:firstLine="0"/>
      </w:pPr>
      <w:r>
        <w:t xml:space="preserve">W celu zapewnienia unikalności kluczy głównych stworzyłem dla każdej tabeli wyzwalacz (ang. </w:t>
      </w:r>
      <w:proofErr w:type="spellStart"/>
      <w:r>
        <w:t>Trigger</w:t>
      </w:r>
      <w:proofErr w:type="spellEnd"/>
      <w:r>
        <w:t xml:space="preserve"> ) oraz sekwencję które mają na celu zadbanie o generowanie pól ID. </w:t>
      </w:r>
    </w:p>
    <w:p w:rsidR="00073C2B" w:rsidRDefault="00073C2B" w:rsidP="00073C2B">
      <w:pPr>
        <w:pStyle w:val="NormalnyIn"/>
      </w:pPr>
      <w:r>
        <w:t xml:space="preserve">Poniżej </w:t>
      </w:r>
      <w:r w:rsidR="003E02C1">
        <w:t>przedstawiam</w:t>
      </w:r>
      <w:r>
        <w:t xml:space="preserve"> przykładowy kod sekwencji oraz wyzwalacza :</w:t>
      </w:r>
    </w:p>
    <w:p w:rsidR="00073C2B" w:rsidRPr="00073C2B" w:rsidRDefault="00073C2B" w:rsidP="00073C2B">
      <w:pPr>
        <w:pStyle w:val="NormalnyIn"/>
        <w:rPr>
          <w:rFonts w:ascii="Courier New" w:hAnsi="Courier New" w:cs="Courier New"/>
        </w:rPr>
      </w:pPr>
    </w:p>
    <w:p w:rsidR="00073C2B" w:rsidRPr="00245935" w:rsidRDefault="00073C2B" w:rsidP="00073C2B">
      <w:pPr>
        <w:pStyle w:val="NormalnyIn"/>
        <w:rPr>
          <w:rFonts w:ascii="Courier New" w:hAnsi="Courier New" w:cs="Courier New"/>
          <w:sz w:val="22"/>
          <w:szCs w:val="22"/>
          <w:lang w:val="en-US"/>
        </w:rPr>
      </w:pPr>
      <w:r w:rsidRPr="00245935">
        <w:rPr>
          <w:rFonts w:ascii="Courier New" w:hAnsi="Courier New" w:cs="Courier New"/>
          <w:sz w:val="22"/>
          <w:szCs w:val="22"/>
          <w:lang w:val="en-US"/>
        </w:rPr>
        <w:t xml:space="preserve">create sequence </w:t>
      </w:r>
      <w:proofErr w:type="spellStart"/>
      <w:r w:rsidRPr="00245935">
        <w:rPr>
          <w:rFonts w:ascii="Courier New" w:hAnsi="Courier New" w:cs="Courier New"/>
          <w:sz w:val="22"/>
          <w:szCs w:val="22"/>
          <w:lang w:val="en-US"/>
        </w:rPr>
        <w:t>events_id_seq</w:t>
      </w:r>
      <w:proofErr w:type="spellEnd"/>
      <w:r w:rsidRPr="00245935">
        <w:rPr>
          <w:rFonts w:ascii="Courier New" w:hAnsi="Courier New" w:cs="Courier New"/>
          <w:sz w:val="22"/>
          <w:szCs w:val="22"/>
          <w:lang w:val="en-US"/>
        </w:rPr>
        <w:t xml:space="preserve"> start with 1 increment by 1;</w:t>
      </w:r>
    </w:p>
    <w:p w:rsidR="00073C2B" w:rsidRPr="00245935" w:rsidRDefault="00073C2B" w:rsidP="00073C2B">
      <w:pPr>
        <w:pStyle w:val="NormalnyIn"/>
        <w:rPr>
          <w:rFonts w:ascii="Courier New" w:hAnsi="Courier New" w:cs="Courier New"/>
          <w:sz w:val="22"/>
          <w:szCs w:val="22"/>
          <w:lang w:val="en-US"/>
        </w:rPr>
      </w:pPr>
    </w:p>
    <w:p w:rsidR="00073C2B" w:rsidRPr="00245935" w:rsidRDefault="00073C2B" w:rsidP="00073C2B">
      <w:pPr>
        <w:pStyle w:val="NormalnyIn"/>
        <w:rPr>
          <w:rFonts w:ascii="Courier New" w:hAnsi="Courier New" w:cs="Courier New"/>
          <w:sz w:val="22"/>
          <w:szCs w:val="22"/>
          <w:lang w:val="en-US"/>
        </w:rPr>
      </w:pPr>
      <w:r w:rsidRPr="00245935">
        <w:rPr>
          <w:rFonts w:ascii="Courier New" w:hAnsi="Courier New" w:cs="Courier New"/>
          <w:sz w:val="22"/>
          <w:szCs w:val="22"/>
          <w:lang w:val="en-US"/>
        </w:rPr>
        <w:t xml:space="preserve">create or replace trigger </w:t>
      </w:r>
      <w:proofErr w:type="spellStart"/>
      <w:r w:rsidRPr="00245935">
        <w:rPr>
          <w:rFonts w:ascii="Courier New" w:hAnsi="Courier New" w:cs="Courier New"/>
          <w:sz w:val="22"/>
          <w:szCs w:val="22"/>
          <w:lang w:val="en-US"/>
        </w:rPr>
        <w:t>events_insert</w:t>
      </w:r>
      <w:proofErr w:type="spellEnd"/>
    </w:p>
    <w:p w:rsidR="00073C2B" w:rsidRPr="00245935" w:rsidRDefault="00073C2B" w:rsidP="00073C2B">
      <w:pPr>
        <w:pStyle w:val="NormalnyIn"/>
        <w:rPr>
          <w:rFonts w:ascii="Courier New" w:hAnsi="Courier New" w:cs="Courier New"/>
          <w:sz w:val="22"/>
          <w:szCs w:val="22"/>
          <w:lang w:val="en-US"/>
        </w:rPr>
      </w:pPr>
      <w:r w:rsidRPr="00245935">
        <w:rPr>
          <w:rFonts w:ascii="Courier New" w:hAnsi="Courier New" w:cs="Courier New"/>
          <w:sz w:val="22"/>
          <w:szCs w:val="22"/>
          <w:lang w:val="en-US"/>
        </w:rPr>
        <w:t>before insert on events</w:t>
      </w:r>
    </w:p>
    <w:p w:rsidR="00073C2B" w:rsidRPr="00245935" w:rsidRDefault="00073C2B" w:rsidP="00073C2B">
      <w:pPr>
        <w:pStyle w:val="NormalnyIn"/>
        <w:rPr>
          <w:rFonts w:ascii="Courier New" w:hAnsi="Courier New" w:cs="Courier New"/>
          <w:sz w:val="22"/>
          <w:szCs w:val="22"/>
          <w:lang w:val="en-US"/>
        </w:rPr>
      </w:pPr>
      <w:r w:rsidRPr="00245935">
        <w:rPr>
          <w:rFonts w:ascii="Courier New" w:hAnsi="Courier New" w:cs="Courier New"/>
          <w:sz w:val="22"/>
          <w:szCs w:val="22"/>
          <w:lang w:val="en-US"/>
        </w:rPr>
        <w:t>for each row</w:t>
      </w:r>
    </w:p>
    <w:p w:rsidR="00073C2B" w:rsidRPr="00245935" w:rsidRDefault="00073C2B" w:rsidP="00073C2B">
      <w:pPr>
        <w:pStyle w:val="NormalnyIn"/>
        <w:rPr>
          <w:rFonts w:ascii="Courier New" w:hAnsi="Courier New" w:cs="Courier New"/>
          <w:sz w:val="22"/>
          <w:szCs w:val="22"/>
          <w:lang w:val="en-US"/>
        </w:rPr>
      </w:pPr>
      <w:r w:rsidRPr="00245935">
        <w:rPr>
          <w:rFonts w:ascii="Courier New" w:hAnsi="Courier New" w:cs="Courier New"/>
          <w:sz w:val="22"/>
          <w:szCs w:val="22"/>
          <w:lang w:val="en-US"/>
        </w:rPr>
        <w:t>begin</w:t>
      </w:r>
    </w:p>
    <w:p w:rsidR="00073C2B" w:rsidRPr="00245935" w:rsidRDefault="00073C2B" w:rsidP="00073C2B">
      <w:pPr>
        <w:pStyle w:val="NormalnyIn"/>
        <w:rPr>
          <w:rFonts w:ascii="Courier New" w:hAnsi="Courier New" w:cs="Courier New"/>
          <w:sz w:val="22"/>
          <w:szCs w:val="22"/>
          <w:lang w:val="en-US"/>
        </w:rPr>
      </w:pPr>
      <w:r w:rsidRPr="00245935">
        <w:rPr>
          <w:rFonts w:ascii="Courier New" w:hAnsi="Courier New" w:cs="Courier New"/>
          <w:sz w:val="22"/>
          <w:szCs w:val="22"/>
          <w:lang w:val="en-US"/>
        </w:rPr>
        <w:t xml:space="preserve">   if :new.id is null then</w:t>
      </w:r>
    </w:p>
    <w:p w:rsidR="00073C2B" w:rsidRPr="00245935" w:rsidRDefault="00073C2B" w:rsidP="00073C2B">
      <w:pPr>
        <w:pStyle w:val="NormalnyIn"/>
        <w:rPr>
          <w:rFonts w:ascii="Courier New" w:hAnsi="Courier New" w:cs="Courier New"/>
          <w:sz w:val="22"/>
          <w:szCs w:val="22"/>
          <w:lang w:val="en-US"/>
        </w:rPr>
      </w:pPr>
      <w:r w:rsidRPr="00245935">
        <w:rPr>
          <w:rFonts w:ascii="Courier New" w:hAnsi="Courier New" w:cs="Courier New"/>
          <w:sz w:val="22"/>
          <w:szCs w:val="22"/>
          <w:lang w:val="en-US"/>
        </w:rPr>
        <w:t xml:space="preserve">    select </w:t>
      </w:r>
      <w:proofErr w:type="spellStart"/>
      <w:r w:rsidRPr="00245935">
        <w:rPr>
          <w:rFonts w:ascii="Courier New" w:hAnsi="Courier New" w:cs="Courier New"/>
          <w:sz w:val="22"/>
          <w:szCs w:val="22"/>
          <w:lang w:val="en-US"/>
        </w:rPr>
        <w:t>events_id_seq.nextval</w:t>
      </w:r>
      <w:proofErr w:type="spellEnd"/>
      <w:r w:rsidRPr="00245935">
        <w:rPr>
          <w:rFonts w:ascii="Courier New" w:hAnsi="Courier New" w:cs="Courier New"/>
          <w:sz w:val="22"/>
          <w:szCs w:val="22"/>
          <w:lang w:val="en-US"/>
        </w:rPr>
        <w:t xml:space="preserve"> into :new.id from dual;</w:t>
      </w:r>
    </w:p>
    <w:p w:rsidR="00073C2B" w:rsidRPr="00245935" w:rsidRDefault="00073C2B" w:rsidP="00073C2B">
      <w:pPr>
        <w:pStyle w:val="NormalnyIn"/>
        <w:rPr>
          <w:rFonts w:ascii="Courier New" w:hAnsi="Courier New" w:cs="Courier New"/>
          <w:sz w:val="22"/>
          <w:szCs w:val="22"/>
          <w:lang w:val="en-US"/>
        </w:rPr>
      </w:pPr>
      <w:r w:rsidRPr="00245935">
        <w:rPr>
          <w:rFonts w:ascii="Courier New" w:hAnsi="Courier New" w:cs="Courier New"/>
          <w:sz w:val="22"/>
          <w:szCs w:val="22"/>
          <w:lang w:val="en-US"/>
        </w:rPr>
        <w:t>end if;</w:t>
      </w:r>
    </w:p>
    <w:p w:rsidR="00073C2B" w:rsidRPr="00245935" w:rsidRDefault="00073C2B" w:rsidP="00073C2B">
      <w:pPr>
        <w:pStyle w:val="NormalnyIn"/>
        <w:rPr>
          <w:rFonts w:ascii="Courier New" w:hAnsi="Courier New" w:cs="Courier New"/>
          <w:sz w:val="22"/>
          <w:szCs w:val="22"/>
          <w:lang w:val="en-US"/>
        </w:rPr>
      </w:pPr>
      <w:r w:rsidRPr="00245935">
        <w:rPr>
          <w:rFonts w:ascii="Courier New" w:hAnsi="Courier New" w:cs="Courier New"/>
          <w:sz w:val="22"/>
          <w:szCs w:val="22"/>
          <w:lang w:val="en-US"/>
        </w:rPr>
        <w:t>end;</w:t>
      </w:r>
    </w:p>
    <w:p w:rsidR="00E35B76" w:rsidRPr="00255736" w:rsidRDefault="00255736" w:rsidP="00255736">
      <w:pPr>
        <w:jc w:val="center"/>
        <w:rPr>
          <w:rFonts w:ascii="Times New Roman" w:hAnsi="Times New Roman"/>
          <w:i/>
          <w:sz w:val="24"/>
          <w:szCs w:val="24"/>
        </w:rPr>
      </w:pPr>
      <w:proofErr w:type="spellStart"/>
      <w:r w:rsidRPr="00263D19">
        <w:rPr>
          <w:rFonts w:ascii="Times New Roman" w:hAnsi="Times New Roman"/>
          <w:i/>
          <w:sz w:val="24"/>
          <w:szCs w:val="24"/>
          <w:lang w:val="en-US"/>
        </w:rPr>
        <w:t>Kod</w:t>
      </w:r>
      <w:proofErr w:type="spellEnd"/>
      <w:r w:rsidRPr="00263D19">
        <w:rPr>
          <w:rFonts w:ascii="Times New Roman" w:hAnsi="Times New Roman"/>
          <w:i/>
          <w:sz w:val="24"/>
          <w:szCs w:val="24"/>
          <w:lang w:val="en-US"/>
        </w:rPr>
        <w:t xml:space="preserve"> </w:t>
      </w:r>
      <w:proofErr w:type="spellStart"/>
      <w:r w:rsidRPr="00263D19">
        <w:rPr>
          <w:rFonts w:ascii="Times New Roman" w:hAnsi="Times New Roman"/>
          <w:i/>
          <w:sz w:val="24"/>
          <w:szCs w:val="24"/>
          <w:lang w:val="en-US"/>
        </w:rPr>
        <w:t>źródłowy</w:t>
      </w:r>
      <w:proofErr w:type="spellEnd"/>
      <w:r w:rsidRPr="00263D19">
        <w:rPr>
          <w:rFonts w:ascii="Times New Roman" w:hAnsi="Times New Roman"/>
          <w:i/>
          <w:sz w:val="24"/>
          <w:szCs w:val="24"/>
          <w:lang w:val="en-US"/>
        </w:rPr>
        <w:t xml:space="preserve"> </w:t>
      </w:r>
      <w:r w:rsidRPr="00263D19">
        <w:rPr>
          <w:rFonts w:ascii="Times New Roman" w:hAnsi="Times New Roman"/>
          <w:i/>
          <w:sz w:val="24"/>
          <w:szCs w:val="24"/>
          <w:highlight w:val="green"/>
          <w:lang w:val="en-US"/>
        </w:rPr>
        <w:t>…</w:t>
      </w:r>
      <w:r w:rsidRPr="00263D19">
        <w:rPr>
          <w:rFonts w:ascii="Times New Roman" w:hAnsi="Times New Roman"/>
          <w:i/>
          <w:sz w:val="24"/>
          <w:szCs w:val="24"/>
          <w:lang w:val="en-US"/>
        </w:rPr>
        <w:t xml:space="preserve"> </w:t>
      </w:r>
      <w:r w:rsidRPr="00255736">
        <w:rPr>
          <w:rFonts w:ascii="Times New Roman" w:hAnsi="Times New Roman"/>
          <w:i/>
          <w:sz w:val="24"/>
          <w:szCs w:val="24"/>
        </w:rPr>
        <w:t xml:space="preserve">Przykład wyzwalacza oraz sekwencji tabeli </w:t>
      </w:r>
      <w:proofErr w:type="spellStart"/>
      <w:r w:rsidRPr="00255736">
        <w:rPr>
          <w:rFonts w:ascii="Times New Roman" w:hAnsi="Times New Roman"/>
          <w:i/>
          <w:sz w:val="24"/>
          <w:szCs w:val="24"/>
        </w:rPr>
        <w:t>events</w:t>
      </w:r>
      <w:proofErr w:type="spellEnd"/>
    </w:p>
    <w:p w:rsidR="00E35B76" w:rsidRPr="00255736" w:rsidRDefault="00255736" w:rsidP="00E35B76">
      <w:r w:rsidRPr="00255736">
        <w:tab/>
      </w:r>
    </w:p>
    <w:p w:rsidR="00E35B76" w:rsidRPr="00255736" w:rsidRDefault="00E35B76" w:rsidP="00E35B76"/>
    <w:p w:rsidR="00E35B76" w:rsidRPr="00255736" w:rsidRDefault="00E35B76" w:rsidP="00E35B76"/>
    <w:p w:rsidR="00E35B76" w:rsidRPr="00255736" w:rsidRDefault="00E35B76" w:rsidP="00E35B76"/>
    <w:p w:rsidR="00E35B76" w:rsidRPr="00255736" w:rsidRDefault="00E35B76" w:rsidP="00E35B76"/>
    <w:p w:rsidR="00E35B76" w:rsidRPr="00255736" w:rsidRDefault="00E35B76" w:rsidP="00E35B76"/>
    <w:p w:rsidR="00764D0D" w:rsidRDefault="00764D0D" w:rsidP="0082106B">
      <w:pPr>
        <w:pStyle w:val="Nagwek2"/>
      </w:pPr>
      <w:bookmarkStart w:id="34" w:name="_Toc302336524"/>
      <w:r w:rsidRPr="00263D19">
        <w:lastRenderedPageBreak/>
        <w:t>Opis usługi sieciowej – Web Service</w:t>
      </w:r>
      <w:bookmarkEnd w:id="34"/>
    </w:p>
    <w:p w:rsidR="00EA1D0C" w:rsidRDefault="00EA1D0C" w:rsidP="00EA1D0C">
      <w:pPr>
        <w:pStyle w:val="Nagwek3"/>
      </w:pPr>
      <w:bookmarkStart w:id="35" w:name="_Toc302336525"/>
      <w:r>
        <w:t>Cel powstania</w:t>
      </w:r>
      <w:bookmarkEnd w:id="35"/>
    </w:p>
    <w:p w:rsidR="00EA1D0C" w:rsidRPr="00F039EA" w:rsidRDefault="00F039EA" w:rsidP="00F039EA">
      <w:pPr>
        <w:pStyle w:val="NormalnyIn"/>
        <w:ind w:firstLine="0"/>
      </w:pPr>
      <w:r w:rsidRPr="00F039EA">
        <w:t xml:space="preserve">Usługa sieciowa jest elementem zapewniającym komunikację pomiędzy aplikacjami mobilnymi zainstalowanymi na telefonach komórkowych a bazą danych i dalszymi partiami systemu. </w:t>
      </w:r>
    </w:p>
    <w:p w:rsidR="00EA1D0C" w:rsidRPr="00EA1D0C" w:rsidRDefault="00EA1D0C" w:rsidP="00EA1D0C">
      <w:pPr>
        <w:pStyle w:val="Nagwek3"/>
      </w:pPr>
      <w:bookmarkStart w:id="36" w:name="_Toc302336526"/>
      <w:r>
        <w:t>Szczegóły implementacyjne</w:t>
      </w:r>
      <w:bookmarkEnd w:id="36"/>
    </w:p>
    <w:p w:rsidR="00764D0D" w:rsidRDefault="00764D0D" w:rsidP="0082106B">
      <w:pPr>
        <w:pStyle w:val="NormalnyIn"/>
        <w:ind w:firstLine="0"/>
      </w:pPr>
      <w:r>
        <w:t>Stworzona przeze mnie usługa sieciowa jest samodzielną aplikacją zainstalowaną na serwerze</w:t>
      </w:r>
      <w:r w:rsidR="00947535">
        <w:t>,</w:t>
      </w:r>
      <w:r>
        <w:t xml:space="preserve"> której zadaniem jest nasłuchiwanie i przetwarzanie zgłoszeń napływających od aplikacji klienckich zainstalowanych na telefonach pracowników mobilnych. Można wyróżnić jej cztery główne funkcjonalności pozwalające kolejno na :</w:t>
      </w:r>
    </w:p>
    <w:p w:rsidR="00764D0D" w:rsidRDefault="00764D0D" w:rsidP="006C7C39">
      <w:pPr>
        <w:pStyle w:val="NormalnyIn"/>
        <w:numPr>
          <w:ilvl w:val="0"/>
          <w:numId w:val="10"/>
        </w:numPr>
      </w:pPr>
      <w:r>
        <w:t>uwierzytelnienie pracownika i umożliwienie mu dalszej pracy z aplikacją mobilną</w:t>
      </w:r>
    </w:p>
    <w:p w:rsidR="00764D0D" w:rsidRDefault="00764D0D" w:rsidP="006C7C39">
      <w:pPr>
        <w:pStyle w:val="NormalnyIn"/>
        <w:numPr>
          <w:ilvl w:val="0"/>
          <w:numId w:val="10"/>
        </w:numPr>
      </w:pPr>
      <w:r>
        <w:t xml:space="preserve">sprawdzenie przez aplikacje kliencką czy w bazie danych istnieją zdarzenia będące w statusie </w:t>
      </w:r>
      <w:r w:rsidR="004C6799">
        <w:t>„rozpoczęte”</w:t>
      </w:r>
    </w:p>
    <w:p w:rsidR="00764D0D" w:rsidRDefault="00764D0D" w:rsidP="006C7C39">
      <w:pPr>
        <w:pStyle w:val="NormalnyIn"/>
        <w:numPr>
          <w:ilvl w:val="0"/>
          <w:numId w:val="10"/>
        </w:numPr>
      </w:pPr>
      <w:r>
        <w:t>rejestrację nowego zdarzenia, lub też zamknięcie już istniejącego</w:t>
      </w:r>
    </w:p>
    <w:p w:rsidR="00764D0D" w:rsidRDefault="00764D0D" w:rsidP="006C7C39">
      <w:pPr>
        <w:pStyle w:val="NormalnyIn"/>
        <w:numPr>
          <w:ilvl w:val="0"/>
          <w:numId w:val="10"/>
        </w:numPr>
      </w:pPr>
      <w:r>
        <w:t>wprowadzenie do systemu nowej lokalizacji wraz z nowym identyfikatorem Tagu</w:t>
      </w:r>
    </w:p>
    <w:p w:rsidR="006C7C39" w:rsidRDefault="00AC343C" w:rsidP="00764D0D">
      <w:pPr>
        <w:pStyle w:val="NormalnyIn"/>
      </w:pPr>
      <w:r>
        <w:t xml:space="preserve">Zaimplementowane rozwiązanie składa się z szeregu klas </w:t>
      </w:r>
      <w:r w:rsidR="006C7C39">
        <w:t xml:space="preserve">zgromadzonych w 5 modułach </w:t>
      </w:r>
      <w:r>
        <w:t xml:space="preserve">zapewniających poprawne działanie powyższych funkcjonalności. </w:t>
      </w:r>
    </w:p>
    <w:p w:rsidR="006C7C39" w:rsidRPr="006C7C39" w:rsidRDefault="006C7C39" w:rsidP="006C7C39">
      <w:pPr>
        <w:pStyle w:val="NormalnyIn"/>
        <w:numPr>
          <w:ilvl w:val="0"/>
          <w:numId w:val="11"/>
        </w:numPr>
        <w:rPr>
          <w:lang w:val="en-US"/>
        </w:rPr>
      </w:pPr>
      <w:proofErr w:type="spellStart"/>
      <w:r w:rsidRPr="006C7C39">
        <w:rPr>
          <w:lang w:val="en-US"/>
        </w:rPr>
        <w:t>Moduł</w:t>
      </w:r>
      <w:proofErr w:type="spellEnd"/>
      <w:r w:rsidRPr="006C7C39">
        <w:rPr>
          <w:lang w:val="en-US"/>
        </w:rPr>
        <w:t xml:space="preserve"> DAO</w:t>
      </w:r>
    </w:p>
    <w:p w:rsidR="006C7C39" w:rsidRPr="006C7C39" w:rsidRDefault="006C7C39" w:rsidP="006C7C39">
      <w:pPr>
        <w:pStyle w:val="NormalnyIn"/>
        <w:numPr>
          <w:ilvl w:val="0"/>
          <w:numId w:val="11"/>
        </w:numPr>
        <w:rPr>
          <w:lang w:val="en-US"/>
        </w:rPr>
      </w:pPr>
      <w:proofErr w:type="spellStart"/>
      <w:r w:rsidRPr="006C7C39">
        <w:rPr>
          <w:lang w:val="en-US"/>
        </w:rPr>
        <w:t>Moduł</w:t>
      </w:r>
      <w:proofErr w:type="spellEnd"/>
      <w:r w:rsidRPr="006C7C39">
        <w:rPr>
          <w:lang w:val="en-US"/>
        </w:rPr>
        <w:t xml:space="preserve"> Entity</w:t>
      </w:r>
    </w:p>
    <w:p w:rsidR="006C7C39" w:rsidRPr="006C7C39" w:rsidRDefault="006C7C39" w:rsidP="006C7C39">
      <w:pPr>
        <w:pStyle w:val="NormalnyIn"/>
        <w:numPr>
          <w:ilvl w:val="0"/>
          <w:numId w:val="11"/>
        </w:numPr>
        <w:rPr>
          <w:lang w:val="en-US"/>
        </w:rPr>
      </w:pPr>
      <w:proofErr w:type="spellStart"/>
      <w:r w:rsidRPr="006C7C39">
        <w:rPr>
          <w:lang w:val="en-US"/>
        </w:rPr>
        <w:t>Moduł</w:t>
      </w:r>
      <w:proofErr w:type="spellEnd"/>
      <w:r w:rsidRPr="006C7C39">
        <w:rPr>
          <w:lang w:val="en-US"/>
        </w:rPr>
        <w:t xml:space="preserve"> </w:t>
      </w:r>
      <w:proofErr w:type="spellStart"/>
      <w:r w:rsidRPr="006C7C39">
        <w:rPr>
          <w:lang w:val="en-US"/>
        </w:rPr>
        <w:t>WebService</w:t>
      </w:r>
      <w:proofErr w:type="spellEnd"/>
    </w:p>
    <w:p w:rsidR="006C7C39" w:rsidRDefault="006C7C39" w:rsidP="006C7C39">
      <w:pPr>
        <w:pStyle w:val="NormalnyIn"/>
        <w:numPr>
          <w:ilvl w:val="0"/>
          <w:numId w:val="11"/>
        </w:numPr>
        <w:rPr>
          <w:lang w:val="en-US"/>
        </w:rPr>
      </w:pPr>
      <w:proofErr w:type="spellStart"/>
      <w:r>
        <w:rPr>
          <w:lang w:val="en-US"/>
        </w:rPr>
        <w:t>Moduł</w:t>
      </w:r>
      <w:proofErr w:type="spellEnd"/>
      <w:r>
        <w:rPr>
          <w:lang w:val="en-US"/>
        </w:rPr>
        <w:t xml:space="preserve"> </w:t>
      </w:r>
      <w:proofErr w:type="spellStart"/>
      <w:r>
        <w:rPr>
          <w:lang w:val="en-US"/>
        </w:rPr>
        <w:t>WebService.Request</w:t>
      </w:r>
      <w:proofErr w:type="spellEnd"/>
    </w:p>
    <w:p w:rsidR="006C7C39" w:rsidRPr="006C7C39" w:rsidRDefault="006C7C39" w:rsidP="006C7C39">
      <w:pPr>
        <w:pStyle w:val="NormalnyIn"/>
        <w:numPr>
          <w:ilvl w:val="0"/>
          <w:numId w:val="11"/>
        </w:numPr>
        <w:rPr>
          <w:lang w:val="en-US"/>
        </w:rPr>
      </w:pPr>
      <w:proofErr w:type="spellStart"/>
      <w:r>
        <w:rPr>
          <w:lang w:val="en-US"/>
        </w:rPr>
        <w:t>Moduł</w:t>
      </w:r>
      <w:proofErr w:type="spellEnd"/>
      <w:r>
        <w:rPr>
          <w:lang w:val="en-US"/>
        </w:rPr>
        <w:t xml:space="preserve"> </w:t>
      </w:r>
      <w:proofErr w:type="spellStart"/>
      <w:r>
        <w:rPr>
          <w:lang w:val="en-US"/>
        </w:rPr>
        <w:t>WebService.Response</w:t>
      </w:r>
      <w:proofErr w:type="spellEnd"/>
    </w:p>
    <w:p w:rsidR="006C7C39" w:rsidRDefault="00AC343C" w:rsidP="00764D0D">
      <w:pPr>
        <w:pStyle w:val="NormalnyIn"/>
      </w:pPr>
      <w:r>
        <w:t xml:space="preserve">Obiekty DAO (ang. Data Access </w:t>
      </w:r>
      <w:proofErr w:type="spellStart"/>
      <w:r>
        <w:t>Object</w:t>
      </w:r>
      <w:proofErr w:type="spellEnd"/>
      <w:r>
        <w:t xml:space="preserve"> ) odpowiadają za wykorzystanie szkieletu aplikacji </w:t>
      </w:r>
      <w:proofErr w:type="spellStart"/>
      <w:r>
        <w:t>Hibernate</w:t>
      </w:r>
      <w:proofErr w:type="spellEnd"/>
      <w:r>
        <w:t xml:space="preserve"> 3</w:t>
      </w:r>
      <w:r w:rsidR="00947535">
        <w:t>,</w:t>
      </w:r>
      <w:r>
        <w:t xml:space="preserve"> którego zadaniem jest poprawne mapowanie obiektów </w:t>
      </w:r>
      <w:r w:rsidR="006C7C39">
        <w:t xml:space="preserve">biznesowych zawierających się z module </w:t>
      </w:r>
      <w:proofErr w:type="spellStart"/>
      <w:r w:rsidR="006C7C39">
        <w:t>Entity</w:t>
      </w:r>
      <w:proofErr w:type="spellEnd"/>
      <w:r>
        <w:t xml:space="preserve"> na encje bazy danych.</w:t>
      </w:r>
    </w:p>
    <w:p w:rsidR="001E4D1A" w:rsidRDefault="006C7C39" w:rsidP="00764D0D">
      <w:pPr>
        <w:pStyle w:val="NormalnyIn"/>
      </w:pPr>
      <w:r>
        <w:t xml:space="preserve">Wraz z obiektami biznesowymi w module </w:t>
      </w:r>
      <w:proofErr w:type="spellStart"/>
      <w:r>
        <w:t>Entity</w:t>
      </w:r>
      <w:proofErr w:type="spellEnd"/>
      <w:r>
        <w:t xml:space="preserve"> przechowy</w:t>
      </w:r>
      <w:r w:rsidR="001E4D1A">
        <w:t xml:space="preserve">wane są pliki odwzorowań </w:t>
      </w:r>
      <w:proofErr w:type="spellStart"/>
      <w:r w:rsidR="001E4D1A">
        <w:t>hibernate</w:t>
      </w:r>
      <w:proofErr w:type="spellEnd"/>
      <w:r w:rsidR="001E4D1A">
        <w:t xml:space="preserve"> pozwalające na odpowiednie odtworzenie tabel i ich kolumn na obiekty klas </w:t>
      </w:r>
      <w:proofErr w:type="spellStart"/>
      <w:r w:rsidR="001E4D1A">
        <w:t>entity</w:t>
      </w:r>
      <w:proofErr w:type="spellEnd"/>
      <w:r w:rsidR="001E4D1A">
        <w:t>.</w:t>
      </w:r>
    </w:p>
    <w:p w:rsidR="00F039EA" w:rsidRDefault="00F039EA" w:rsidP="00F039EA">
      <w:pPr>
        <w:pStyle w:val="NormalnyIn"/>
        <w:ind w:firstLine="0"/>
      </w:pPr>
    </w:p>
    <w:p w:rsidR="00F039EA" w:rsidRDefault="00F039EA" w:rsidP="00F039EA">
      <w:pPr>
        <w:pStyle w:val="NormalnyIn"/>
        <w:ind w:firstLine="0"/>
      </w:pP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lastRenderedPageBreak/>
        <w:t>&lt;?xml version=</w:t>
      </w:r>
      <w:r w:rsidRPr="00F039EA">
        <w:rPr>
          <w:rFonts w:ascii="Courier New" w:hAnsi="Courier New" w:cs="Courier New"/>
          <w:i/>
          <w:iCs/>
          <w:lang w:val="en-US" w:eastAsia="pl-PL"/>
        </w:rPr>
        <w:t>"1.0"</w:t>
      </w:r>
      <w:r w:rsidRPr="00F039EA">
        <w:rPr>
          <w:rFonts w:ascii="Courier New" w:hAnsi="Courier New" w:cs="Courier New"/>
          <w:lang w:val="en-US" w:eastAsia="pl-PL"/>
        </w:rPr>
        <w:t>?&gt;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&lt;!DOCTYPE hibernate-mapping PUBLIC "-//Hibernate/Hibernate Mapping DTD 3.0//EN"</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"http://hibernate.sourceforge.net/hibernate-mapping-3.0.dtd"&gt;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 xml:space="preserve">&lt;!-- Generated 2011-06-22 19:16:38 by </w:t>
      </w:r>
      <w:r w:rsidRPr="00F039EA">
        <w:rPr>
          <w:rFonts w:ascii="Courier New" w:hAnsi="Courier New" w:cs="Courier New"/>
          <w:u w:val="single"/>
          <w:lang w:val="en-US" w:eastAsia="pl-PL"/>
        </w:rPr>
        <w:t>Hibernate</w:t>
      </w:r>
      <w:r w:rsidRPr="00F039EA">
        <w:rPr>
          <w:rFonts w:ascii="Courier New" w:hAnsi="Courier New" w:cs="Courier New"/>
          <w:lang w:val="en-US" w:eastAsia="pl-PL"/>
        </w:rPr>
        <w:t xml:space="preserve"> Tools 3.4.0.CR1 --&gt;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&lt;hibernate-mapping&gt;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 xml:space="preserve">    </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&lt;class name=</w:t>
      </w:r>
      <w:r w:rsidRPr="00F039EA">
        <w:rPr>
          <w:rFonts w:ascii="Courier New" w:hAnsi="Courier New" w:cs="Courier New"/>
          <w:i/>
          <w:iCs/>
          <w:lang w:val="en-US" w:eastAsia="pl-PL"/>
        </w:rPr>
        <w:t>"</w:t>
      </w:r>
      <w:proofErr w:type="spellStart"/>
      <w:r w:rsidRPr="00F039EA">
        <w:rPr>
          <w:rFonts w:ascii="Courier New" w:hAnsi="Courier New" w:cs="Courier New"/>
          <w:i/>
          <w:iCs/>
          <w:lang w:val="en-US" w:eastAsia="pl-PL"/>
        </w:rPr>
        <w:t>db.entity.CUsers</w:t>
      </w:r>
      <w:proofErr w:type="spellEnd"/>
      <w:r w:rsidRPr="00F039EA">
        <w:rPr>
          <w:rFonts w:ascii="Courier New" w:hAnsi="Courier New" w:cs="Courier New"/>
          <w:i/>
          <w:iCs/>
          <w:lang w:val="en-US" w:eastAsia="pl-PL"/>
        </w:rPr>
        <w:t>"</w:t>
      </w:r>
      <w:r w:rsidRPr="00F039EA">
        <w:rPr>
          <w:rFonts w:ascii="Courier New" w:hAnsi="Courier New" w:cs="Courier New"/>
          <w:lang w:val="en-US" w:eastAsia="pl-PL"/>
        </w:rPr>
        <w:t xml:space="preserve"> table=</w:t>
      </w:r>
      <w:r w:rsidRPr="00F039EA">
        <w:rPr>
          <w:rFonts w:ascii="Courier New" w:hAnsi="Courier New" w:cs="Courier New"/>
          <w:i/>
          <w:iCs/>
          <w:lang w:val="en-US" w:eastAsia="pl-PL"/>
        </w:rPr>
        <w:t>"USERS"</w:t>
      </w:r>
      <w:r w:rsidRPr="00F039EA">
        <w:rPr>
          <w:rFonts w:ascii="Courier New" w:hAnsi="Courier New" w:cs="Courier New"/>
          <w:lang w:val="en-US" w:eastAsia="pl-PL"/>
        </w:rPr>
        <w:t>&gt;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 xml:space="preserve">   &lt;id name=</w:t>
      </w:r>
      <w:r w:rsidRPr="00F039EA">
        <w:rPr>
          <w:rFonts w:ascii="Courier New" w:hAnsi="Courier New" w:cs="Courier New"/>
          <w:i/>
          <w:iCs/>
          <w:lang w:val="en-US" w:eastAsia="pl-PL"/>
        </w:rPr>
        <w:t>"Id"</w:t>
      </w:r>
      <w:r w:rsidRPr="00F039EA">
        <w:rPr>
          <w:rFonts w:ascii="Courier New" w:hAnsi="Courier New" w:cs="Courier New"/>
          <w:lang w:val="en-US" w:eastAsia="pl-PL"/>
        </w:rPr>
        <w:t xml:space="preserve"> type=</w:t>
      </w:r>
      <w:r w:rsidRPr="00F039EA">
        <w:rPr>
          <w:rFonts w:ascii="Courier New" w:hAnsi="Courier New" w:cs="Courier New"/>
          <w:i/>
          <w:iCs/>
          <w:lang w:val="en-US" w:eastAsia="pl-PL"/>
        </w:rPr>
        <w:t>"long"</w:t>
      </w:r>
      <w:r w:rsidRPr="00F039EA">
        <w:rPr>
          <w:rFonts w:ascii="Courier New" w:hAnsi="Courier New" w:cs="Courier New"/>
          <w:lang w:val="en-US" w:eastAsia="pl-PL"/>
        </w:rPr>
        <w:t xml:space="preserve"> column=</w:t>
      </w:r>
      <w:r w:rsidRPr="00F039EA">
        <w:rPr>
          <w:rFonts w:ascii="Courier New" w:hAnsi="Courier New" w:cs="Courier New"/>
          <w:i/>
          <w:iCs/>
          <w:lang w:val="en-US" w:eastAsia="pl-PL"/>
        </w:rPr>
        <w:t>"id"</w:t>
      </w:r>
      <w:r w:rsidRPr="00F039EA">
        <w:rPr>
          <w:rFonts w:ascii="Courier New" w:hAnsi="Courier New" w:cs="Courier New"/>
          <w:lang w:val="en-US" w:eastAsia="pl-PL"/>
        </w:rPr>
        <w:t xml:space="preserve">   &gt;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 xml:space="preserve">            &lt;generator class=</w:t>
      </w:r>
      <w:r w:rsidRPr="00F039EA">
        <w:rPr>
          <w:rFonts w:ascii="Courier New" w:hAnsi="Courier New" w:cs="Courier New"/>
          <w:i/>
          <w:iCs/>
          <w:lang w:val="en-US" w:eastAsia="pl-PL"/>
        </w:rPr>
        <w:t>"sequence"</w:t>
      </w:r>
      <w:r w:rsidRPr="00F039EA">
        <w:rPr>
          <w:rFonts w:ascii="Courier New" w:hAnsi="Courier New" w:cs="Courier New"/>
          <w:lang w:val="en-US" w:eastAsia="pl-PL"/>
        </w:rPr>
        <w:t>&gt;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 xml:space="preserve">            &lt;</w:t>
      </w:r>
      <w:proofErr w:type="spellStart"/>
      <w:r w:rsidRPr="00F039EA">
        <w:rPr>
          <w:rFonts w:ascii="Courier New" w:hAnsi="Courier New" w:cs="Courier New"/>
          <w:lang w:val="en-US" w:eastAsia="pl-PL"/>
        </w:rPr>
        <w:t>param</w:t>
      </w:r>
      <w:proofErr w:type="spellEnd"/>
      <w:r w:rsidRPr="00F039EA">
        <w:rPr>
          <w:rFonts w:ascii="Courier New" w:hAnsi="Courier New" w:cs="Courier New"/>
          <w:lang w:val="en-US" w:eastAsia="pl-PL"/>
        </w:rPr>
        <w:t xml:space="preserve"> name=</w:t>
      </w:r>
      <w:r w:rsidRPr="00F039EA">
        <w:rPr>
          <w:rFonts w:ascii="Courier New" w:hAnsi="Courier New" w:cs="Courier New"/>
          <w:i/>
          <w:iCs/>
          <w:lang w:val="en-US" w:eastAsia="pl-PL"/>
        </w:rPr>
        <w:t>"sequence"</w:t>
      </w:r>
      <w:r w:rsidRPr="00F039EA">
        <w:rPr>
          <w:rFonts w:ascii="Courier New" w:hAnsi="Courier New" w:cs="Courier New"/>
          <w:lang w:val="en-US" w:eastAsia="pl-PL"/>
        </w:rPr>
        <w:t>&gt;</w:t>
      </w:r>
      <w:proofErr w:type="spellStart"/>
      <w:r w:rsidRPr="00F039EA">
        <w:rPr>
          <w:rFonts w:ascii="Courier New" w:hAnsi="Courier New" w:cs="Courier New"/>
          <w:lang w:val="en-US" w:eastAsia="pl-PL"/>
        </w:rPr>
        <w:t>users_id_seq</w:t>
      </w:r>
      <w:proofErr w:type="spellEnd"/>
      <w:r w:rsidRPr="00F039EA">
        <w:rPr>
          <w:rFonts w:ascii="Courier New" w:hAnsi="Courier New" w:cs="Courier New"/>
          <w:lang w:val="en-US" w:eastAsia="pl-PL"/>
        </w:rPr>
        <w:t>&lt;/</w:t>
      </w:r>
      <w:proofErr w:type="spellStart"/>
      <w:r w:rsidRPr="00F039EA">
        <w:rPr>
          <w:rFonts w:ascii="Courier New" w:hAnsi="Courier New" w:cs="Courier New"/>
          <w:lang w:val="en-US" w:eastAsia="pl-PL"/>
        </w:rPr>
        <w:t>param</w:t>
      </w:r>
      <w:proofErr w:type="spellEnd"/>
      <w:r w:rsidRPr="00F039EA">
        <w:rPr>
          <w:rFonts w:ascii="Courier New" w:hAnsi="Courier New" w:cs="Courier New"/>
          <w:lang w:val="en-US" w:eastAsia="pl-PL"/>
        </w:rPr>
        <w:t>&gt;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 xml:space="preserve">            &lt;/generator&gt;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 xml:space="preserve">   &lt;/id&gt;</w:t>
      </w:r>
    </w:p>
    <w:p w:rsidR="00F039EA" w:rsidRPr="00F039EA" w:rsidRDefault="00F039EA" w:rsidP="00F039EA">
      <w:pPr>
        <w:autoSpaceDE w:val="0"/>
        <w:autoSpaceDN w:val="0"/>
        <w:adjustRightInd w:val="0"/>
        <w:jc w:val="left"/>
        <w:rPr>
          <w:rFonts w:ascii="Courier New" w:hAnsi="Courier New" w:cs="Courier New"/>
          <w:lang w:val="en-US" w:eastAsia="pl-PL"/>
        </w:rPr>
      </w:pP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&lt;property name=</w:t>
      </w:r>
      <w:r w:rsidRPr="00F039EA">
        <w:rPr>
          <w:rFonts w:ascii="Courier New" w:hAnsi="Courier New" w:cs="Courier New"/>
          <w:i/>
          <w:iCs/>
          <w:lang w:val="en-US" w:eastAsia="pl-PL"/>
        </w:rPr>
        <w:t>"</w:t>
      </w:r>
      <w:proofErr w:type="spellStart"/>
      <w:r w:rsidRPr="00F039EA">
        <w:rPr>
          <w:rFonts w:ascii="Courier New" w:hAnsi="Courier New" w:cs="Courier New"/>
          <w:i/>
          <w:iCs/>
          <w:lang w:val="en-US" w:eastAsia="pl-PL"/>
        </w:rPr>
        <w:t>userName</w:t>
      </w:r>
      <w:proofErr w:type="spellEnd"/>
      <w:r w:rsidRPr="00F039EA">
        <w:rPr>
          <w:rFonts w:ascii="Courier New" w:hAnsi="Courier New" w:cs="Courier New"/>
          <w:i/>
          <w:iCs/>
          <w:lang w:val="en-US" w:eastAsia="pl-PL"/>
        </w:rPr>
        <w:t>"</w:t>
      </w:r>
      <w:r w:rsidRPr="00F039EA">
        <w:rPr>
          <w:rFonts w:ascii="Courier New" w:hAnsi="Courier New" w:cs="Courier New"/>
          <w:lang w:val="en-US" w:eastAsia="pl-PL"/>
        </w:rPr>
        <w:t xml:space="preserve"> type=</w:t>
      </w:r>
      <w:r w:rsidRPr="00F039EA">
        <w:rPr>
          <w:rFonts w:ascii="Courier New" w:hAnsi="Courier New" w:cs="Courier New"/>
          <w:i/>
          <w:iCs/>
          <w:lang w:val="en-US" w:eastAsia="pl-PL"/>
        </w:rPr>
        <w:t>"</w:t>
      </w:r>
      <w:proofErr w:type="spellStart"/>
      <w:r w:rsidRPr="00F039EA">
        <w:rPr>
          <w:rFonts w:ascii="Courier New" w:hAnsi="Courier New" w:cs="Courier New"/>
          <w:i/>
          <w:iCs/>
          <w:lang w:val="en-US" w:eastAsia="pl-PL"/>
        </w:rPr>
        <w:t>java.lang.String</w:t>
      </w:r>
      <w:proofErr w:type="spellEnd"/>
      <w:r w:rsidRPr="00F039EA">
        <w:rPr>
          <w:rFonts w:ascii="Courier New" w:hAnsi="Courier New" w:cs="Courier New"/>
          <w:i/>
          <w:iCs/>
          <w:lang w:val="en-US" w:eastAsia="pl-PL"/>
        </w:rPr>
        <w:t>"</w:t>
      </w:r>
      <w:r w:rsidRPr="00F039EA">
        <w:rPr>
          <w:rFonts w:ascii="Courier New" w:hAnsi="Courier New" w:cs="Courier New"/>
          <w:lang w:val="en-US" w:eastAsia="pl-PL"/>
        </w:rPr>
        <w:t xml:space="preserve"> column=</w:t>
      </w:r>
      <w:r w:rsidRPr="00F039EA">
        <w:rPr>
          <w:rFonts w:ascii="Courier New" w:hAnsi="Courier New" w:cs="Courier New"/>
          <w:i/>
          <w:iCs/>
          <w:lang w:val="en-US" w:eastAsia="pl-PL"/>
        </w:rPr>
        <w:t>"USER_NAME"</w:t>
      </w:r>
      <w:r w:rsidRPr="00F039EA">
        <w:rPr>
          <w:rFonts w:ascii="Courier New" w:hAnsi="Courier New" w:cs="Courier New"/>
          <w:lang w:val="en-US" w:eastAsia="pl-PL"/>
        </w:rPr>
        <w:t>/&gt;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&lt;property name=</w:t>
      </w:r>
      <w:r w:rsidRPr="00F039EA">
        <w:rPr>
          <w:rFonts w:ascii="Courier New" w:hAnsi="Courier New" w:cs="Courier New"/>
          <w:i/>
          <w:iCs/>
          <w:lang w:val="en-US" w:eastAsia="pl-PL"/>
        </w:rPr>
        <w:t>"</w:t>
      </w:r>
      <w:proofErr w:type="spellStart"/>
      <w:r w:rsidRPr="00F039EA">
        <w:rPr>
          <w:rFonts w:ascii="Courier New" w:hAnsi="Courier New" w:cs="Courier New"/>
          <w:i/>
          <w:iCs/>
          <w:lang w:val="en-US" w:eastAsia="pl-PL"/>
        </w:rPr>
        <w:t>userPassword</w:t>
      </w:r>
      <w:proofErr w:type="spellEnd"/>
      <w:r w:rsidRPr="00F039EA">
        <w:rPr>
          <w:rFonts w:ascii="Courier New" w:hAnsi="Courier New" w:cs="Courier New"/>
          <w:i/>
          <w:iCs/>
          <w:lang w:val="en-US" w:eastAsia="pl-PL"/>
        </w:rPr>
        <w:t>"</w:t>
      </w:r>
      <w:r w:rsidRPr="00F039EA">
        <w:rPr>
          <w:rFonts w:ascii="Courier New" w:hAnsi="Courier New" w:cs="Courier New"/>
          <w:lang w:val="en-US" w:eastAsia="pl-PL"/>
        </w:rPr>
        <w:t xml:space="preserve"> type=</w:t>
      </w:r>
      <w:r w:rsidRPr="00F039EA">
        <w:rPr>
          <w:rFonts w:ascii="Courier New" w:hAnsi="Courier New" w:cs="Courier New"/>
          <w:i/>
          <w:iCs/>
          <w:lang w:val="en-US" w:eastAsia="pl-PL"/>
        </w:rPr>
        <w:t>"</w:t>
      </w:r>
      <w:proofErr w:type="spellStart"/>
      <w:r w:rsidRPr="00F039EA">
        <w:rPr>
          <w:rFonts w:ascii="Courier New" w:hAnsi="Courier New" w:cs="Courier New"/>
          <w:i/>
          <w:iCs/>
          <w:lang w:val="en-US" w:eastAsia="pl-PL"/>
        </w:rPr>
        <w:t>java.lang.String</w:t>
      </w:r>
      <w:proofErr w:type="spellEnd"/>
      <w:r w:rsidRPr="00F039EA">
        <w:rPr>
          <w:rFonts w:ascii="Courier New" w:hAnsi="Courier New" w:cs="Courier New"/>
          <w:i/>
          <w:iCs/>
          <w:lang w:val="en-US" w:eastAsia="pl-PL"/>
        </w:rPr>
        <w:t>"</w:t>
      </w:r>
      <w:r w:rsidRPr="00F039EA">
        <w:rPr>
          <w:rFonts w:ascii="Courier New" w:hAnsi="Courier New" w:cs="Courier New"/>
          <w:lang w:val="en-US" w:eastAsia="pl-PL"/>
        </w:rPr>
        <w:t xml:space="preserve"> column=</w:t>
      </w:r>
      <w:r w:rsidRPr="00F039EA">
        <w:rPr>
          <w:rFonts w:ascii="Courier New" w:hAnsi="Courier New" w:cs="Courier New"/>
          <w:i/>
          <w:iCs/>
          <w:lang w:val="en-US" w:eastAsia="pl-PL"/>
        </w:rPr>
        <w:t>"USER_PASS"</w:t>
      </w:r>
      <w:r w:rsidRPr="00F039EA">
        <w:rPr>
          <w:rFonts w:ascii="Courier New" w:hAnsi="Courier New" w:cs="Courier New"/>
          <w:lang w:val="en-US" w:eastAsia="pl-PL"/>
        </w:rPr>
        <w:t>/&gt;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&lt;property name=</w:t>
      </w:r>
      <w:r w:rsidRPr="00F039EA">
        <w:rPr>
          <w:rFonts w:ascii="Courier New" w:hAnsi="Courier New" w:cs="Courier New"/>
          <w:i/>
          <w:iCs/>
          <w:lang w:val="en-US" w:eastAsia="pl-PL"/>
        </w:rPr>
        <w:t>"</w:t>
      </w:r>
      <w:proofErr w:type="spellStart"/>
      <w:r w:rsidRPr="00F039EA">
        <w:rPr>
          <w:rFonts w:ascii="Courier New" w:hAnsi="Courier New" w:cs="Courier New"/>
          <w:i/>
          <w:iCs/>
          <w:lang w:val="en-US" w:eastAsia="pl-PL"/>
        </w:rPr>
        <w:t>creationDate</w:t>
      </w:r>
      <w:proofErr w:type="spellEnd"/>
      <w:r w:rsidRPr="00F039EA">
        <w:rPr>
          <w:rFonts w:ascii="Courier New" w:hAnsi="Courier New" w:cs="Courier New"/>
          <w:i/>
          <w:iCs/>
          <w:lang w:val="en-US" w:eastAsia="pl-PL"/>
        </w:rPr>
        <w:t>"</w:t>
      </w:r>
      <w:r w:rsidRPr="00F039EA">
        <w:rPr>
          <w:rFonts w:ascii="Courier New" w:hAnsi="Courier New" w:cs="Courier New"/>
          <w:lang w:val="en-US" w:eastAsia="pl-PL"/>
        </w:rPr>
        <w:t xml:space="preserve"> type=</w:t>
      </w:r>
      <w:r w:rsidRPr="00F039EA">
        <w:rPr>
          <w:rFonts w:ascii="Courier New" w:hAnsi="Courier New" w:cs="Courier New"/>
          <w:i/>
          <w:iCs/>
          <w:lang w:val="en-US" w:eastAsia="pl-PL"/>
        </w:rPr>
        <w:t>"</w:t>
      </w:r>
      <w:proofErr w:type="spellStart"/>
      <w:r w:rsidRPr="00F039EA">
        <w:rPr>
          <w:rFonts w:ascii="Courier New" w:hAnsi="Courier New" w:cs="Courier New"/>
          <w:i/>
          <w:iCs/>
          <w:lang w:val="en-US" w:eastAsia="pl-PL"/>
        </w:rPr>
        <w:t>java.sql.Timestamp</w:t>
      </w:r>
      <w:proofErr w:type="spellEnd"/>
      <w:r w:rsidRPr="00F039EA">
        <w:rPr>
          <w:rFonts w:ascii="Courier New" w:hAnsi="Courier New" w:cs="Courier New"/>
          <w:i/>
          <w:iCs/>
          <w:lang w:val="en-US" w:eastAsia="pl-PL"/>
        </w:rPr>
        <w:t>"</w:t>
      </w:r>
      <w:r w:rsidRPr="00F039EA">
        <w:rPr>
          <w:rFonts w:ascii="Courier New" w:hAnsi="Courier New" w:cs="Courier New"/>
          <w:lang w:val="en-US" w:eastAsia="pl-PL"/>
        </w:rPr>
        <w:t xml:space="preserve"> column=</w:t>
      </w:r>
      <w:r w:rsidRPr="00F039EA">
        <w:rPr>
          <w:rFonts w:ascii="Courier New" w:hAnsi="Courier New" w:cs="Courier New"/>
          <w:i/>
          <w:iCs/>
          <w:lang w:val="en-US" w:eastAsia="pl-PL"/>
        </w:rPr>
        <w:t>"USER_CREATION_DATE"</w:t>
      </w:r>
      <w:r w:rsidRPr="00F039EA">
        <w:rPr>
          <w:rFonts w:ascii="Courier New" w:hAnsi="Courier New" w:cs="Courier New"/>
          <w:lang w:val="en-US" w:eastAsia="pl-PL"/>
        </w:rPr>
        <w:t xml:space="preserve"> /&gt;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&lt;property generated=</w:t>
      </w:r>
      <w:r w:rsidRPr="00F039EA">
        <w:rPr>
          <w:rFonts w:ascii="Courier New" w:hAnsi="Courier New" w:cs="Courier New"/>
          <w:i/>
          <w:iCs/>
          <w:lang w:val="en-US" w:eastAsia="pl-PL"/>
        </w:rPr>
        <w:t>"never"</w:t>
      </w:r>
      <w:r w:rsidRPr="00F039EA">
        <w:rPr>
          <w:rFonts w:ascii="Courier New" w:hAnsi="Courier New" w:cs="Courier New"/>
          <w:lang w:val="en-US" w:eastAsia="pl-PL"/>
        </w:rPr>
        <w:t xml:space="preserve"> lazy=</w:t>
      </w:r>
      <w:r w:rsidRPr="00F039EA">
        <w:rPr>
          <w:rFonts w:ascii="Courier New" w:hAnsi="Courier New" w:cs="Courier New"/>
          <w:i/>
          <w:iCs/>
          <w:lang w:val="en-US" w:eastAsia="pl-PL"/>
        </w:rPr>
        <w:t>"false"</w:t>
      </w:r>
      <w:r w:rsidRPr="00F039EA">
        <w:rPr>
          <w:rFonts w:ascii="Courier New" w:hAnsi="Courier New" w:cs="Courier New"/>
          <w:lang w:val="en-US" w:eastAsia="pl-PL"/>
        </w:rPr>
        <w:t xml:space="preserve"> name=</w:t>
      </w:r>
      <w:r w:rsidRPr="00F039EA">
        <w:rPr>
          <w:rFonts w:ascii="Courier New" w:hAnsi="Courier New" w:cs="Courier New"/>
          <w:i/>
          <w:iCs/>
          <w:lang w:val="en-US" w:eastAsia="pl-PL"/>
        </w:rPr>
        <w:t>"</w:t>
      </w:r>
      <w:proofErr w:type="spellStart"/>
      <w:r w:rsidRPr="00F039EA">
        <w:rPr>
          <w:rFonts w:ascii="Courier New" w:hAnsi="Courier New" w:cs="Courier New"/>
          <w:i/>
          <w:iCs/>
          <w:lang w:val="en-US" w:eastAsia="pl-PL"/>
        </w:rPr>
        <w:t>isActive</w:t>
      </w:r>
      <w:proofErr w:type="spellEnd"/>
      <w:r w:rsidRPr="00F039EA">
        <w:rPr>
          <w:rFonts w:ascii="Courier New" w:hAnsi="Courier New" w:cs="Courier New"/>
          <w:i/>
          <w:iCs/>
          <w:lang w:val="en-US" w:eastAsia="pl-PL"/>
        </w:rPr>
        <w:t>"</w:t>
      </w:r>
      <w:r w:rsidRPr="00F039EA">
        <w:rPr>
          <w:rFonts w:ascii="Courier New" w:hAnsi="Courier New" w:cs="Courier New"/>
          <w:lang w:val="en-US" w:eastAsia="pl-PL"/>
        </w:rPr>
        <w:t xml:space="preserve"> type=</w:t>
      </w:r>
      <w:r w:rsidRPr="00F039EA">
        <w:rPr>
          <w:rFonts w:ascii="Courier New" w:hAnsi="Courier New" w:cs="Courier New"/>
          <w:i/>
          <w:iCs/>
          <w:lang w:val="en-US" w:eastAsia="pl-PL"/>
        </w:rPr>
        <w:t>"</w:t>
      </w:r>
      <w:proofErr w:type="spellStart"/>
      <w:r w:rsidRPr="00F039EA">
        <w:rPr>
          <w:rFonts w:ascii="Courier New" w:hAnsi="Courier New" w:cs="Courier New"/>
          <w:i/>
          <w:iCs/>
          <w:lang w:val="en-US" w:eastAsia="pl-PL"/>
        </w:rPr>
        <w:t>java.lang.Character</w:t>
      </w:r>
      <w:proofErr w:type="spellEnd"/>
      <w:r w:rsidRPr="00F039EA">
        <w:rPr>
          <w:rFonts w:ascii="Courier New" w:hAnsi="Courier New" w:cs="Courier New"/>
          <w:i/>
          <w:iCs/>
          <w:lang w:val="en-US" w:eastAsia="pl-PL"/>
        </w:rPr>
        <w:t>" column="ACTIVE"</w:t>
      </w:r>
      <w:r w:rsidRPr="00F039EA">
        <w:rPr>
          <w:rFonts w:ascii="Courier New" w:hAnsi="Courier New" w:cs="Courier New"/>
          <w:lang w:val="en-US" w:eastAsia="pl-PL"/>
        </w:rPr>
        <w:t xml:space="preserve"> </w:t>
      </w:r>
      <w:proofErr w:type="spellStart"/>
      <w:r w:rsidRPr="00F039EA">
        <w:rPr>
          <w:rFonts w:ascii="Courier New" w:hAnsi="Courier New" w:cs="Courier New"/>
          <w:lang w:val="en-US" w:eastAsia="pl-PL"/>
        </w:rPr>
        <w:t>sql</w:t>
      </w:r>
      <w:proofErr w:type="spellEnd"/>
      <w:r w:rsidRPr="00F039EA">
        <w:rPr>
          <w:rFonts w:ascii="Courier New" w:hAnsi="Courier New" w:cs="Courier New"/>
          <w:lang w:val="en-US" w:eastAsia="pl-PL"/>
        </w:rPr>
        <w:t>-type=</w:t>
      </w:r>
      <w:r w:rsidRPr="00F039EA">
        <w:rPr>
          <w:rFonts w:ascii="Courier New" w:hAnsi="Courier New" w:cs="Courier New"/>
          <w:i/>
          <w:iCs/>
          <w:lang w:val="en-US" w:eastAsia="pl-PL"/>
        </w:rPr>
        <w:t>"CHAR"</w:t>
      </w:r>
      <w:r w:rsidRPr="00F039EA">
        <w:rPr>
          <w:rFonts w:ascii="Courier New" w:hAnsi="Courier New" w:cs="Courier New"/>
          <w:lang w:val="en-US" w:eastAsia="pl-PL"/>
        </w:rPr>
        <w:t>/&gt;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&lt;/class&gt;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&lt;/hibernate-mapping&gt;</w:t>
      </w:r>
    </w:p>
    <w:p w:rsidR="00F039EA" w:rsidRDefault="00F039EA" w:rsidP="00F039EA">
      <w:pPr>
        <w:jc w:val="center"/>
        <w:rPr>
          <w:i/>
          <w:sz w:val="24"/>
          <w:szCs w:val="24"/>
        </w:rPr>
      </w:pPr>
      <w:proofErr w:type="spellStart"/>
      <w:r w:rsidRPr="00E70A90">
        <w:rPr>
          <w:i/>
          <w:sz w:val="24"/>
          <w:szCs w:val="24"/>
          <w:lang w:val="en-US"/>
        </w:rPr>
        <w:t>Kod</w:t>
      </w:r>
      <w:proofErr w:type="spellEnd"/>
      <w:r w:rsidRPr="00E70A90">
        <w:rPr>
          <w:i/>
          <w:sz w:val="24"/>
          <w:szCs w:val="24"/>
          <w:lang w:val="en-US"/>
        </w:rPr>
        <w:t xml:space="preserve"> </w:t>
      </w:r>
      <w:proofErr w:type="spellStart"/>
      <w:r w:rsidRPr="00E70A90">
        <w:rPr>
          <w:i/>
          <w:sz w:val="24"/>
          <w:szCs w:val="24"/>
          <w:lang w:val="en-US"/>
        </w:rPr>
        <w:t>źródłowy</w:t>
      </w:r>
      <w:proofErr w:type="spellEnd"/>
      <w:r w:rsidRPr="00E70A90">
        <w:rPr>
          <w:i/>
          <w:sz w:val="24"/>
          <w:szCs w:val="24"/>
          <w:lang w:val="en-US"/>
        </w:rPr>
        <w:t xml:space="preserve"> </w:t>
      </w:r>
      <w:r w:rsidRPr="00E70A90">
        <w:rPr>
          <w:i/>
          <w:sz w:val="24"/>
          <w:szCs w:val="24"/>
          <w:highlight w:val="green"/>
          <w:lang w:val="en-US"/>
        </w:rPr>
        <w:t>…</w:t>
      </w:r>
      <w:r w:rsidRPr="00E70A90">
        <w:rPr>
          <w:i/>
          <w:sz w:val="24"/>
          <w:szCs w:val="24"/>
          <w:lang w:val="en-US"/>
        </w:rPr>
        <w:t xml:space="preserve"> </w:t>
      </w:r>
      <w:r w:rsidRPr="00F039EA">
        <w:rPr>
          <w:i/>
          <w:sz w:val="24"/>
          <w:szCs w:val="24"/>
        </w:rPr>
        <w:t xml:space="preserve">Plik </w:t>
      </w:r>
      <w:proofErr w:type="spellStart"/>
      <w:r w:rsidRPr="00F039EA">
        <w:rPr>
          <w:i/>
          <w:sz w:val="24"/>
          <w:szCs w:val="24"/>
        </w:rPr>
        <w:t>mapowań</w:t>
      </w:r>
      <w:proofErr w:type="spellEnd"/>
      <w:r w:rsidRPr="00F039EA">
        <w:rPr>
          <w:i/>
          <w:sz w:val="24"/>
          <w:szCs w:val="24"/>
        </w:rPr>
        <w:t xml:space="preserve"> </w:t>
      </w:r>
      <w:proofErr w:type="spellStart"/>
      <w:r w:rsidRPr="00F039EA">
        <w:rPr>
          <w:i/>
          <w:sz w:val="24"/>
          <w:szCs w:val="24"/>
        </w:rPr>
        <w:t>hibernate</w:t>
      </w:r>
      <w:proofErr w:type="spellEnd"/>
      <w:r w:rsidRPr="00F039EA">
        <w:rPr>
          <w:i/>
          <w:sz w:val="24"/>
          <w:szCs w:val="24"/>
        </w:rPr>
        <w:t xml:space="preserve"> klasy </w:t>
      </w:r>
      <w:proofErr w:type="spellStart"/>
      <w:r w:rsidRPr="00F039EA">
        <w:rPr>
          <w:i/>
          <w:sz w:val="24"/>
          <w:szCs w:val="24"/>
        </w:rPr>
        <w:t>CUsers</w:t>
      </w:r>
      <w:proofErr w:type="spellEnd"/>
    </w:p>
    <w:p w:rsidR="00F039EA" w:rsidRPr="00F039EA" w:rsidRDefault="00F039EA" w:rsidP="00F039EA">
      <w:pPr>
        <w:jc w:val="center"/>
        <w:rPr>
          <w:i/>
          <w:sz w:val="24"/>
          <w:szCs w:val="24"/>
        </w:rPr>
      </w:pPr>
    </w:p>
    <w:p w:rsidR="00764D0D" w:rsidRDefault="00F039EA" w:rsidP="00764D0D">
      <w:pPr>
        <w:pStyle w:val="NormalnyIn"/>
      </w:pPr>
      <w:r>
        <w:t xml:space="preserve">Moduł </w:t>
      </w:r>
      <w:proofErr w:type="spellStart"/>
      <w:r>
        <w:t>web</w:t>
      </w:r>
      <w:r w:rsidR="006C7C39">
        <w:t>service</w:t>
      </w:r>
      <w:proofErr w:type="spellEnd"/>
      <w:r w:rsidR="006C7C39">
        <w:t xml:space="preserve"> zawiera klasy będące implementacją usługi sieciowej w rozumieniu architektury REST. Każda z nich świadczy określone funkcje dla aplikacji mobilnej. </w:t>
      </w:r>
      <w:r w:rsidR="00AC343C">
        <w:t xml:space="preserve"> </w:t>
      </w:r>
    </w:p>
    <w:p w:rsidR="00AC343C" w:rsidRDefault="006C7C39" w:rsidP="00764D0D">
      <w:pPr>
        <w:pStyle w:val="NormalnyIn"/>
      </w:pPr>
      <w:r>
        <w:t xml:space="preserve">Dwa ostatnie moduły zawierające klasy </w:t>
      </w:r>
      <w:proofErr w:type="spellStart"/>
      <w:r>
        <w:t>Request</w:t>
      </w:r>
      <w:proofErr w:type="spellEnd"/>
      <w:r>
        <w:t xml:space="preserve"> oraz </w:t>
      </w:r>
      <w:proofErr w:type="spellStart"/>
      <w:r>
        <w:t>Response</w:t>
      </w:r>
      <w:proofErr w:type="spellEnd"/>
      <w:r w:rsidR="00947535">
        <w:t>,</w:t>
      </w:r>
      <w:r>
        <w:t xml:space="preserve"> przechowują obiekty będące odwzorowaniami zapytań i odpowiedzi przesyłanymi w formacie JSON pomiędzy komunikującymi się stronami. </w:t>
      </w:r>
    </w:p>
    <w:p w:rsidR="00F039EA" w:rsidRPr="00F039EA" w:rsidRDefault="00F039EA" w:rsidP="00F039EA">
      <w:pPr>
        <w:pStyle w:val="NormalnyIn"/>
      </w:pPr>
      <w:r w:rsidRPr="00F039EA">
        <w:t>Dodatkowo</w:t>
      </w:r>
      <w:r>
        <w:t xml:space="preserve"> </w:t>
      </w:r>
      <w:r w:rsidRPr="00F039EA">
        <w:t xml:space="preserve">aplikacja zawiera plik konfigurujący </w:t>
      </w:r>
      <w:proofErr w:type="spellStart"/>
      <w:r w:rsidRPr="00F039EA">
        <w:t>hibernate.cfg.xml</w:t>
      </w:r>
      <w:proofErr w:type="spellEnd"/>
      <w:r w:rsidRPr="00F039EA">
        <w:t xml:space="preserve">, który określa informacje potrzebne do połączenia się z bazą danych, a także pulę połączeń czy też dodatkowe funkcję </w:t>
      </w:r>
      <w:proofErr w:type="spellStart"/>
      <w:r w:rsidRPr="00F039EA">
        <w:t>hibernate</w:t>
      </w:r>
      <w:proofErr w:type="spellEnd"/>
      <w:r w:rsidRPr="00F039EA">
        <w:t xml:space="preserve"> takie jak możliwość logowania zapytać wysyłanych do bazy danych do pliku bądź też sposoby zwiększania szybkości realizacji zapytań przesyłanych do serwera bazodanowego. </w:t>
      </w:r>
    </w:p>
    <w:p w:rsidR="00F039EA" w:rsidRDefault="00F039EA" w:rsidP="00F039EA">
      <w:pPr>
        <w:pStyle w:val="NormalnyIn"/>
      </w:pPr>
      <w:r>
        <w:t xml:space="preserve">W dalszej części tego rozdziału opiszę każdą z wyżej wymienionych wcześniej funkcjonalności a także zaprezentuje przypadki wykorzystania ich w aplikacji. Zostaną także przedstawione algorytmy obsługujące nadchodzące zgłoszenia. </w:t>
      </w:r>
    </w:p>
    <w:p w:rsidR="00F039EA" w:rsidRDefault="00F039EA" w:rsidP="00F039EA">
      <w:pPr>
        <w:pStyle w:val="NormalnyIn"/>
      </w:pPr>
      <w:r>
        <w:tab/>
      </w:r>
    </w:p>
    <w:p w:rsidR="001E4D1A" w:rsidRDefault="001E4D1A" w:rsidP="006C7C39">
      <w:pPr>
        <w:pStyle w:val="NormalnyIn"/>
        <w:ind w:firstLine="0"/>
      </w:pPr>
    </w:p>
    <w:p w:rsidR="005C08E1" w:rsidRDefault="005C08E1">
      <w:pPr>
        <w:jc w:val="left"/>
        <w:rPr>
          <w:rFonts w:ascii="Times New Roman" w:eastAsiaTheme="majorEastAsia" w:hAnsi="Times New Roman" w:cstheme="majorBidi"/>
          <w:b/>
          <w:bCs/>
          <w:sz w:val="24"/>
          <w:szCs w:val="24"/>
          <w:lang w:eastAsia="pl-PL"/>
        </w:rPr>
      </w:pPr>
      <w:r>
        <w:br w:type="page"/>
      </w:r>
    </w:p>
    <w:p w:rsidR="00764D0D" w:rsidRDefault="00764D0D" w:rsidP="0082106B">
      <w:pPr>
        <w:pStyle w:val="Nagwek3"/>
      </w:pPr>
      <w:bookmarkStart w:id="37" w:name="_Toc302336527"/>
      <w:r>
        <w:lastRenderedPageBreak/>
        <w:t xml:space="preserve">Mechanizm </w:t>
      </w:r>
      <w:r w:rsidR="00223E9B">
        <w:t>u</w:t>
      </w:r>
      <w:r>
        <w:t>wierzytelnienia</w:t>
      </w:r>
      <w:bookmarkEnd w:id="37"/>
    </w:p>
    <w:p w:rsidR="00764D0D" w:rsidRDefault="00764D0D" w:rsidP="0082106B">
      <w:pPr>
        <w:pStyle w:val="NormalnyIn"/>
        <w:ind w:firstLine="0"/>
      </w:pPr>
      <w:r>
        <w:t>Mechanizm uwierzytelnienia opiera się na wysłaniu zapytania przez aplikację  mobilną na odpowiedni adres usługi sieciowej. Zapytanie ma na celu ustalenie czy dany użytkownik jest zarejestrowany w systemie, oraz czy urządzenie</w:t>
      </w:r>
      <w:r w:rsidR="00947535">
        <w:t>,</w:t>
      </w:r>
      <w:r>
        <w:t xml:space="preserve"> z którego wysyła zapytanie jest przypisane właśnie do niego. </w:t>
      </w:r>
    </w:p>
    <w:p w:rsidR="00764D0D" w:rsidRDefault="00764D0D" w:rsidP="00764D0D">
      <w:pPr>
        <w:pStyle w:val="NormalnyIn"/>
      </w:pPr>
      <w:r>
        <w:t>Aplikacja mobilna przesyła zapytanie na adres</w:t>
      </w:r>
      <w:r w:rsidRPr="00A83708">
        <w:t xml:space="preserve"> /</w:t>
      </w:r>
      <w:proofErr w:type="spellStart"/>
      <w:r w:rsidRPr="00A83708">
        <w:t>nfcTimeControll</w:t>
      </w:r>
      <w:proofErr w:type="spellEnd"/>
      <w:r w:rsidRPr="00A83708">
        <w:t>/service/</w:t>
      </w:r>
      <w:proofErr w:type="spellStart"/>
      <w:r w:rsidRPr="00A83708">
        <w:t>auth</w:t>
      </w:r>
      <w:proofErr w:type="spellEnd"/>
      <w:r w:rsidRPr="00A83708">
        <w:t xml:space="preserve"> które</w:t>
      </w:r>
      <w:r>
        <w:t xml:space="preserve"> zawiera  login, hasło, numer IMEI telefonu </w:t>
      </w:r>
      <w:r w:rsidR="00FE2166">
        <w:t xml:space="preserve">komórkowego </w:t>
      </w:r>
      <w:r>
        <w:t>oraz numer IMSI będący identyfikatorem karty SIM włożonej do aparatu.</w:t>
      </w:r>
    </w:p>
    <w:p w:rsidR="00FE2166" w:rsidRDefault="00764D0D" w:rsidP="00FE2166">
      <w:pPr>
        <w:pStyle w:val="NormalnyIn"/>
      </w:pPr>
      <w:r>
        <w:t>Przesłane dane pozwalają na  jednoznaczne określić uprawnienia użytkownika, jego dane</w:t>
      </w:r>
      <w:r w:rsidR="00FE2166">
        <w:t>, to czy nie jest zablokowany przez administratora systemu</w:t>
      </w:r>
      <w:r>
        <w:t xml:space="preserve"> oraz to</w:t>
      </w:r>
      <w:r w:rsidR="00947535">
        <w:t>,</w:t>
      </w:r>
      <w:r>
        <w:t xml:space="preserve"> </w:t>
      </w:r>
      <w:r w:rsidR="00FE2166">
        <w:t>czy urz</w:t>
      </w:r>
      <w:r w:rsidR="00947535">
        <w:t>ądzenie którym</w:t>
      </w:r>
      <w:r>
        <w:t xml:space="preserve"> posługuje</w:t>
      </w:r>
      <w:r w:rsidR="00947535">
        <w:t xml:space="preserve"> się pracownik</w:t>
      </w:r>
      <w:r>
        <w:t xml:space="preserve"> jest </w:t>
      </w:r>
      <w:r w:rsidR="00FE2166">
        <w:t xml:space="preserve">zarejestrowane na jego nazwisko. </w:t>
      </w:r>
    </w:p>
    <w:p w:rsidR="00FE2166" w:rsidRDefault="00FE2166" w:rsidP="00C248C6">
      <w:pPr>
        <w:pStyle w:val="NormalnyIn"/>
      </w:pPr>
      <w:r>
        <w:t>Implementując ten mechanizm</w:t>
      </w:r>
      <w:r w:rsidR="00947535">
        <w:t>,</w:t>
      </w:r>
      <w:r>
        <w:t xml:space="preserve"> wykraczający ponad sprawdzenie jedynie poprawności nazwy użytkownika oraz hasła</w:t>
      </w:r>
      <w:r w:rsidR="00947535">
        <w:t>,</w:t>
      </w:r>
      <w:r>
        <w:t xml:space="preserve"> ze względu na chęć zabezpieczenia się przed możliwością zamiany aparatów, czy też karty SIM p</w:t>
      </w:r>
      <w:r w:rsidR="00947535">
        <w:t>omiędzy pracownikami mobilnymi, c</w:t>
      </w:r>
      <w:r>
        <w:t xml:space="preserve">hcemy mieć pewność, że dane zdarzenie jest obsługiwane konkretnie przez pracownika będącego właścicielem telefonu. </w:t>
      </w:r>
    </w:p>
    <w:p w:rsidR="00764D0D" w:rsidRDefault="00FE2166" w:rsidP="0082106B">
      <w:pPr>
        <w:pStyle w:val="Nagwek3"/>
      </w:pPr>
      <w:bookmarkStart w:id="38" w:name="_Toc302336528"/>
      <w:r>
        <w:t>Mechanizm sprawdzania statusu zdarzenia</w:t>
      </w:r>
      <w:bookmarkEnd w:id="38"/>
    </w:p>
    <w:p w:rsidR="00FE2166" w:rsidRDefault="00947535" w:rsidP="0082106B">
      <w:pPr>
        <w:pStyle w:val="NormalnyIn"/>
        <w:ind w:firstLine="0"/>
      </w:pPr>
      <w:r>
        <w:t>Z</w:t>
      </w:r>
      <w:r w:rsidR="00764D0D">
        <w:t>aimplementowany</w:t>
      </w:r>
      <w:r>
        <w:t xml:space="preserve"> został</w:t>
      </w:r>
      <w:r w:rsidR="00764D0D">
        <w:t xml:space="preserve"> mechanizm</w:t>
      </w:r>
      <w:r>
        <w:t>,</w:t>
      </w:r>
      <w:r w:rsidR="00764D0D">
        <w:t xml:space="preserve"> pozwalający na sprawdzenie czy w bazie danych istnieją zdarzenia otwarte i przypisane </w:t>
      </w:r>
      <w:r w:rsidR="00FE2166">
        <w:t xml:space="preserve">już </w:t>
      </w:r>
      <w:r w:rsidR="00764D0D">
        <w:t>d</w:t>
      </w:r>
      <w:r w:rsidR="00FE2166">
        <w:t xml:space="preserve">la zgłaszającego się </w:t>
      </w:r>
      <w:r w:rsidR="00764D0D">
        <w:t xml:space="preserve">użytkownika mobilnego. </w:t>
      </w:r>
      <w:r w:rsidR="00FE2166">
        <w:t>Pozwala to</w:t>
      </w:r>
      <w:r>
        <w:t>,</w:t>
      </w:r>
      <w:r w:rsidR="00FE2166">
        <w:t xml:space="preserve"> na zabezpieczenie aplikacji przed błędnym działaniem i potraktowaniu zgłoszenia będącego de fac</w:t>
      </w:r>
      <w:r w:rsidR="004C6799">
        <w:t>t</w:t>
      </w:r>
      <w:r w:rsidR="00FE2166">
        <w:t xml:space="preserve">o zamknięciem już istniejącego jako nowe. </w:t>
      </w:r>
    </w:p>
    <w:p w:rsidR="00FE2166" w:rsidRDefault="00FE2166" w:rsidP="00FE2166">
      <w:pPr>
        <w:pStyle w:val="NormalnyIn"/>
      </w:pPr>
      <w:r>
        <w:t xml:space="preserve">Powodem takiego działania </w:t>
      </w:r>
      <w:r w:rsidR="00245935">
        <w:t>są</w:t>
      </w:r>
      <w:r>
        <w:t xml:space="preserve"> względ</w:t>
      </w:r>
      <w:r w:rsidR="00245935">
        <w:t>y</w:t>
      </w:r>
      <w:r>
        <w:t xml:space="preserve"> technologiczn</w:t>
      </w:r>
      <w:r w:rsidR="00245935">
        <w:t>e</w:t>
      </w:r>
      <w:r>
        <w:t xml:space="preserve"> implementacji aplikacji na telefon komórkowy. Niestety poprzez wy</w:t>
      </w:r>
      <w:r w:rsidR="00AC343C">
        <w:t>czyszczenie podręcznej pamięci użytkownika aparatu telefonicznego możliwe jest usunięcie zgromadzonych t</w:t>
      </w:r>
      <w:r w:rsidR="00947535">
        <w:t>am danych odnoszących się do wcześniej</w:t>
      </w:r>
      <w:r w:rsidR="00AC343C">
        <w:t xml:space="preserve"> zarejestrowanego i rozpoczętego zdarzenia. </w:t>
      </w:r>
    </w:p>
    <w:p w:rsidR="00AC343C" w:rsidRDefault="00AC343C" w:rsidP="00FE2166">
      <w:pPr>
        <w:pStyle w:val="NormalnyIn"/>
      </w:pPr>
      <w:r>
        <w:t>Dzięki wyżej wymienionemu mechanizmowi</w:t>
      </w:r>
      <w:r w:rsidR="00947535">
        <w:t>,</w:t>
      </w:r>
      <w:r>
        <w:t xml:space="preserve"> telefon automatycznie uzupełnia potrzebne mu do dalszego funkcjonowania informacje.</w:t>
      </w:r>
    </w:p>
    <w:p w:rsidR="00764D0D" w:rsidRPr="00AC343C" w:rsidRDefault="00764D0D" w:rsidP="004C6799">
      <w:pPr>
        <w:pStyle w:val="NormalnyIn"/>
        <w:rPr>
          <w:color w:val="FF0000"/>
        </w:rPr>
      </w:pPr>
      <w:r>
        <w:t xml:space="preserve">Każde </w:t>
      </w:r>
      <w:r w:rsidR="00AC343C">
        <w:t>zapytanie o status</w:t>
      </w:r>
      <w:r w:rsidR="00947535">
        <w:t>,</w:t>
      </w:r>
      <w:r w:rsidR="00AC343C">
        <w:t xml:space="preserve"> będące reprezentacją klasy </w:t>
      </w:r>
      <w:proofErr w:type="spellStart"/>
      <w:r w:rsidR="00AC343C" w:rsidRPr="001E4D1A">
        <w:rPr>
          <w:highlight w:val="green"/>
        </w:rPr>
        <w:t>CRequestStatus</w:t>
      </w:r>
      <w:proofErr w:type="spellEnd"/>
      <w:r w:rsidR="00947535">
        <w:t>,</w:t>
      </w:r>
      <w:r w:rsidR="00AC343C">
        <w:t xml:space="preserve"> </w:t>
      </w:r>
      <w:r>
        <w:t xml:space="preserve">zawiera </w:t>
      </w:r>
      <w:r w:rsidR="00AC343C">
        <w:t xml:space="preserve">dane potrzebne </w:t>
      </w:r>
      <w:r>
        <w:t xml:space="preserve">do </w:t>
      </w:r>
      <w:r w:rsidR="00AC343C">
        <w:t xml:space="preserve">ponownego </w:t>
      </w:r>
      <w:r>
        <w:t>uwierzytelnienia użytkownika</w:t>
      </w:r>
      <w:r w:rsidR="00AC343C">
        <w:t xml:space="preserve"> i jednocześnie pozwalające na odpytanie bazy danych o zdarzenia</w:t>
      </w:r>
      <w:r w:rsidR="00947535">
        <w:t xml:space="preserve"> w statusie </w:t>
      </w:r>
      <w:proofErr w:type="spellStart"/>
      <w:r w:rsidR="00E7232E">
        <w:t>EVENT_STATUS_</w:t>
      </w:r>
      <w:r w:rsidR="00947535">
        <w:t>STARTED</w:t>
      </w:r>
      <w:proofErr w:type="spellEnd"/>
      <w:r w:rsidR="00947535">
        <w:t xml:space="preserve"> przypisane do g</w:t>
      </w:r>
      <w:r w:rsidR="00AC343C">
        <w:t xml:space="preserve">o danego pracownika. </w:t>
      </w:r>
    </w:p>
    <w:p w:rsidR="00764D0D" w:rsidRDefault="00764D0D" w:rsidP="00764D0D">
      <w:pPr>
        <w:pStyle w:val="NormalnyIn"/>
      </w:pPr>
    </w:p>
    <w:p w:rsidR="00764D0D" w:rsidRPr="00AC343C" w:rsidRDefault="00764D0D" w:rsidP="0082106B">
      <w:pPr>
        <w:pStyle w:val="Nagwek3"/>
      </w:pPr>
      <w:bookmarkStart w:id="39" w:name="_Toc302336529"/>
      <w:r>
        <w:lastRenderedPageBreak/>
        <w:t>Rejestracja nowego zdarzenia</w:t>
      </w:r>
      <w:bookmarkEnd w:id="39"/>
    </w:p>
    <w:p w:rsidR="001E4D1A" w:rsidRDefault="001E4D1A" w:rsidP="0082106B">
      <w:pPr>
        <w:pStyle w:val="NormalnyIn"/>
        <w:ind w:firstLine="0"/>
      </w:pPr>
      <w:r>
        <w:t>Mechanizm</w:t>
      </w:r>
      <w:r w:rsidR="00764D0D">
        <w:t xml:space="preserve"> rejestracji nowego zdarzenia</w:t>
      </w:r>
      <w:r>
        <w:t xml:space="preserve"> oraz odnotowania zakończenia już istniejącego</w:t>
      </w:r>
      <w:r w:rsidR="00947535">
        <w:t>,</w:t>
      </w:r>
      <w:r>
        <w:t xml:space="preserve"> </w:t>
      </w:r>
      <w:r w:rsidR="00764D0D">
        <w:t>jest podstawową funkcjonalnością systemu.</w:t>
      </w:r>
      <w:r>
        <w:t xml:space="preserve"> Usługa sieciowa nasłuchuje na adresie /</w:t>
      </w:r>
      <w:proofErr w:type="spellStart"/>
      <w:r>
        <w:t>nfcTimeControl</w:t>
      </w:r>
      <w:proofErr w:type="spellEnd"/>
      <w:r>
        <w:t>/service/</w:t>
      </w:r>
      <w:proofErr w:type="spellStart"/>
      <w:r w:rsidR="00B147A9">
        <w:t>r</w:t>
      </w:r>
      <w:r w:rsidR="00947535">
        <w:t>eg</w:t>
      </w:r>
      <w:proofErr w:type="spellEnd"/>
      <w:r>
        <w:t xml:space="preserve"> zgłoszenia przychodzące z aplikacji mobilnych. </w:t>
      </w:r>
    </w:p>
    <w:p w:rsidR="001E4D1A" w:rsidRDefault="001E4D1A" w:rsidP="00764D0D">
      <w:pPr>
        <w:pStyle w:val="NormalnyIn"/>
      </w:pPr>
      <w:r>
        <w:t>Każde zgłoszenie przychodzące od telefonu komórkowego</w:t>
      </w:r>
      <w:r w:rsidR="00947535">
        <w:t>,</w:t>
      </w:r>
      <w:r>
        <w:t xml:space="preserve"> </w:t>
      </w:r>
      <w:r w:rsidR="00947535">
        <w:t>zawiera</w:t>
      </w:r>
      <w:r>
        <w:t xml:space="preserve"> dane pozwalające na uwierzytelnienie pracownika oraz dodatkowe informacje na temat rozpoczętego czy też zakończonego zdarzenia. Dzięki unikalnemu identyfikatorowi</w:t>
      </w:r>
      <w:r w:rsidR="00947535">
        <w:t>, znacznik, który jednoznacznie określa lokalizację oraz dacie rozpoczęcia,</w:t>
      </w:r>
      <w:r>
        <w:t xml:space="preserve"> </w:t>
      </w:r>
      <w:r w:rsidR="005C1791">
        <w:t>system jest w stanie wprowadzić do bazy danych nowe zdarzenie</w:t>
      </w:r>
      <w:r w:rsidR="00947535">
        <w:t>,</w:t>
      </w:r>
      <w:r w:rsidR="005C1791">
        <w:t xml:space="preserve"> oznaczając je jednocześnie statusem „rozpoczęte”. W przypadku</w:t>
      </w:r>
      <w:r w:rsidR="00947535">
        <w:t>,</w:t>
      </w:r>
      <w:r w:rsidR="005C1791">
        <w:t xml:space="preserve"> gdy zgłoszenie ma na celu zakończenie wcześniej już zarejestrowanego zdarzenia przesyłany jest specjalnie tworzony </w:t>
      </w:r>
      <w:proofErr w:type="spellStart"/>
      <w:r w:rsidR="005C1791">
        <w:t>token</w:t>
      </w:r>
      <w:proofErr w:type="spellEnd"/>
      <w:r w:rsidR="005C1791">
        <w:t xml:space="preserve"> jednoznacznie identyfikujący zdarzenie. Na jego podstawie zdarzenie uzyskuje status „zakończone”. </w:t>
      </w:r>
      <w:proofErr w:type="spellStart"/>
      <w:r w:rsidR="005C1791">
        <w:t>Token</w:t>
      </w:r>
      <w:proofErr w:type="spellEnd"/>
      <w:r w:rsidR="005C1791">
        <w:t xml:space="preserve"> jest tworzony w oparciu o nazwę </w:t>
      </w:r>
      <w:proofErr w:type="spellStart"/>
      <w:r w:rsidR="005C1791">
        <w:t>użytkownia</w:t>
      </w:r>
      <w:proofErr w:type="spellEnd"/>
      <w:r w:rsidR="005C1791">
        <w:t xml:space="preserve"> zajmującego się zdarzeniem, datę utworzenia oraz identyfikator Tagu.  </w:t>
      </w:r>
    </w:p>
    <w:p w:rsidR="00764D0D" w:rsidRDefault="00764D0D" w:rsidP="00764D0D">
      <w:pPr>
        <w:pStyle w:val="NormalnyIn"/>
      </w:pPr>
      <w:r>
        <w:t xml:space="preserve">Uproszczony schemat działania rejestracji nowego zdarzenia został przedstawiony na rysunku </w:t>
      </w:r>
      <w:r w:rsidRPr="008A2099">
        <w:rPr>
          <w:highlight w:val="green"/>
        </w:rPr>
        <w:t>1.1</w:t>
      </w:r>
    </w:p>
    <w:p w:rsidR="00764D0D" w:rsidRDefault="008A2099" w:rsidP="00764D0D">
      <w:pPr>
        <w:pStyle w:val="NormalnyIn"/>
      </w:pPr>
      <w:r>
        <w:rPr>
          <w:noProof/>
        </w:rPr>
        <w:drawing>
          <wp:inline distT="0" distB="0" distL="0" distR="0">
            <wp:extent cx="5385463" cy="4330299"/>
            <wp:effectExtent l="19050" t="0" r="5687" b="0"/>
            <wp:docPr id="4" name="Obraz 2" descr="zdarzen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darzenie.jpg"/>
                    <pic:cNvPicPr/>
                  </pic:nvPicPr>
                  <pic:blipFill>
                    <a:blip r:embed="rId20" cstate="print"/>
                    <a:stretch>
                      <a:fillRect/>
                    </a:stretch>
                  </pic:blipFill>
                  <pic:spPr>
                    <a:xfrm>
                      <a:off x="0" y="0"/>
                      <a:ext cx="5385463" cy="4330299"/>
                    </a:xfrm>
                    <a:prstGeom prst="rect">
                      <a:avLst/>
                    </a:prstGeom>
                  </pic:spPr>
                </pic:pic>
              </a:graphicData>
            </a:graphic>
          </wp:inline>
        </w:drawing>
      </w:r>
    </w:p>
    <w:p w:rsidR="004C6799" w:rsidRPr="004C6799" w:rsidRDefault="004C6799" w:rsidP="004C6799">
      <w:pPr>
        <w:pStyle w:val="NormalnyIn"/>
        <w:jc w:val="center"/>
        <w:rPr>
          <w:i/>
        </w:rPr>
      </w:pPr>
      <w:r>
        <w:rPr>
          <w:i/>
        </w:rPr>
        <w:t>Rys … Algorytm obsługujący zgłoszenie rejestracji zdarzenia</w:t>
      </w:r>
    </w:p>
    <w:p w:rsidR="00064EA2" w:rsidRDefault="005C1791" w:rsidP="00764D0D">
      <w:pPr>
        <w:pStyle w:val="NormalnyIn"/>
      </w:pPr>
      <w:r>
        <w:lastRenderedPageBreak/>
        <w:t>Na podstawie powyższego schematu</w:t>
      </w:r>
      <w:r w:rsidR="00947535">
        <w:t>,</w:t>
      </w:r>
      <w:r>
        <w:t xml:space="preserve"> możemy zobaczyć krok po kroku jakie czynności wykonuje sys</w:t>
      </w:r>
      <w:r w:rsidR="00947535">
        <w:t>tem przez odnotowaniem zdarzenia</w:t>
      </w:r>
      <w:r>
        <w:t>.</w:t>
      </w:r>
      <w:r w:rsidR="001B3156">
        <w:t xml:space="preserve"> </w:t>
      </w:r>
      <w:r>
        <w:t xml:space="preserve">Zaraz po uwierzytelnieniu użytkownika aplikacja sprawdza czy w przychodzącym zgłoszeniu przesłany jest </w:t>
      </w:r>
      <w:proofErr w:type="spellStart"/>
      <w:r>
        <w:t>token</w:t>
      </w:r>
      <w:proofErr w:type="spellEnd"/>
      <w:r>
        <w:t>. Jeżeli jest, wiemy, że zdarzenie jest już w statusie „rozpoczęte” w bazie danych i należy je zakończyć</w:t>
      </w:r>
      <w:r w:rsidR="000217D0">
        <w:t xml:space="preserve"> poprzez ustawienie odpowiedniego statusu</w:t>
      </w:r>
      <w:r w:rsidR="00947535">
        <w:t>,</w:t>
      </w:r>
      <w:r w:rsidR="000217D0">
        <w:t xml:space="preserve"> a także daty zakończenia</w:t>
      </w:r>
      <w:r>
        <w:t xml:space="preserve">. </w:t>
      </w:r>
    </w:p>
    <w:p w:rsidR="00064EA2" w:rsidRDefault="005C1791" w:rsidP="00764D0D">
      <w:pPr>
        <w:pStyle w:val="NormalnyIn"/>
      </w:pPr>
      <w:r>
        <w:t xml:space="preserve">W przypadku braku </w:t>
      </w:r>
      <w:proofErr w:type="spellStart"/>
      <w:r>
        <w:t>tokenu</w:t>
      </w:r>
      <w:proofErr w:type="spellEnd"/>
      <w:r w:rsidR="00947535">
        <w:t>,</w:t>
      </w:r>
      <w:r>
        <w:t xml:space="preserve"> system przystępuje do kolejnego kroku jakim jest </w:t>
      </w:r>
      <w:r w:rsidR="002631BC">
        <w:t>sprawdzenie czy dany identyfikator Tagu jest zarejestrowany w systemie. Jeżeli weryfikacja jest negatywna</w:t>
      </w:r>
      <w:r w:rsidR="00947535">
        <w:t>,</w:t>
      </w:r>
      <w:r w:rsidR="002631BC">
        <w:t xml:space="preserve"> aplikacja mobilna </w:t>
      </w:r>
      <w:r w:rsidR="00410C7B">
        <w:t>otrzymuje odpowiedni status</w:t>
      </w:r>
      <w:r>
        <w:t xml:space="preserve"> </w:t>
      </w:r>
      <w:r w:rsidR="001B3156">
        <w:t>błędu</w:t>
      </w:r>
      <w:r w:rsidR="00064EA2">
        <w:t xml:space="preserve"> mówiący o braku Tagu w bazie</w:t>
      </w:r>
      <w:r w:rsidR="001B3156">
        <w:t>.</w:t>
      </w:r>
      <w:r w:rsidR="00064EA2">
        <w:t xml:space="preserve"> </w:t>
      </w:r>
      <w:r w:rsidR="001B3156">
        <w:t xml:space="preserve">W przeciwnym razie aplikacja sprawdzi najpierw czy istnieją zdarzenia o statusie „utworzone” dla danego Tagu, lub też utworzy nowe zdarzenie. </w:t>
      </w:r>
    </w:p>
    <w:p w:rsidR="005C1791" w:rsidRDefault="001B3156" w:rsidP="00764D0D">
      <w:pPr>
        <w:pStyle w:val="NormalnyIn"/>
      </w:pPr>
      <w:r>
        <w:t>Każdy krok</w:t>
      </w:r>
      <w:r w:rsidR="00947535">
        <w:t>,</w:t>
      </w:r>
      <w:r>
        <w:t xml:space="preserve"> kończy się przesłaniem odpowiednio sformułowanej odpowiedzi będącej klasą </w:t>
      </w:r>
      <w:proofErr w:type="spellStart"/>
      <w:r>
        <w:t>CResponse</w:t>
      </w:r>
      <w:proofErr w:type="spellEnd"/>
      <w:r w:rsidR="00947535">
        <w:t>,</w:t>
      </w:r>
      <w:r>
        <w:t xml:space="preserve"> która to zawiera pole informujące o statusie przetwarzanego zgłoszenia oraz dwa pola wypełniane w przypadku rejestracji zgłoszenia – komentarz do zgłoszenia utworzonego wcześniej przez panel administracyjny oraz </w:t>
      </w:r>
      <w:proofErr w:type="spellStart"/>
      <w:r>
        <w:t>token</w:t>
      </w:r>
      <w:proofErr w:type="spellEnd"/>
      <w:r>
        <w:t xml:space="preserve">. </w:t>
      </w:r>
    </w:p>
    <w:p w:rsidR="00211B4B" w:rsidRDefault="008A2099" w:rsidP="00764D0D">
      <w:pPr>
        <w:pStyle w:val="NormalnyIn"/>
      </w:pPr>
      <w:r>
        <w:t xml:space="preserve">Na poniższym schemacie zostało przedstawiony cykl życia nowo zarejestrowanego zdarzenia. </w:t>
      </w:r>
    </w:p>
    <w:p w:rsidR="008A2099" w:rsidRDefault="008A2099" w:rsidP="00764D0D">
      <w:pPr>
        <w:pStyle w:val="NormalnyIn"/>
      </w:pPr>
    </w:p>
    <w:p w:rsidR="008A2099" w:rsidRDefault="008A2099" w:rsidP="00764D0D">
      <w:pPr>
        <w:pStyle w:val="NormalnyIn"/>
      </w:pPr>
    </w:p>
    <w:p w:rsidR="008A2099" w:rsidRDefault="00A83708" w:rsidP="004C6799">
      <w:pPr>
        <w:pStyle w:val="NormalnyIn"/>
        <w:jc w:val="center"/>
      </w:pPr>
      <w:r w:rsidRPr="00A83708">
        <w:rPr>
          <w:noProof/>
        </w:rPr>
        <w:drawing>
          <wp:inline distT="0" distB="0" distL="0" distR="0">
            <wp:extent cx="3705225" cy="2209800"/>
            <wp:effectExtent l="19050" t="0" r="9525" b="0"/>
            <wp:docPr id="26" name="Obraz 2" descr="cykl zdarzen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kl zdarzenia.jpg"/>
                    <pic:cNvPicPr/>
                  </pic:nvPicPr>
                  <pic:blipFill>
                    <a:blip r:embed="rId21" cstate="print"/>
                    <a:stretch>
                      <a:fillRect/>
                    </a:stretch>
                  </pic:blipFill>
                  <pic:spPr>
                    <a:xfrm>
                      <a:off x="0" y="0"/>
                      <a:ext cx="3705225" cy="2209800"/>
                    </a:xfrm>
                    <a:prstGeom prst="rect">
                      <a:avLst/>
                    </a:prstGeom>
                  </pic:spPr>
                </pic:pic>
              </a:graphicData>
            </a:graphic>
          </wp:inline>
        </w:drawing>
      </w:r>
    </w:p>
    <w:p w:rsidR="008A2099" w:rsidRPr="004C6799" w:rsidRDefault="004C6799" w:rsidP="004C6799">
      <w:pPr>
        <w:pStyle w:val="NormalnyIn"/>
        <w:jc w:val="center"/>
        <w:rPr>
          <w:i/>
        </w:rPr>
      </w:pPr>
      <w:r>
        <w:rPr>
          <w:i/>
        </w:rPr>
        <w:t>Rys … Cykl życia zdarzenia</w:t>
      </w:r>
    </w:p>
    <w:p w:rsidR="00A83708" w:rsidRDefault="00A83708">
      <w:pPr>
        <w:jc w:val="left"/>
        <w:rPr>
          <w:rFonts w:ascii="Times New Roman" w:eastAsiaTheme="majorEastAsia" w:hAnsi="Times New Roman" w:cstheme="majorBidi"/>
          <w:b/>
          <w:bCs/>
          <w:sz w:val="24"/>
          <w:szCs w:val="24"/>
          <w:highlight w:val="lightGray"/>
          <w:lang w:eastAsia="pl-PL"/>
        </w:rPr>
      </w:pPr>
      <w:r>
        <w:rPr>
          <w:highlight w:val="lightGray"/>
        </w:rPr>
        <w:br w:type="page"/>
      </w:r>
    </w:p>
    <w:p w:rsidR="00764D0D" w:rsidRDefault="00211B4B" w:rsidP="00A83708">
      <w:pPr>
        <w:pStyle w:val="Nagwek3"/>
        <w:numPr>
          <w:ilvl w:val="0"/>
          <w:numId w:val="0"/>
        </w:numPr>
      </w:pPr>
      <w:bookmarkStart w:id="40" w:name="_Toc302336530"/>
      <w:r>
        <w:lastRenderedPageBreak/>
        <w:t>W</w:t>
      </w:r>
      <w:r w:rsidR="00E27E90">
        <w:t>prowadzanie nowej lokalizacji i znacznika</w:t>
      </w:r>
      <w:bookmarkEnd w:id="40"/>
      <w:r w:rsidR="00E27E90">
        <w:t xml:space="preserve"> </w:t>
      </w:r>
    </w:p>
    <w:p w:rsidR="00211B4B" w:rsidRDefault="00764D0D" w:rsidP="0082106B">
      <w:pPr>
        <w:pStyle w:val="NormalnyIn"/>
        <w:ind w:firstLine="0"/>
      </w:pPr>
      <w:r>
        <w:t xml:space="preserve">Funkcjonalność </w:t>
      </w:r>
      <w:r w:rsidR="00211B4B">
        <w:t xml:space="preserve">rejestracji nowej lokalizacji jest przeznaczone dla pracowników posiadających odpowiednio wysokie uprawnienia, takie jak </w:t>
      </w:r>
      <w:proofErr w:type="spellStart"/>
      <w:r w:rsidR="00211B4B">
        <w:t>ROLE_SUPER_USER</w:t>
      </w:r>
      <w:proofErr w:type="spellEnd"/>
      <w:r w:rsidR="00211B4B">
        <w:t xml:space="preserve"> czy też </w:t>
      </w:r>
      <w:proofErr w:type="spellStart"/>
      <w:r w:rsidR="00211B4B">
        <w:t>ROLE_ADMIN</w:t>
      </w:r>
      <w:proofErr w:type="spellEnd"/>
      <w:r w:rsidR="00211B4B">
        <w:t xml:space="preserve">. </w:t>
      </w:r>
    </w:p>
    <w:p w:rsidR="00211B4B" w:rsidRDefault="00211B4B" w:rsidP="00764D0D">
      <w:pPr>
        <w:pStyle w:val="NormalnyIn"/>
      </w:pPr>
      <w:r>
        <w:t>Mechanizm ten</w:t>
      </w:r>
      <w:r w:rsidR="00FE1FE4">
        <w:t>,</w:t>
      </w:r>
      <w:r>
        <w:t xml:space="preserve"> </w:t>
      </w:r>
      <w:r w:rsidR="00FF3FB9">
        <w:t xml:space="preserve">został stworzony z myślą o potrzebie łatwej rejestracji </w:t>
      </w:r>
      <w:r w:rsidR="001417C4">
        <w:t>znaczników</w:t>
      </w:r>
      <w:r w:rsidR="00FF3FB9">
        <w:t xml:space="preserve"> </w:t>
      </w:r>
      <w:r w:rsidR="00835055">
        <w:t xml:space="preserve">bezpośrednio </w:t>
      </w:r>
      <w:r w:rsidR="00FF3FB9">
        <w:t>na miejs</w:t>
      </w:r>
      <w:r w:rsidR="004C045B">
        <w:t>c</w:t>
      </w:r>
      <w:r w:rsidR="00FF3FB9">
        <w:t>u w zdalnej loka</w:t>
      </w:r>
      <w:r w:rsidR="004C045B">
        <w:t>li</w:t>
      </w:r>
      <w:r w:rsidR="00FF3FB9">
        <w:t>z</w:t>
      </w:r>
      <w:r w:rsidR="004C045B">
        <w:t>a</w:t>
      </w:r>
      <w:r w:rsidR="00FF3FB9">
        <w:t>cji</w:t>
      </w:r>
      <w:r w:rsidR="00FE1FE4">
        <w:t>,</w:t>
      </w:r>
      <w:r w:rsidR="00FF3FB9">
        <w:t xml:space="preserve"> na przykład podczas podpisywania nowej umowy z kontrahentem. </w:t>
      </w:r>
      <w:r w:rsidR="004C045B">
        <w:t xml:space="preserve">Umożliwia ona osobie wprowadzającej nową lokalizacje wprowadzenie podstawowych danych do zapisania jej w systemie. </w:t>
      </w:r>
    </w:p>
    <w:p w:rsidR="00764D0D" w:rsidRDefault="00764D0D" w:rsidP="00764D0D">
      <w:pPr>
        <w:pStyle w:val="NormalnyIn"/>
      </w:pPr>
      <w:r>
        <w:t>Tak</w:t>
      </w:r>
      <w:r w:rsidR="00FE1FE4">
        <w:t>,</w:t>
      </w:r>
      <w:r>
        <w:t xml:space="preserve"> jak w poprzednich przypadkach</w:t>
      </w:r>
      <w:r w:rsidR="00FE1FE4">
        <w:t>,</w:t>
      </w:r>
      <w:r>
        <w:t xml:space="preserve"> </w:t>
      </w:r>
      <w:r w:rsidR="00B147A9">
        <w:t xml:space="preserve">usługa sieciowa </w:t>
      </w:r>
      <w:r>
        <w:t>obsługuje zgłoszenia przychodzące na adres /</w:t>
      </w:r>
      <w:proofErr w:type="spellStart"/>
      <w:r>
        <w:t>nfcTimeContorl</w:t>
      </w:r>
      <w:proofErr w:type="spellEnd"/>
      <w:r>
        <w:t>/service/</w:t>
      </w:r>
      <w:proofErr w:type="spellStart"/>
      <w:r>
        <w:t>admin</w:t>
      </w:r>
      <w:proofErr w:type="spellEnd"/>
      <w:r w:rsidR="00B147A9">
        <w:t>. Każ</w:t>
      </w:r>
      <w:r w:rsidR="00FE1FE4">
        <w:t>de zgłoszenie zawiera informację</w:t>
      </w:r>
      <w:r w:rsidR="00B147A9">
        <w:t xml:space="preserve"> na temat użytkownika służące do jego uwierzytelnienia, oraz identyfikator </w:t>
      </w:r>
      <w:r w:rsidR="001417C4">
        <w:t>znacznika</w:t>
      </w:r>
      <w:r w:rsidR="00B147A9">
        <w:t xml:space="preserve">, datę rejestracji, nazwę lokalizacji, numer seryjny urządzenia z którym będzie powiązany </w:t>
      </w:r>
      <w:r w:rsidR="001417C4">
        <w:t>znacznik</w:t>
      </w:r>
      <w:r w:rsidR="00FE1FE4">
        <w:t>,</w:t>
      </w:r>
      <w:r w:rsidR="00B147A9">
        <w:t xml:space="preserve"> a także nip i nazwę firmy do której należy dana lokalizacja. </w:t>
      </w:r>
    </w:p>
    <w:p w:rsidR="00835055" w:rsidRDefault="00835055" w:rsidP="00764D0D">
      <w:pPr>
        <w:pStyle w:val="NormalnyIn"/>
      </w:pPr>
      <w:r>
        <w:t>Na podstawie przesłanych danych</w:t>
      </w:r>
      <w:r w:rsidR="00FE1FE4">
        <w:t>,</w:t>
      </w:r>
      <w:r>
        <w:t xml:space="preserve"> system decyduje o swoich następnych krokach. Jeżeli identyfikator </w:t>
      </w:r>
      <w:r w:rsidR="001417C4">
        <w:t>znacznika</w:t>
      </w:r>
      <w:r>
        <w:t xml:space="preserve">: </w:t>
      </w:r>
    </w:p>
    <w:p w:rsidR="00835055" w:rsidRDefault="00835055" w:rsidP="00835055">
      <w:pPr>
        <w:pStyle w:val="NormalnyIn"/>
        <w:numPr>
          <w:ilvl w:val="0"/>
          <w:numId w:val="12"/>
        </w:numPr>
      </w:pPr>
      <w:r>
        <w:t>istnieje już w bazie – wtedy aplikacja odmawia jej rejestracji</w:t>
      </w:r>
    </w:p>
    <w:p w:rsidR="00835055" w:rsidRDefault="00835055" w:rsidP="00835055">
      <w:pPr>
        <w:pStyle w:val="NormalnyIn"/>
        <w:numPr>
          <w:ilvl w:val="0"/>
          <w:numId w:val="12"/>
        </w:numPr>
      </w:pPr>
      <w:r>
        <w:t>nie istnieje</w:t>
      </w:r>
      <w:r w:rsidR="00FE1FE4">
        <w:t>,</w:t>
      </w:r>
      <w:r>
        <w:t xml:space="preserve"> ale firma będąca jej właścicielem istnieje wtedy rejestruje nową lokalizacje</w:t>
      </w:r>
    </w:p>
    <w:p w:rsidR="00835055" w:rsidRDefault="00835055" w:rsidP="00835055">
      <w:pPr>
        <w:pStyle w:val="NormalnyIn"/>
        <w:numPr>
          <w:ilvl w:val="0"/>
          <w:numId w:val="12"/>
        </w:numPr>
      </w:pPr>
      <w:r>
        <w:t>nie istnieje, oraz firma</w:t>
      </w:r>
      <w:r w:rsidR="00FE1FE4">
        <w:t>,</w:t>
      </w:r>
      <w:r>
        <w:t xml:space="preserve"> do której należeć będzie lokalizacje</w:t>
      </w:r>
      <w:r w:rsidR="00FE1FE4">
        <w:t xml:space="preserve"> również</w:t>
      </w:r>
      <w:r>
        <w:t xml:space="preserve"> nie istnieje</w:t>
      </w:r>
      <w:r w:rsidR="00FE1FE4">
        <w:t>,</w:t>
      </w:r>
      <w:r>
        <w:t xml:space="preserve"> wtedy rejestruje najpierw nową firmę a następnie lokalizację. </w:t>
      </w:r>
    </w:p>
    <w:p w:rsidR="001417C4" w:rsidRDefault="001417C4" w:rsidP="001417C4">
      <w:pPr>
        <w:pStyle w:val="NormalnyIn"/>
        <w:ind w:left="1287" w:firstLine="0"/>
      </w:pPr>
    </w:p>
    <w:p w:rsidR="00764D0D" w:rsidRDefault="00764D0D" w:rsidP="00764D0D">
      <w:pPr>
        <w:pStyle w:val="NormalnyIn"/>
      </w:pPr>
      <w:r>
        <w:t xml:space="preserve">Uproszczony mechanizm działania tej funkcjonalności przedstawia rysunek </w:t>
      </w:r>
      <w:r w:rsidRPr="004C6799">
        <w:rPr>
          <w:highlight w:val="green"/>
        </w:rPr>
        <w:t>1.2</w:t>
      </w:r>
      <w:r>
        <w:t xml:space="preserve"> </w:t>
      </w:r>
    </w:p>
    <w:p w:rsidR="00764D0D" w:rsidRDefault="00764D0D" w:rsidP="00764D0D">
      <w:pPr>
        <w:pStyle w:val="NormalnyIn"/>
      </w:pPr>
    </w:p>
    <w:p w:rsidR="00764D0D" w:rsidRDefault="004C6799" w:rsidP="00764D0D">
      <w:pPr>
        <w:pStyle w:val="NormalnyIn"/>
      </w:pPr>
      <w:r>
        <w:rPr>
          <w:noProof/>
        </w:rPr>
        <w:lastRenderedPageBreak/>
        <w:drawing>
          <wp:inline distT="0" distB="0" distL="0" distR="0">
            <wp:extent cx="3905250" cy="5895975"/>
            <wp:effectExtent l="19050" t="0" r="0" b="0"/>
            <wp:docPr id="6" name="Obraz 5" descr="nowa lokalizac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wa lokalizacja.jpg"/>
                    <pic:cNvPicPr/>
                  </pic:nvPicPr>
                  <pic:blipFill>
                    <a:blip r:embed="rId22" cstate="print"/>
                    <a:stretch>
                      <a:fillRect/>
                    </a:stretch>
                  </pic:blipFill>
                  <pic:spPr>
                    <a:xfrm>
                      <a:off x="0" y="0"/>
                      <a:ext cx="3905250" cy="5895975"/>
                    </a:xfrm>
                    <a:prstGeom prst="rect">
                      <a:avLst/>
                    </a:prstGeom>
                  </pic:spPr>
                </pic:pic>
              </a:graphicData>
            </a:graphic>
          </wp:inline>
        </w:drawing>
      </w:r>
    </w:p>
    <w:p w:rsidR="004C6799" w:rsidRPr="004C6799" w:rsidRDefault="004C6799" w:rsidP="004C6799">
      <w:pPr>
        <w:pStyle w:val="NormalnyIn"/>
        <w:jc w:val="center"/>
        <w:rPr>
          <w:i/>
        </w:rPr>
      </w:pPr>
      <w:r>
        <w:rPr>
          <w:i/>
        </w:rPr>
        <w:t xml:space="preserve">Rys </w:t>
      </w:r>
      <w:r w:rsidRPr="004C6799">
        <w:rPr>
          <w:i/>
          <w:highlight w:val="green"/>
        </w:rPr>
        <w:t>…</w:t>
      </w:r>
      <w:r>
        <w:rPr>
          <w:i/>
        </w:rPr>
        <w:t xml:space="preserve"> Algorytm rejestrowania nowej lokalizacji</w:t>
      </w:r>
    </w:p>
    <w:p w:rsidR="004C6799" w:rsidRDefault="004C6799" w:rsidP="00764D0D">
      <w:pPr>
        <w:pStyle w:val="NormalnyIn"/>
      </w:pPr>
    </w:p>
    <w:p w:rsidR="00764D0D" w:rsidRPr="00764D0D" w:rsidRDefault="00835055" w:rsidP="00764D0D">
      <w:pPr>
        <w:pStyle w:val="NormalnyIn"/>
      </w:pPr>
      <w:r>
        <w:t xml:space="preserve">Ze schematu możemy </w:t>
      </w:r>
      <w:r w:rsidR="009D55B8">
        <w:t>odczytać jak wygląda algorytm tworzenia nowej lokalizacji. Na początku</w:t>
      </w:r>
      <w:r w:rsidR="00FE1FE4">
        <w:t>,</w:t>
      </w:r>
      <w:r w:rsidR="009D55B8">
        <w:t xml:space="preserve"> zostaje potwierdzona tożsamość użytkownika. Następnie system sp</w:t>
      </w:r>
      <w:r w:rsidR="00FE1FE4">
        <w:t>rawdzi czy dany Tag istnieje</w:t>
      </w:r>
      <w:r w:rsidR="009D55B8">
        <w:t xml:space="preserve"> w bazie danych. Jeżeli istnieje użytkownikowi zostanie zwrócony odpowiedni status. W przeciwnym wypadku</w:t>
      </w:r>
      <w:r w:rsidR="00FE1FE4">
        <w:t>,</w:t>
      </w:r>
      <w:r w:rsidR="009D55B8">
        <w:t xml:space="preserve"> baza danych zostanie odpytana czy dla przychodzącego w zgłoszeniu numeru NIP</w:t>
      </w:r>
      <w:r w:rsidR="00FE1FE4">
        <w:t>,</w:t>
      </w:r>
      <w:r w:rsidR="009D55B8">
        <w:t xml:space="preserve"> istnieje firma zarejestrowana w systemie. </w:t>
      </w:r>
      <w:r w:rsidR="00465A01">
        <w:t>Jeżeli tak, nowa lokalizacja zostanie stworzona i podpięta pod istniejącą już firmę, w przeciwnym wypadku system zarejestruje nową firmę, lokalizację</w:t>
      </w:r>
      <w:r w:rsidR="00FE1FE4">
        <w:t>,</w:t>
      </w:r>
      <w:r w:rsidR="00465A01">
        <w:t xml:space="preserve"> a następnie zwróci użytkownikowi odpowiedni status opisujący pomyślne zakończenie procesu. </w:t>
      </w:r>
    </w:p>
    <w:p w:rsidR="00D07A1D" w:rsidRDefault="00D07A1D" w:rsidP="00764D0D">
      <w:pPr>
        <w:pStyle w:val="NormalnyIn"/>
      </w:pPr>
    </w:p>
    <w:p w:rsidR="00B138EA" w:rsidRDefault="00B138EA" w:rsidP="00B138EA">
      <w:pPr>
        <w:pStyle w:val="Nagwek2"/>
      </w:pPr>
      <w:bookmarkStart w:id="41" w:name="_Toc302291862"/>
      <w:bookmarkStart w:id="42" w:name="_Toc302336531"/>
      <w:r>
        <w:lastRenderedPageBreak/>
        <w:t xml:space="preserve">Opis </w:t>
      </w:r>
      <w:r w:rsidRPr="008A3B8F">
        <w:t>aplikacji</w:t>
      </w:r>
      <w:r>
        <w:t xml:space="preserve"> klienckiej na telefon komórkowy</w:t>
      </w:r>
      <w:bookmarkEnd w:id="41"/>
      <w:bookmarkEnd w:id="42"/>
    </w:p>
    <w:p w:rsidR="00B138EA" w:rsidRPr="00591542" w:rsidRDefault="00B138EA" w:rsidP="00B138EA">
      <w:pPr>
        <w:pStyle w:val="Nagwek3"/>
      </w:pPr>
      <w:bookmarkStart w:id="43" w:name="_Toc302336532"/>
      <w:r>
        <w:t>Cel powstania</w:t>
      </w:r>
      <w:bookmarkEnd w:id="43"/>
    </w:p>
    <w:p w:rsidR="00B138EA" w:rsidRDefault="00B138EA" w:rsidP="00B138EA">
      <w:pPr>
        <w:pStyle w:val="NormalnyIn"/>
        <w:ind w:firstLine="0"/>
      </w:pPr>
      <w:r>
        <w:t>Przeznaczeniem aplikacji klienckiej dla pracownika mobilnego jest pełnić funkcję intuicyjnego i prostego w obsłudze interfejsu do systemu monitorowania stanu realizacji zleceń.</w:t>
      </w:r>
    </w:p>
    <w:p w:rsidR="00B138EA" w:rsidRDefault="00B138EA" w:rsidP="00B138EA">
      <w:pPr>
        <w:pStyle w:val="Nagwek3"/>
      </w:pPr>
      <w:bookmarkStart w:id="44" w:name="_Toc302291863"/>
      <w:bookmarkStart w:id="45" w:name="_Toc302336533"/>
      <w:r>
        <w:t>Założenia</w:t>
      </w:r>
      <w:bookmarkEnd w:id="44"/>
      <w:bookmarkEnd w:id="45"/>
    </w:p>
    <w:p w:rsidR="00B138EA" w:rsidRDefault="00B138EA" w:rsidP="00B138EA">
      <w:pPr>
        <w:pStyle w:val="NormalnyIn"/>
        <w:ind w:firstLine="0"/>
      </w:pPr>
      <w:r>
        <w:t>Główne założenia które stanowiły podstawę przy projektowaniu tej części systemu to możliwie jak największa szybkość wywołania i działania aplikacji, oszczędność baterii, łatwość w obsłudze i przejrzysta dla użytkownika prezentacja danych.</w:t>
      </w:r>
    </w:p>
    <w:p w:rsidR="00B138EA" w:rsidRDefault="00B138EA" w:rsidP="00B138EA">
      <w:pPr>
        <w:pStyle w:val="NormalnyIn"/>
        <w:ind w:left="567" w:firstLine="0"/>
      </w:pPr>
      <w:r>
        <w:t>Uproszczony opis zadań powierzonych aplikacji na telefon zawiera w sobie:</w:t>
      </w:r>
    </w:p>
    <w:p w:rsidR="00B138EA" w:rsidRDefault="00B138EA" w:rsidP="00B138EA">
      <w:pPr>
        <w:pStyle w:val="NormalnyIn"/>
        <w:numPr>
          <w:ilvl w:val="0"/>
          <w:numId w:val="1"/>
        </w:numPr>
      </w:pPr>
      <w:r>
        <w:t>automatyczny odczyt zbliżonego znacznika w sytuacji w której aplikacja jest włączona</w:t>
      </w:r>
    </w:p>
    <w:p w:rsidR="00B138EA" w:rsidRDefault="00B138EA" w:rsidP="00B138EA">
      <w:pPr>
        <w:pStyle w:val="NormalnyIn"/>
        <w:numPr>
          <w:ilvl w:val="0"/>
          <w:numId w:val="1"/>
        </w:numPr>
      </w:pPr>
      <w:r>
        <w:t>zgłoszenie się do odczytu znacznika zgodnego z aplikacją z poziomu menu systemu operacyjnego</w:t>
      </w:r>
    </w:p>
    <w:p w:rsidR="00B138EA" w:rsidRDefault="00B138EA" w:rsidP="00B138EA">
      <w:pPr>
        <w:pStyle w:val="NormalnyIn"/>
        <w:numPr>
          <w:ilvl w:val="0"/>
          <w:numId w:val="1"/>
        </w:numPr>
      </w:pPr>
      <w:r>
        <w:t>uwierzytelnienie użytkownika i automatyzacja logowania z zachowaniem oczekiwanej kontroli tożsamości</w:t>
      </w:r>
    </w:p>
    <w:p w:rsidR="00B138EA" w:rsidRDefault="00B138EA" w:rsidP="00B138EA">
      <w:pPr>
        <w:pStyle w:val="NormalnyIn"/>
        <w:numPr>
          <w:ilvl w:val="0"/>
          <w:numId w:val="1"/>
        </w:numPr>
      </w:pPr>
      <w:r>
        <w:t>Komunikacja z użytkownikiem w oparciu o graficzny interfejs</w:t>
      </w:r>
    </w:p>
    <w:p w:rsidR="00B138EA" w:rsidRDefault="00B138EA" w:rsidP="00B138EA">
      <w:pPr>
        <w:pStyle w:val="NormalnyIn"/>
        <w:numPr>
          <w:ilvl w:val="0"/>
          <w:numId w:val="1"/>
        </w:numPr>
      </w:pPr>
      <w:r>
        <w:t>Duża szybkość reakcji na działania użytkownika</w:t>
      </w:r>
    </w:p>
    <w:p w:rsidR="00B138EA" w:rsidRDefault="00B138EA" w:rsidP="00B138EA">
      <w:pPr>
        <w:pStyle w:val="NormalnyIn"/>
        <w:numPr>
          <w:ilvl w:val="0"/>
          <w:numId w:val="1"/>
        </w:numPr>
      </w:pPr>
      <w:r>
        <w:t>Komunikacja z serwerem w celu obsługi odczytanego znacznika</w:t>
      </w:r>
    </w:p>
    <w:p w:rsidR="00B138EA" w:rsidRDefault="00B138EA" w:rsidP="00B138EA">
      <w:pPr>
        <w:pStyle w:val="NormalnyIn"/>
        <w:ind w:firstLine="0"/>
      </w:pPr>
      <w:r>
        <w:t xml:space="preserve">W celu maksymalnego możliwego odciążenia aplikacji na telefon, zgodnie z ideologią pisania aplikacji na powyższy system, cała logika </w:t>
      </w:r>
      <w:r w:rsidR="00DA0773">
        <w:t xml:space="preserve">biznesowa </w:t>
      </w:r>
      <w:r>
        <w:t>zrealizowana jest w aplikacji serwerowej, telefon z kolei formułuje zapytania i przetwarza odpowiedzi. Komunikacja w architekturze REST (</w:t>
      </w:r>
      <w:proofErr w:type="spellStart"/>
      <w:r>
        <w:t>Representational</w:t>
      </w:r>
      <w:proofErr w:type="spellEnd"/>
      <w:r>
        <w:t xml:space="preserve"> State Transfer) opiera się o zapytania w formie JSON </w:t>
      </w:r>
      <w:r w:rsidRPr="00C30DEC">
        <w:t>(</w:t>
      </w:r>
      <w:proofErr w:type="spellStart"/>
      <w:r w:rsidRPr="00C30DEC">
        <w:rPr>
          <w:rStyle w:val="apple-style-span"/>
          <w:bCs/>
          <w:color w:val="000000"/>
          <w:shd w:val="clear" w:color="auto" w:fill="FFFFFF"/>
        </w:rPr>
        <w:t>JavaScript</w:t>
      </w:r>
      <w:proofErr w:type="spellEnd"/>
      <w:r w:rsidRPr="00C30DEC">
        <w:rPr>
          <w:rStyle w:val="apple-style-span"/>
          <w:bCs/>
          <w:color w:val="000000"/>
          <w:shd w:val="clear" w:color="auto" w:fill="FFFFFF"/>
        </w:rPr>
        <w:t xml:space="preserve"> </w:t>
      </w:r>
      <w:proofErr w:type="spellStart"/>
      <w:r w:rsidRPr="00C30DEC">
        <w:rPr>
          <w:rStyle w:val="apple-style-span"/>
          <w:bCs/>
          <w:color w:val="000000"/>
          <w:shd w:val="clear" w:color="auto" w:fill="FFFFFF"/>
        </w:rPr>
        <w:t>Object</w:t>
      </w:r>
      <w:proofErr w:type="spellEnd"/>
      <w:r w:rsidRPr="00C30DEC">
        <w:rPr>
          <w:rStyle w:val="apple-style-span"/>
          <w:bCs/>
          <w:color w:val="000000"/>
          <w:shd w:val="clear" w:color="auto" w:fill="FFFFFF"/>
        </w:rPr>
        <w:t xml:space="preserve"> </w:t>
      </w:r>
      <w:proofErr w:type="spellStart"/>
      <w:r w:rsidRPr="00C30DEC">
        <w:rPr>
          <w:rStyle w:val="apple-style-span"/>
          <w:bCs/>
          <w:color w:val="000000"/>
          <w:shd w:val="clear" w:color="auto" w:fill="FFFFFF"/>
        </w:rPr>
        <w:t>Notation</w:t>
      </w:r>
      <w:proofErr w:type="spellEnd"/>
      <w:r w:rsidRPr="00C30DEC">
        <w:rPr>
          <w:rStyle w:val="apple-style-span"/>
          <w:bCs/>
          <w:color w:val="000000"/>
          <w:shd w:val="clear" w:color="auto" w:fill="FFFFFF"/>
        </w:rPr>
        <w:t>)</w:t>
      </w:r>
      <w:r w:rsidRPr="00C30DEC">
        <w:t>.</w:t>
      </w:r>
      <w:r>
        <w:t xml:space="preserve"> Bezpośrednio oznacza to, że aplikacja zgłasza do serwera zapytanie w momencie gotowości do przejścia w inny stan działania (np. przedstawienie obecnego stanu zgłoszenia). Forma tego zapytania jest ściśle znana i wysyłana w sposób </w:t>
      </w:r>
      <w:r w:rsidR="00853DF0">
        <w:t>jawny</w:t>
      </w:r>
      <w:r>
        <w:t xml:space="preserve"> w formacie JSON. Zaletą tego formatu jest ogólnodostępność i niezależność od języka programowania, idące jednak w parze z kompletnym wsparciem</w:t>
      </w:r>
      <w:r w:rsidR="00DA0773">
        <w:t xml:space="preserve"> </w:t>
      </w:r>
      <w:sdt>
        <w:sdtPr>
          <w:id w:val="6237144"/>
          <w:citation/>
        </w:sdtPr>
        <w:sdtContent>
          <w:fldSimple w:instr=" CITATION Cro06 \l 1045 ">
            <w:r w:rsidR="00A0320F">
              <w:rPr>
                <w:noProof/>
              </w:rPr>
              <w:t>[12]</w:t>
            </w:r>
          </w:fldSimple>
        </w:sdtContent>
      </w:sdt>
      <w:r>
        <w:t>.</w:t>
      </w:r>
    </w:p>
    <w:p w:rsidR="00B138EA" w:rsidRDefault="00B138EA" w:rsidP="00B138EA">
      <w:pPr>
        <w:jc w:val="left"/>
        <w:rPr>
          <w:rFonts w:ascii="Times New Roman" w:eastAsia="Times New Roman" w:hAnsi="Times New Roman"/>
          <w:sz w:val="24"/>
          <w:szCs w:val="24"/>
          <w:lang w:eastAsia="pl-PL"/>
        </w:rPr>
      </w:pPr>
      <w:r>
        <w:br w:type="page"/>
      </w:r>
    </w:p>
    <w:p w:rsidR="00B138EA" w:rsidRDefault="00B138EA" w:rsidP="00B138EA">
      <w:pPr>
        <w:pStyle w:val="Nagwek3"/>
      </w:pPr>
      <w:bookmarkStart w:id="46" w:name="_Toc302291864"/>
      <w:bookmarkStart w:id="47" w:name="_Toc302336534"/>
      <w:r>
        <w:lastRenderedPageBreak/>
        <w:t>Komunikacja pomiędzy usługą internetową a użytkownikiem aplikacji</w:t>
      </w:r>
      <w:bookmarkEnd w:id="46"/>
      <w:bookmarkEnd w:id="47"/>
    </w:p>
    <w:p w:rsidR="00B138EA" w:rsidRDefault="00B138EA" w:rsidP="00B138EA">
      <w:pPr>
        <w:pStyle w:val="NormalnyIn"/>
        <w:ind w:firstLine="0"/>
      </w:pPr>
      <w:r>
        <w:t xml:space="preserve">Na potrzeby komunikacji między aplikacją mobilną i usługą internetową stworzony został zestaw statusów przenoszonych w obiekcie </w:t>
      </w:r>
      <w:proofErr w:type="spellStart"/>
      <w:r>
        <w:t>CResponse</w:t>
      </w:r>
      <w:proofErr w:type="spellEnd"/>
      <w:r>
        <w:t xml:space="preserve"> odpowiedzi. Do zadań aplikacji należy możliwie jak najbardziej nieingerencyjne obsłużenie danego statusu, lub poinformowanie użytkownika o zaistniałej sytuacji.</w:t>
      </w:r>
    </w:p>
    <w:p w:rsidR="00B138EA" w:rsidRDefault="00B138EA" w:rsidP="00B138EA">
      <w:pPr>
        <w:pStyle w:val="NormalnyIn"/>
        <w:ind w:firstLine="0"/>
      </w:pPr>
      <w:r>
        <w:t>Do sytuacji takich należą</w:t>
      </w:r>
      <w:r w:rsidR="00B47A64">
        <w:t xml:space="preserve"> między innymi</w:t>
      </w:r>
      <w:r>
        <w:t xml:space="preserve">: </w:t>
      </w:r>
    </w:p>
    <w:p w:rsidR="00B138EA" w:rsidRPr="00B47A64" w:rsidRDefault="00B138EA" w:rsidP="00B138EA">
      <w:pPr>
        <w:pStyle w:val="NormalnyIn"/>
        <w:numPr>
          <w:ilvl w:val="0"/>
          <w:numId w:val="21"/>
        </w:numPr>
      </w:pPr>
      <w:r w:rsidRPr="00B47A64">
        <w:t xml:space="preserve">komunikaty o braku dostępu: </w:t>
      </w:r>
    </w:p>
    <w:p w:rsidR="00B138EA" w:rsidRPr="00B47A64" w:rsidRDefault="00B138EA" w:rsidP="00B138EA">
      <w:pPr>
        <w:pStyle w:val="NormalnyIn"/>
        <w:ind w:left="1776" w:firstLine="0"/>
      </w:pPr>
      <w:proofErr w:type="spellStart"/>
      <w:r w:rsidRPr="00B47A64">
        <w:t>ACCESS_DENIED</w:t>
      </w:r>
      <w:proofErr w:type="spellEnd"/>
      <w:r w:rsidRPr="00B47A64">
        <w:t>,</w:t>
      </w:r>
    </w:p>
    <w:p w:rsidR="00B138EA" w:rsidRPr="00B47A64" w:rsidRDefault="00B138EA" w:rsidP="00B138EA">
      <w:pPr>
        <w:pStyle w:val="NormalnyIn"/>
        <w:ind w:left="1776" w:firstLine="0"/>
      </w:pPr>
      <w:proofErr w:type="spellStart"/>
      <w:r w:rsidRPr="00B47A64">
        <w:t>WRONG_PASSWORD_ERROR</w:t>
      </w:r>
      <w:proofErr w:type="spellEnd"/>
      <w:r w:rsidRPr="00B47A64">
        <w:t xml:space="preserve">, </w:t>
      </w:r>
    </w:p>
    <w:p w:rsidR="00B138EA" w:rsidRPr="00B47A64" w:rsidRDefault="00B138EA" w:rsidP="00B138EA">
      <w:pPr>
        <w:pStyle w:val="NormalnyIn"/>
        <w:ind w:left="1776" w:firstLine="0"/>
      </w:pPr>
      <w:proofErr w:type="spellStart"/>
      <w:r w:rsidRPr="00B47A64">
        <w:t>USER_NOT_FOUND_ERROR</w:t>
      </w:r>
      <w:proofErr w:type="spellEnd"/>
    </w:p>
    <w:p w:rsidR="00B138EA" w:rsidRPr="00B47A64" w:rsidRDefault="00B138EA" w:rsidP="00B138EA">
      <w:pPr>
        <w:pStyle w:val="NormalnyIn"/>
        <w:numPr>
          <w:ilvl w:val="0"/>
          <w:numId w:val="21"/>
        </w:numPr>
      </w:pPr>
      <w:r w:rsidRPr="00B47A64">
        <w:t>komunikat o nie odnalezieniu danego znacznika w bazie danych:</w:t>
      </w:r>
    </w:p>
    <w:p w:rsidR="00B138EA" w:rsidRPr="00B47A64" w:rsidRDefault="00B138EA" w:rsidP="00B138EA">
      <w:pPr>
        <w:pStyle w:val="NormalnyIn"/>
        <w:ind w:left="1776" w:firstLine="0"/>
      </w:pPr>
      <w:proofErr w:type="spellStart"/>
      <w:r w:rsidRPr="00B47A64">
        <w:t>TAG_NOT_FOUND_ERROR</w:t>
      </w:r>
      <w:proofErr w:type="spellEnd"/>
    </w:p>
    <w:p w:rsidR="00B138EA" w:rsidRPr="00B47A64" w:rsidRDefault="00B138EA" w:rsidP="00B138EA">
      <w:pPr>
        <w:pStyle w:val="NormalnyIn"/>
        <w:numPr>
          <w:ilvl w:val="0"/>
          <w:numId w:val="21"/>
        </w:numPr>
      </w:pPr>
      <w:r w:rsidRPr="00B47A64">
        <w:t>komunikat informujący o fakcie uprzedniego rozpoczęcia realizacji innego zgłoszenia (przy próbie rozpoczęcia innego):</w:t>
      </w:r>
    </w:p>
    <w:p w:rsidR="00B138EA" w:rsidRPr="00B47A64" w:rsidRDefault="00B138EA" w:rsidP="00B138EA">
      <w:pPr>
        <w:pStyle w:val="NormalnyIn"/>
        <w:ind w:left="1776" w:firstLine="0"/>
      </w:pPr>
      <w:proofErr w:type="spellStart"/>
      <w:r w:rsidRPr="00B47A64">
        <w:t>EVENT_ALREADY_STARTED_ERROR</w:t>
      </w:r>
      <w:proofErr w:type="spellEnd"/>
    </w:p>
    <w:p w:rsidR="00B138EA" w:rsidRDefault="00B138EA" w:rsidP="00B138EA">
      <w:pPr>
        <w:pStyle w:val="NormalnyIn"/>
        <w:ind w:firstLine="0"/>
      </w:pPr>
      <w:r>
        <w:t xml:space="preserve">W każdej z tych sytuacji aplikacja informuje użytkownika i dokonuje </w:t>
      </w:r>
      <w:proofErr w:type="spellStart"/>
      <w:r>
        <w:t>przekierowania</w:t>
      </w:r>
      <w:proofErr w:type="spellEnd"/>
      <w:r>
        <w:t xml:space="preserve"> interfejsu w celu ułatwienia rozwiązania sytuacji (przejście do ekranu logowania, wyświetlenie stanu obecnie wykonywanego zlecenia itp.) </w:t>
      </w:r>
    </w:p>
    <w:p w:rsidR="00B138EA" w:rsidRDefault="00B138EA" w:rsidP="00307CEA">
      <w:pPr>
        <w:pStyle w:val="Nagwek3"/>
      </w:pPr>
      <w:bookmarkStart w:id="48" w:name="_Toc302291865"/>
      <w:bookmarkStart w:id="49" w:name="_Toc302336535"/>
      <w:r>
        <w:t>Tryby uruchomienia</w:t>
      </w:r>
      <w:bookmarkEnd w:id="48"/>
      <w:bookmarkEnd w:id="49"/>
    </w:p>
    <w:p w:rsidR="00B138EA" w:rsidRDefault="00B138EA" w:rsidP="00B138EA">
      <w:pPr>
        <w:pStyle w:val="NormalnyIn"/>
        <w:ind w:firstLine="0"/>
      </w:pPr>
      <w:r>
        <w:t>Z przyczyn praktycznych aplikacja może być wywołana dwojako: przez użytkownika z poziomu menu systemu operacyjnego Android, lub automatycznie w wyniku zbliżenia telefonu do znacznika. Metody te różnią się cyklem wywołań intencji i działaniami wykonywanymi w tle.</w:t>
      </w:r>
    </w:p>
    <w:p w:rsidR="00B56B16" w:rsidRDefault="00307CEA" w:rsidP="00307CEA">
      <w:pPr>
        <w:pStyle w:val="Nagwek4"/>
      </w:pPr>
      <w:r>
        <w:t>Uruchomienie z poziomu menu</w:t>
      </w:r>
    </w:p>
    <w:p w:rsidR="00B138EA" w:rsidRDefault="00B138EA" w:rsidP="00B138EA">
      <w:pPr>
        <w:pStyle w:val="NormalnyIn"/>
        <w:ind w:firstLine="0"/>
      </w:pPr>
      <w:r>
        <w:tab/>
        <w:t xml:space="preserve">W pierwszym wypadku do obsługi znacznika stosowany jest tzw. </w:t>
      </w:r>
      <w:proofErr w:type="spellStart"/>
      <w:r>
        <w:t>foreground</w:t>
      </w:r>
      <w:proofErr w:type="spellEnd"/>
      <w:r>
        <w:t xml:space="preserve"> </w:t>
      </w:r>
      <w:proofErr w:type="spellStart"/>
      <w:r>
        <w:t>dispatching</w:t>
      </w:r>
      <w:proofErr w:type="spellEnd"/>
      <w:r>
        <w:t xml:space="preserve">, </w:t>
      </w:r>
      <w:r w:rsidRPr="00B47A64">
        <w:t xml:space="preserve">opisany dokładniej w podrozdziale </w:t>
      </w:r>
      <w:r w:rsidR="00B47A64">
        <w:t>5.4.6.</w:t>
      </w:r>
      <w:r>
        <w:t xml:space="preserve"> Niestety metoda ta nie działa zawsze idealnie i czasem system operacyjny pomimo tego faktu pyta się użytkownika o to której aplikacji użyć do obsłużenia danego znacznika, jednak w obecnej wersji aplikacji są to przypadki sporadyczne</w:t>
      </w:r>
      <w:r w:rsidR="00B47A64">
        <w:t xml:space="preserve"> i nie wpływają na działanie aplikacji</w:t>
      </w:r>
      <w:r>
        <w:t xml:space="preserve">. </w:t>
      </w:r>
    </w:p>
    <w:p w:rsidR="00B138EA" w:rsidRDefault="00B138EA" w:rsidP="00B138EA">
      <w:pPr>
        <w:pStyle w:val="NormalnyIn"/>
        <w:ind w:firstLine="708"/>
      </w:pPr>
      <w:r>
        <w:t xml:space="preserve">Dodatkowo aplikacja w pierwszej fazie uruchomienia sprawdza czy posiada zapisane w banku </w:t>
      </w:r>
      <w:proofErr w:type="spellStart"/>
      <w:r w:rsidR="000A6DFC">
        <w:t>SharedPreferences</w:t>
      </w:r>
      <w:proofErr w:type="spellEnd"/>
      <w:r w:rsidR="000A6DFC">
        <w:t xml:space="preserve"> </w:t>
      </w:r>
      <w:sdt>
        <w:sdtPr>
          <w:id w:val="6237145"/>
          <w:citation/>
        </w:sdtPr>
        <w:sdtContent>
          <w:fldSimple w:instr=" CITATION Goo111 \l 1045 ">
            <w:r w:rsidR="00A0320F">
              <w:rPr>
                <w:noProof/>
              </w:rPr>
              <w:t>[8]</w:t>
            </w:r>
          </w:fldSimple>
        </w:sdtContent>
      </w:sdt>
      <w:r>
        <w:t xml:space="preserve"> dane logowania i jeśli nie może ich znaleźć, oferuje użytkownikowi wprowadzenie ich bądź opuszczenie aplikacji. Ponieważ przy każdym </w:t>
      </w:r>
      <w:r>
        <w:lastRenderedPageBreak/>
        <w:t xml:space="preserve">odczytaniu znacznika dane zdarzenia transmitowane do serwera opatrzone są kompletem danych identyfikacyjnych (z racji </w:t>
      </w:r>
      <w:r w:rsidR="006B6E61">
        <w:t>przyjętej architektury</w:t>
      </w:r>
      <w:r>
        <w:t xml:space="preserve"> aplikacji typu </w:t>
      </w:r>
      <w:proofErr w:type="spellStart"/>
      <w:r>
        <w:t>RESTful</w:t>
      </w:r>
      <w:proofErr w:type="spellEnd"/>
      <w:r>
        <w:t xml:space="preserve"> nie posługujemy się sesjami dla użytkowników tylko wymianą zapytań i odpowiedzi), w sytuacji zgłoszenia jednego ze statusów braku dostępu zachodzi </w:t>
      </w:r>
      <w:proofErr w:type="spellStart"/>
      <w:r>
        <w:t>przekierowanie</w:t>
      </w:r>
      <w:proofErr w:type="spellEnd"/>
      <w:r>
        <w:t xml:space="preserve"> do aktywności wprowadzania danych logowania.</w:t>
      </w:r>
    </w:p>
    <w:p w:rsidR="00B138EA" w:rsidRDefault="00B138EA" w:rsidP="00B138EA">
      <w:pPr>
        <w:pStyle w:val="NormalnyIn"/>
        <w:ind w:firstLine="708"/>
      </w:pPr>
      <w:r>
        <w:t xml:space="preserve">Zmiana danych logowania jest też dostępna z poziomu menu aplikacji w każdej chwili. Hasło do logowania przechowywane jest w aplikacji w formie skrótu </w:t>
      </w:r>
      <w:r w:rsidRPr="001417C4">
        <w:rPr>
          <w:i/>
        </w:rPr>
        <w:t>SHA-1</w:t>
      </w:r>
      <w:r w:rsidR="00994639">
        <w:t xml:space="preserve"> w celu uniemożliwienia przechwycenia jego prawdziwej postaci.</w:t>
      </w:r>
    </w:p>
    <w:p w:rsidR="00B138EA" w:rsidRDefault="00B138EA" w:rsidP="00B138EA">
      <w:pPr>
        <w:pStyle w:val="NormalnyIn"/>
        <w:ind w:firstLine="708"/>
      </w:pPr>
      <w:r>
        <w:t>W tym wariancie</w:t>
      </w:r>
      <w:r w:rsidR="00994639">
        <w:t xml:space="preserve"> uruchomienia</w:t>
      </w:r>
      <w:r>
        <w:t xml:space="preserve"> aplikacja dokonuje również </w:t>
      </w:r>
      <w:r w:rsidR="00A94B0E">
        <w:t xml:space="preserve">synchronizacji z usługą internetową w celu pozyskania </w:t>
      </w:r>
      <w:r>
        <w:t>stanu obecnie obsługiwanego przez danego użytkownika zdarzenia, jeśli takie istnieje. Dzięki temu nawet w sytuacji odinstalowania i ponownego zainstalowania, zmiany danych logowania lub usunięcia danych użytkownika, ten ostatni jest zawsze poinformowany o swoim stanie zarejestrowanym w systemie.</w:t>
      </w:r>
    </w:p>
    <w:p w:rsidR="003F6E77" w:rsidRDefault="003F6E77" w:rsidP="003F6E77">
      <w:pPr>
        <w:pStyle w:val="Nagwek4"/>
      </w:pPr>
      <w:r>
        <w:t>Uruchomienie poprzez zbliżenie telefonu do znacznika</w:t>
      </w:r>
    </w:p>
    <w:p w:rsidR="00B138EA" w:rsidRDefault="00B138EA" w:rsidP="00B138EA">
      <w:pPr>
        <w:pStyle w:val="NormalnyIn"/>
        <w:ind w:firstLine="708"/>
      </w:pPr>
      <w:r>
        <w:t>Sytuacją odmienną jest zbliżenie telefonu do znacznika w stanie spoczynku (przy wyłączonej aplikacji). System operacyjny wyświetla wtedy monit z zapytaniem o aplikację która powinna zostać oddelegowana do obsłużenia znacz</w:t>
      </w:r>
      <w:r w:rsidR="003F6E77">
        <w:t xml:space="preserve">nika, jest to tak zwany system </w:t>
      </w:r>
      <w:proofErr w:type="spellStart"/>
      <w:r w:rsidR="003F6E77">
        <w:t>I</w:t>
      </w:r>
      <w:r>
        <w:t>ntent</w:t>
      </w:r>
      <w:proofErr w:type="spellEnd"/>
      <w:r>
        <w:t xml:space="preserve"> </w:t>
      </w:r>
      <w:proofErr w:type="spellStart"/>
      <w:r>
        <w:t>dispatching</w:t>
      </w:r>
      <w:proofErr w:type="spellEnd"/>
      <w:r>
        <w:t xml:space="preserve">, </w:t>
      </w:r>
      <w:r w:rsidRPr="003F6E77">
        <w:t xml:space="preserve">który zostanie przybliżony w podrozdziale </w:t>
      </w:r>
      <w:r w:rsidR="003F6E77">
        <w:t>5.4.6</w:t>
      </w:r>
      <w:r w:rsidRPr="003F6E77">
        <w:t>.</w:t>
      </w:r>
      <w:r>
        <w:t xml:space="preserve"> </w:t>
      </w:r>
    </w:p>
    <w:p w:rsidR="00B138EA" w:rsidRDefault="00B138EA" w:rsidP="00B138EA">
      <w:pPr>
        <w:pStyle w:val="NormalnyIn"/>
        <w:ind w:firstLine="708"/>
      </w:pPr>
      <w:r>
        <w:t>W sytuacji takiej aplikacja uruchamia się tylko w celu odnotowania zdarzenia i po zakończeniu tego procesu i poinformowaniu użytkownika automatycznie się zamyka (nie wymaga to interakcji ze strony użytkownika i nie zajmuje pamięci systemu). Oczywiście w sytuacji podania niepoprawnych danych logowania, interfejs wyświetla stosowny komunikat i prowadzi do aktywności wprowadzenia danych.</w:t>
      </w:r>
    </w:p>
    <w:p w:rsidR="00B138EA" w:rsidRDefault="00B138EA" w:rsidP="00B138EA">
      <w:pPr>
        <w:pStyle w:val="Nagwek3"/>
      </w:pPr>
      <w:bookmarkStart w:id="50" w:name="_Toc302291866"/>
      <w:bookmarkStart w:id="51" w:name="_Toc302336536"/>
      <w:r>
        <w:t>Odczyt znacznika</w:t>
      </w:r>
      <w:bookmarkEnd w:id="50"/>
      <w:bookmarkEnd w:id="51"/>
    </w:p>
    <w:p w:rsidR="00B138EA" w:rsidRDefault="00B138EA" w:rsidP="00B138EA">
      <w:pPr>
        <w:pStyle w:val="NormalnyIn"/>
        <w:ind w:firstLine="0"/>
      </w:pPr>
      <w:r>
        <w:t xml:space="preserve">Co prawda standard NFC dla znaczników NFC Forum </w:t>
      </w:r>
      <w:proofErr w:type="spellStart"/>
      <w:r>
        <w:t>Type</w:t>
      </w:r>
      <w:proofErr w:type="spellEnd"/>
      <w:r>
        <w:t xml:space="preserve"> 2 zapewnia prędkość transmisji 106 </w:t>
      </w:r>
      <w:proofErr w:type="spellStart"/>
      <w:r>
        <w:t>kbit</w:t>
      </w:r>
      <w:proofErr w:type="spellEnd"/>
      <w:r>
        <w:t>/s, a sam znacznik posiada zaledwie 384 bitów pamięci na dane użytkownika, na drodze testów okazało się, że zapis i odczyt jakichkolwiek danych na samym znaczniku mija się z celem. Przyczyna leży w niewielkiej pojemności pamięci wybranego przez nas znacznika i unikaniu rozpraszania danych. Przechowywanie kompletu informacji w bazie danych zapewnia ich integralność</w:t>
      </w:r>
      <w:r w:rsidR="00307CEA">
        <w:t xml:space="preserve"> </w:t>
      </w:r>
      <w:sdt>
        <w:sdtPr>
          <w:id w:val="6237146"/>
          <w:citation/>
        </w:sdtPr>
        <w:sdtContent>
          <w:fldSimple w:instr=" CITATION NFC11 \l 1045 ">
            <w:r w:rsidR="00A0320F">
              <w:rPr>
                <w:noProof/>
              </w:rPr>
              <w:t>[16]</w:t>
            </w:r>
          </w:fldSimple>
        </w:sdtContent>
      </w:sdt>
      <w:r>
        <w:t xml:space="preserve">. </w:t>
      </w:r>
    </w:p>
    <w:p w:rsidR="00B138EA" w:rsidRDefault="00B138EA" w:rsidP="00B138EA">
      <w:pPr>
        <w:pStyle w:val="NormalnyIn"/>
        <w:ind w:firstLine="708"/>
        <w:rPr>
          <w:b/>
        </w:rPr>
      </w:pPr>
      <w:r>
        <w:t xml:space="preserve">System operacyjny w momencie wykrycia znacznika w obrębie pola elektromagnetycznego wytwarzanego przez telefon pobiera z niego unikatowy identyfikator i wiadomości NDEF i umieszcza w intencji, która w dalszej kolejności przekazywana jest do </w:t>
      </w:r>
      <w:r>
        <w:lastRenderedPageBreak/>
        <w:t>odpowiedniej aplikacji w celu ich przetworzenia</w:t>
      </w:r>
      <w:r w:rsidR="00ED5F76">
        <w:t xml:space="preserve"> </w:t>
      </w:r>
      <w:sdt>
        <w:sdtPr>
          <w:id w:val="6237147"/>
          <w:citation/>
        </w:sdtPr>
        <w:sdtContent>
          <w:fldSimple w:instr=" CITATION Goo111 \l 1045 ">
            <w:r w:rsidR="00A0320F">
              <w:rPr>
                <w:noProof/>
              </w:rPr>
              <w:t>[8]</w:t>
            </w:r>
          </w:fldSimple>
        </w:sdtContent>
      </w:sdt>
      <w:r>
        <w:t xml:space="preserve">. W przypadku naszej aplikacji przetwarzamy jedynie unikatowy identyfikator znacznika, który przesyłany jest do bazy danych. Odczyt wiadomości NDEF ma miejsce jedynie do konsoli w celach testowych. </w:t>
      </w:r>
    </w:p>
    <w:p w:rsidR="00B138EA" w:rsidRDefault="00B138EA" w:rsidP="00B138EA">
      <w:pPr>
        <w:pStyle w:val="Nagwek3"/>
      </w:pPr>
      <w:bookmarkStart w:id="52" w:name="_Toc302291867"/>
      <w:bookmarkStart w:id="53" w:name="_Toc302336537"/>
      <w:r>
        <w:t>Dobór aplikacji do obsługi znacznika</w:t>
      </w:r>
      <w:bookmarkEnd w:id="52"/>
      <w:bookmarkEnd w:id="53"/>
    </w:p>
    <w:p w:rsidR="00B138EA" w:rsidRDefault="00B138EA" w:rsidP="006032E0">
      <w:pPr>
        <w:pStyle w:val="NormalnyIn"/>
        <w:ind w:firstLine="0"/>
      </w:pPr>
      <w:r>
        <w:t>W wersji Android 2.3.4  komunikacja NFC doczekała się serii modyfikacji i rozszerzeń które pozwoliły między innymi w bardziej precyzyjny sposób delegować odpowiednią aplikację do obsługi danych zawartych na znaczniku</w:t>
      </w:r>
      <w:r w:rsidR="006032E0">
        <w:t xml:space="preserve"> </w:t>
      </w:r>
      <w:sdt>
        <w:sdtPr>
          <w:id w:val="6237148"/>
          <w:citation/>
        </w:sdtPr>
        <w:sdtContent>
          <w:fldSimple w:instr=" CITATION Med11 \l 1045 ">
            <w:r w:rsidR="00A0320F">
              <w:rPr>
                <w:noProof/>
              </w:rPr>
              <w:t>[7]</w:t>
            </w:r>
          </w:fldSimple>
        </w:sdtContent>
      </w:sdt>
      <w:r>
        <w:t xml:space="preserve">. W tym celu stworzono dwa systemy wywoływania aplikacji. </w:t>
      </w:r>
    </w:p>
    <w:p w:rsidR="00FE3A86" w:rsidRDefault="00400359" w:rsidP="00FE3A86">
      <w:pPr>
        <w:pStyle w:val="Nagwek4"/>
      </w:pPr>
      <w:proofErr w:type="spellStart"/>
      <w:r>
        <w:t>Intent</w:t>
      </w:r>
      <w:proofErr w:type="spellEnd"/>
      <w:r>
        <w:t xml:space="preserve"> </w:t>
      </w:r>
      <w:proofErr w:type="spellStart"/>
      <w:r>
        <w:t>dispatch</w:t>
      </w:r>
      <w:proofErr w:type="spellEnd"/>
    </w:p>
    <w:p w:rsidR="00B138EA" w:rsidRDefault="00B138EA" w:rsidP="00B138EA">
      <w:pPr>
        <w:pStyle w:val="NormalnyIn"/>
        <w:ind w:firstLine="708"/>
      </w:pPr>
      <w:r>
        <w:t xml:space="preserve">Pierwszym z nich jest </w:t>
      </w:r>
      <w:proofErr w:type="spellStart"/>
      <w:r w:rsidR="007D4C49">
        <w:t>I</w:t>
      </w:r>
      <w:r>
        <w:t>ntent</w:t>
      </w:r>
      <w:proofErr w:type="spellEnd"/>
      <w:r>
        <w:t xml:space="preserve"> </w:t>
      </w:r>
      <w:proofErr w:type="spellStart"/>
      <w:r>
        <w:t>dipatch</w:t>
      </w:r>
      <w:proofErr w:type="spellEnd"/>
      <w:r>
        <w:t xml:space="preserve"> składający się z trzech następujących po sobie filtrów </w:t>
      </w:r>
      <w:r>
        <w:rPr>
          <w:i/>
        </w:rPr>
        <w:t>akcji</w:t>
      </w:r>
      <w:r>
        <w:t>, które mają na celu możliwie jak najbardziej zawężać pulę zainstalowanych aplikacji tak, aby użytkownik telefonu nie musiał podejmować żadnych decyzji tylko był obsługiwany automatycznie. Jeśli dane kryterium spełnia więcej niż jedna aplikacja, wyświetlany jest monit z prośbą o wybór odpowiedniej</w:t>
      </w:r>
      <w:r w:rsidR="00282E19">
        <w:t xml:space="preserve"> </w:t>
      </w:r>
      <w:sdt>
        <w:sdtPr>
          <w:id w:val="6237149"/>
          <w:citation/>
        </w:sdtPr>
        <w:sdtContent>
          <w:fldSimple w:instr=" CITATION Goo11 \l 1045 ">
            <w:r w:rsidR="00A0320F">
              <w:rPr>
                <w:noProof/>
              </w:rPr>
              <w:t>[17]</w:t>
            </w:r>
          </w:fldSimple>
        </w:sdtContent>
      </w:sdt>
      <w:r>
        <w:t>. Poniżej przedstawię pokrótce wspomniane typy akcji:</w:t>
      </w:r>
    </w:p>
    <w:p w:rsidR="00B138EA" w:rsidRDefault="00B138EA" w:rsidP="00B138EA">
      <w:pPr>
        <w:pStyle w:val="NormalnyIn"/>
        <w:ind w:firstLine="708"/>
      </w:pPr>
      <w:proofErr w:type="spellStart"/>
      <w:r>
        <w:rPr>
          <w:rStyle w:val="apple-style-span"/>
          <w:rFonts w:ascii="Courier New" w:hAnsi="Courier New" w:cs="Courier New"/>
          <w:color w:val="007000"/>
          <w:sz w:val="20"/>
          <w:szCs w:val="20"/>
          <w:shd w:val="clear" w:color="auto" w:fill="FFFFFF"/>
        </w:rPr>
        <w:t>android.nfc.action.NDEF_DISCOVERED</w:t>
      </w:r>
      <w:proofErr w:type="spellEnd"/>
    </w:p>
    <w:p w:rsidR="00B138EA" w:rsidRDefault="00B138EA" w:rsidP="00B138EA">
      <w:pPr>
        <w:pStyle w:val="NormalnyIn"/>
        <w:ind w:firstLine="708"/>
      </w:pPr>
      <w:r>
        <w:t xml:space="preserve">Powyższa akcja opiera się na analizie typu wiadomości zamieszczonych na znaczniku. Jeśli dany typ wiadomości widnieje w pliku </w:t>
      </w:r>
      <w:proofErr w:type="spellStart"/>
      <w:r>
        <w:t>AndroidManifest.xml</w:t>
      </w:r>
      <w:proofErr w:type="spellEnd"/>
      <w:r>
        <w:t xml:space="preserve"> dowolnej aplikacji, na tym kroku przerywana jest analiza i podejmowany wybór</w:t>
      </w:r>
    </w:p>
    <w:p w:rsidR="00B138EA" w:rsidRDefault="00B138EA" w:rsidP="00B138EA">
      <w:pPr>
        <w:pStyle w:val="NormalnyIn"/>
        <w:ind w:firstLine="708"/>
        <w:rPr>
          <w:rStyle w:val="apple-style-span"/>
          <w:rFonts w:ascii="Courier New" w:hAnsi="Courier New" w:cs="Courier New"/>
          <w:color w:val="007000"/>
          <w:sz w:val="20"/>
          <w:szCs w:val="20"/>
          <w:shd w:val="clear" w:color="auto" w:fill="FFFFFF"/>
        </w:rPr>
      </w:pPr>
      <w:proofErr w:type="spellStart"/>
      <w:r>
        <w:rPr>
          <w:rStyle w:val="apple-style-span"/>
          <w:rFonts w:ascii="Courier New" w:hAnsi="Courier New" w:cs="Courier New"/>
          <w:color w:val="007000"/>
          <w:sz w:val="20"/>
          <w:szCs w:val="20"/>
          <w:shd w:val="clear" w:color="auto" w:fill="FFFFFF"/>
        </w:rPr>
        <w:t>android.nfc.action.TECH_DISCOVERED</w:t>
      </w:r>
      <w:proofErr w:type="spellEnd"/>
    </w:p>
    <w:p w:rsidR="00B138EA" w:rsidRDefault="00B138EA" w:rsidP="00B138EA">
      <w:pPr>
        <w:pStyle w:val="NormalnyIn"/>
      </w:pPr>
      <w:r>
        <w:t>W sytuacji gdy poprzedni filtr zawiedzie, sprawdzany jest technologia w jakiej wykonany został znacznik.</w:t>
      </w:r>
    </w:p>
    <w:p w:rsidR="00B138EA" w:rsidRDefault="00B138EA" w:rsidP="00B138EA">
      <w:pPr>
        <w:pStyle w:val="NormalnyIn"/>
        <w:rPr>
          <w:rStyle w:val="apple-style-span"/>
          <w:rFonts w:ascii="Courier New" w:hAnsi="Courier New" w:cs="Courier New"/>
          <w:color w:val="007000"/>
          <w:sz w:val="20"/>
          <w:szCs w:val="20"/>
          <w:shd w:val="clear" w:color="auto" w:fill="FFFFFF"/>
        </w:rPr>
      </w:pPr>
      <w:proofErr w:type="spellStart"/>
      <w:r>
        <w:rPr>
          <w:rStyle w:val="apple-style-span"/>
          <w:rFonts w:ascii="Courier New" w:hAnsi="Courier New" w:cs="Courier New"/>
          <w:color w:val="007000"/>
          <w:sz w:val="20"/>
          <w:szCs w:val="20"/>
          <w:shd w:val="clear" w:color="auto" w:fill="FFFFFF"/>
        </w:rPr>
        <w:t>android.nfc.action.TAG_DISCOVERED</w:t>
      </w:r>
      <w:proofErr w:type="spellEnd"/>
    </w:p>
    <w:p w:rsidR="00B138EA" w:rsidRDefault="00B138EA" w:rsidP="00B138EA">
      <w:pPr>
        <w:pStyle w:val="NormalnyIn"/>
      </w:pPr>
      <w:r>
        <w:t xml:space="preserve">Akcja ta wywoływana jest w sytuacji gdy powyższe filtry zawiodły, lub znacznik jest nieznanego typu. </w:t>
      </w:r>
    </w:p>
    <w:p w:rsidR="009B7F80" w:rsidRDefault="00400359" w:rsidP="00410E8E">
      <w:pPr>
        <w:pStyle w:val="Nagwek4"/>
      </w:pPr>
      <w:proofErr w:type="spellStart"/>
      <w:r>
        <w:t>Foreground</w:t>
      </w:r>
      <w:proofErr w:type="spellEnd"/>
      <w:r>
        <w:t xml:space="preserve"> </w:t>
      </w:r>
      <w:proofErr w:type="spellStart"/>
      <w:r>
        <w:t>Dispatch</w:t>
      </w:r>
      <w:proofErr w:type="spellEnd"/>
    </w:p>
    <w:p w:rsidR="00B138EA" w:rsidRDefault="00B138EA" w:rsidP="00B138EA">
      <w:pPr>
        <w:pStyle w:val="NormalnyIn"/>
      </w:pPr>
      <w:r>
        <w:t xml:space="preserve">Druga z metod obsługi odczytanego znacznika, tzw. </w:t>
      </w:r>
      <w:proofErr w:type="spellStart"/>
      <w:r w:rsidR="00410E8E">
        <w:t>F</w:t>
      </w:r>
      <w:r w:rsidR="00400359">
        <w:t>oreground</w:t>
      </w:r>
      <w:proofErr w:type="spellEnd"/>
      <w:r w:rsidR="00400359">
        <w:t xml:space="preserve"> </w:t>
      </w:r>
      <w:proofErr w:type="spellStart"/>
      <w:r w:rsidR="00400359">
        <w:t>dispatch</w:t>
      </w:r>
      <w:proofErr w:type="spellEnd"/>
      <w:r>
        <w:t>, wymaga od programisty samodzielnego wywołania i kontroli w cyklu życia aplikacji. Opiera się ona na narzuceniu najwyższego priorytetu obsługi znacznika aplikacji uruchomionej na pierwszym planie</w:t>
      </w:r>
      <w:r w:rsidR="009B7F80">
        <w:t xml:space="preserve"> </w:t>
      </w:r>
      <w:sdt>
        <w:sdtPr>
          <w:id w:val="6237150"/>
          <w:citation/>
        </w:sdtPr>
        <w:sdtContent>
          <w:fldSimple w:instr=" CITATION Goo11 \l 1045 ">
            <w:r w:rsidR="00A0320F">
              <w:rPr>
                <w:noProof/>
              </w:rPr>
              <w:t>[17]</w:t>
            </w:r>
          </w:fldSimple>
        </w:sdtContent>
      </w:sdt>
      <w:r>
        <w:t>. Oczywiście znacznik spełniać musi wymogi określone w filtrach typu danych i technologii jego wykonania.</w:t>
      </w:r>
    </w:p>
    <w:p w:rsidR="00B138EA" w:rsidRDefault="00B138EA" w:rsidP="00B138EA">
      <w:pPr>
        <w:pStyle w:val="NormalnyIn"/>
      </w:pPr>
      <w:r>
        <w:t>Jak było wspomniane wcześniej, aplikacja kliencka wykorzystuje obie te metody.</w:t>
      </w:r>
    </w:p>
    <w:p w:rsidR="00B138EA" w:rsidRDefault="00B138EA" w:rsidP="00B138EA">
      <w:pPr>
        <w:pStyle w:val="NormalnyIn"/>
      </w:pPr>
    </w:p>
    <w:p w:rsidR="00B138EA" w:rsidRDefault="00B138EA" w:rsidP="00B138EA">
      <w:pPr>
        <w:pStyle w:val="Nagwek3"/>
      </w:pPr>
      <w:bookmarkStart w:id="54" w:name="_Toc302291868"/>
      <w:bookmarkStart w:id="55" w:name="_Toc302336538"/>
      <w:r>
        <w:lastRenderedPageBreak/>
        <w:t>Wprowadzenie danych i komunikacja z usługą internetową</w:t>
      </w:r>
      <w:bookmarkEnd w:id="54"/>
      <w:bookmarkEnd w:id="55"/>
    </w:p>
    <w:p w:rsidR="00B138EA" w:rsidRDefault="00B138EA" w:rsidP="00B138EA">
      <w:pPr>
        <w:pStyle w:val="NormalnyIn"/>
        <w:ind w:firstLine="0"/>
      </w:pPr>
      <w:r>
        <w:t xml:space="preserve">Weryfikacja autentyczności użytkownika, z powodu upatrywanych zagrożeń w postaci ludzkiej pomysłowości i złej woli, nie może przebiegać z użyciem samej nazwy użytkownika i hasła. Z tego powodu do grupy danych którymi musi się uwierzytelnić aplikacja kliencka, doszły numer IMEI oraz IMSI (rozwinięcie skrótów), dzięki czemu upewniamy się, że użytkownik o danym identyfikatorze zgłasza swoją aktywność przy pomocy swojego telefonu (numer IMEI) oraz swojej karty SIM (numer IMSI), co eliminuje zagrożenia płynące z wymiany telefonami i danymi autoryzacyjnymi pomiędzy użytkownikami systemu. </w:t>
      </w:r>
    </w:p>
    <w:tbl>
      <w:tblPr>
        <w:tblStyle w:val="Jasnalistaakcent11"/>
        <w:tblW w:w="0" w:type="auto"/>
        <w:tblLook w:val="04A0"/>
      </w:tblPr>
      <w:tblGrid>
        <w:gridCol w:w="1809"/>
        <w:gridCol w:w="7402"/>
      </w:tblGrid>
      <w:tr w:rsidR="00B138EA" w:rsidTr="00A83708">
        <w:trPr>
          <w:cnfStyle w:val="100000000000"/>
        </w:trPr>
        <w:tc>
          <w:tcPr>
            <w:cnfStyle w:val="001000000000"/>
            <w:tcW w:w="1809" w:type="dxa"/>
          </w:tcPr>
          <w:p w:rsidR="00B138EA" w:rsidRDefault="00B138EA" w:rsidP="00C06A08">
            <w:pPr>
              <w:pStyle w:val="NormalnyIn"/>
              <w:ind w:firstLine="0"/>
            </w:pPr>
            <w:r>
              <w:t>Parametr</w:t>
            </w:r>
          </w:p>
        </w:tc>
        <w:tc>
          <w:tcPr>
            <w:tcW w:w="7402" w:type="dxa"/>
          </w:tcPr>
          <w:p w:rsidR="00B138EA" w:rsidRDefault="00B138EA" w:rsidP="00C06A08">
            <w:pPr>
              <w:pStyle w:val="NormalnyIn"/>
              <w:ind w:firstLine="0"/>
              <w:cnfStyle w:val="100000000000"/>
            </w:pPr>
            <w:r>
              <w:t>Opis</w:t>
            </w:r>
          </w:p>
        </w:tc>
      </w:tr>
      <w:tr w:rsidR="00B138EA" w:rsidTr="00A83708">
        <w:trPr>
          <w:cnfStyle w:val="000000100000"/>
        </w:trPr>
        <w:tc>
          <w:tcPr>
            <w:cnfStyle w:val="001000000000"/>
            <w:tcW w:w="1809" w:type="dxa"/>
          </w:tcPr>
          <w:p w:rsidR="00B138EA" w:rsidRDefault="00B138EA" w:rsidP="00C06A08">
            <w:pPr>
              <w:pStyle w:val="NormalnyIn"/>
              <w:ind w:firstLine="0"/>
            </w:pPr>
            <w:r>
              <w:t>Identyfikator użytkownika</w:t>
            </w:r>
          </w:p>
        </w:tc>
        <w:tc>
          <w:tcPr>
            <w:tcW w:w="7402" w:type="dxa"/>
          </w:tcPr>
          <w:p w:rsidR="00B138EA" w:rsidRDefault="00B138EA" w:rsidP="00C06A08">
            <w:pPr>
              <w:pStyle w:val="NormalnyIn"/>
              <w:ind w:firstLine="0"/>
              <w:cnfStyle w:val="000000100000"/>
            </w:pPr>
            <w:r>
              <w:t>Przydzielony przez administratora systemu, unikatowy w skali systemu</w:t>
            </w:r>
          </w:p>
        </w:tc>
      </w:tr>
      <w:tr w:rsidR="00B138EA" w:rsidTr="00A83708">
        <w:tc>
          <w:tcPr>
            <w:cnfStyle w:val="001000000000"/>
            <w:tcW w:w="1809" w:type="dxa"/>
          </w:tcPr>
          <w:p w:rsidR="00B138EA" w:rsidRDefault="00B138EA" w:rsidP="00C06A08">
            <w:pPr>
              <w:pStyle w:val="NormalnyIn"/>
              <w:ind w:firstLine="0"/>
            </w:pPr>
            <w:r>
              <w:t>Hasło</w:t>
            </w:r>
          </w:p>
        </w:tc>
        <w:tc>
          <w:tcPr>
            <w:tcW w:w="7402" w:type="dxa"/>
          </w:tcPr>
          <w:p w:rsidR="00B138EA" w:rsidRDefault="00B138EA" w:rsidP="00C06A08">
            <w:pPr>
              <w:pStyle w:val="NormalnyIn"/>
              <w:ind w:firstLine="0"/>
              <w:cnfStyle w:val="000000000000"/>
            </w:pPr>
            <w:r>
              <w:t xml:space="preserve">Spełniające wymogi bezpieczeństwa </w:t>
            </w:r>
            <w:r w:rsidRPr="005F34C4">
              <w:rPr>
                <w:b/>
              </w:rPr>
              <w:t>WYMOGI</w:t>
            </w:r>
          </w:p>
        </w:tc>
      </w:tr>
      <w:tr w:rsidR="00B138EA" w:rsidTr="00A83708">
        <w:trPr>
          <w:cnfStyle w:val="000000100000"/>
        </w:trPr>
        <w:tc>
          <w:tcPr>
            <w:cnfStyle w:val="001000000000"/>
            <w:tcW w:w="1809" w:type="dxa"/>
          </w:tcPr>
          <w:p w:rsidR="00B138EA" w:rsidRDefault="00B138EA" w:rsidP="00C06A08">
            <w:pPr>
              <w:pStyle w:val="NormalnyIn"/>
              <w:ind w:firstLine="0"/>
            </w:pPr>
            <w:r>
              <w:t>Numer IMEI</w:t>
            </w:r>
          </w:p>
          <w:p w:rsidR="00B138EA" w:rsidRDefault="00B138EA" w:rsidP="00C06A08">
            <w:pPr>
              <w:pStyle w:val="NormalnyIn"/>
              <w:ind w:firstLine="0"/>
            </w:pPr>
          </w:p>
        </w:tc>
        <w:tc>
          <w:tcPr>
            <w:tcW w:w="7402" w:type="dxa"/>
          </w:tcPr>
          <w:p w:rsidR="00B138EA" w:rsidRDefault="00B138EA" w:rsidP="00C06A08">
            <w:pPr>
              <w:pStyle w:val="NormalnyIn"/>
              <w:ind w:firstLine="0"/>
              <w:cnfStyle w:val="000000100000"/>
            </w:pPr>
            <w:r>
              <w:t>Unikatowy, piętnasto lub siedemnastocyfrowy identyfikator urządzenia GSM lub UMTS, nie jest związany z konkretnym użytkownikiem.</w:t>
            </w:r>
          </w:p>
        </w:tc>
      </w:tr>
      <w:tr w:rsidR="00B138EA" w:rsidTr="00A83708">
        <w:tc>
          <w:tcPr>
            <w:cnfStyle w:val="001000000000"/>
            <w:tcW w:w="1809" w:type="dxa"/>
          </w:tcPr>
          <w:p w:rsidR="00B138EA" w:rsidRDefault="00B138EA" w:rsidP="00C06A08">
            <w:pPr>
              <w:pStyle w:val="NormalnyIn"/>
              <w:ind w:firstLine="0"/>
            </w:pPr>
            <w:r>
              <w:t>Numer IMSI</w:t>
            </w:r>
          </w:p>
        </w:tc>
        <w:tc>
          <w:tcPr>
            <w:tcW w:w="7402" w:type="dxa"/>
          </w:tcPr>
          <w:p w:rsidR="00B138EA" w:rsidRDefault="00B138EA" w:rsidP="00C06A08">
            <w:pPr>
              <w:pStyle w:val="NormalnyIn"/>
              <w:ind w:firstLine="0"/>
              <w:cnfStyle w:val="000000000000"/>
            </w:pPr>
            <w:r>
              <w:t xml:space="preserve">(IMSI </w:t>
            </w:r>
            <w:proofErr w:type="spellStart"/>
            <w:r>
              <w:t>Guidelines</w:t>
            </w:r>
            <w:proofErr w:type="spellEnd"/>
            <w:r>
              <w:t xml:space="preserve"> v12!!)</w:t>
            </w:r>
            <w:r>
              <w:br/>
              <w:t>Unikatowy numer identyfikujący kartę SIM. Stworzony na potrzeby identyfikacji abonenta na drodze radiowej w systemach GSM i UMTS.</w:t>
            </w:r>
          </w:p>
        </w:tc>
      </w:tr>
    </w:tbl>
    <w:p w:rsidR="00B138EA" w:rsidRDefault="00B138EA" w:rsidP="00B138EA">
      <w:pPr>
        <w:pStyle w:val="NormalnyIn"/>
        <w:ind w:firstLine="0"/>
      </w:pPr>
    </w:p>
    <w:p w:rsidR="00B138EA" w:rsidRDefault="00B138EA" w:rsidP="00B138EA">
      <w:pPr>
        <w:pStyle w:val="NormalnyIn"/>
      </w:pPr>
      <w:r>
        <w:t xml:space="preserve">Powyższy komplet danych identyfikuje użytkownika i telefon w sposób jednoznaczny. </w:t>
      </w:r>
    </w:p>
    <w:p w:rsidR="00B138EA" w:rsidRDefault="00B138EA" w:rsidP="00B138EA">
      <w:pPr>
        <w:pStyle w:val="NormalnyIn"/>
      </w:pPr>
      <w:r>
        <w:t>Numery IMSI i IMEI nie są zapisywane nigdzie w pamięci ani ustawieniach aplikacji, tylko pobierane poprzez API systemu operacyjnego każdorazowo przy uruchomieniu aplikacji.</w:t>
      </w:r>
    </w:p>
    <w:p w:rsidR="00B138EA" w:rsidRDefault="00B138EA" w:rsidP="00B138EA">
      <w:pPr>
        <w:pStyle w:val="NormalnyIn"/>
      </w:pPr>
      <w:r>
        <w:t xml:space="preserve">Dodatkowo dane przesyłane do serwera są poddane działaniom kryptograficznym w postaci szyfrowania symetrycznego </w:t>
      </w:r>
      <w:r w:rsidRPr="00D441CC">
        <w:rPr>
          <w:i/>
        </w:rPr>
        <w:t>AES 256bit</w:t>
      </w:r>
      <w:r>
        <w:t xml:space="preserve">, dzięki czemu użytkownik nie może z poziomu innego terminala </w:t>
      </w:r>
      <w:r w:rsidRPr="00BB6D26">
        <w:rPr>
          <w:i/>
        </w:rPr>
        <w:t>udawać</w:t>
      </w:r>
      <w:r>
        <w:t>, że jest użytkownikiem systemu.</w:t>
      </w:r>
    </w:p>
    <w:p w:rsidR="00B138EA" w:rsidRDefault="00B138EA" w:rsidP="00B138EA">
      <w:pPr>
        <w:pStyle w:val="Nagwek3"/>
      </w:pPr>
      <w:bookmarkStart w:id="56" w:name="_Toc302291869"/>
      <w:bookmarkStart w:id="57" w:name="_Toc302336539"/>
      <w:r>
        <w:t>Działanie aplikacji</w:t>
      </w:r>
      <w:bookmarkEnd w:id="56"/>
      <w:bookmarkEnd w:id="57"/>
    </w:p>
    <w:p w:rsidR="00B138EA" w:rsidRDefault="00B138EA" w:rsidP="00B138EA">
      <w:pPr>
        <w:pStyle w:val="NormalnyIn"/>
        <w:ind w:firstLine="0"/>
      </w:pPr>
      <w:r>
        <w:tab/>
        <w:t>Po pierwszym uruchomieniu aplikacji użytkownik musi wprowadzić nazwę użytkownika i hasło w celu zalogowania w systemie. Jeśli proces uwierzytelnienia przebiegnie pomyślnie, dane zostaną zapisane w banku danych aplikacji systemu Android i będą od teraz używane do rejestracji zdarzeń w systemie aż do ich zmiany lub usunięcia. Wspomniane opcje dostępne są zawsze z poziomu menu podręcznego.</w:t>
      </w:r>
    </w:p>
    <w:p w:rsidR="00B138EA" w:rsidRDefault="00B138EA" w:rsidP="00B138EA">
      <w:pPr>
        <w:pStyle w:val="NormalnyIn"/>
        <w:ind w:firstLine="0"/>
      </w:pPr>
      <w:r>
        <w:lastRenderedPageBreak/>
        <w:tab/>
        <w:t xml:space="preserve">Główny ekran aplikacji wyświetla tekstowo i graficznie obecny stan aktywności danego użytkownika. Jest to „W trakcie zlecenia…” lub „Oczekiwanie” w sytuacji w której żadne zlecenie nie jest obecnie obsługiwane. Jeśli zlecenie zostało rozpoczęte, dodatkowo wyświetlany jest krótki komentarz wprowadzony przez operatora który wprowadził dane zlecenie do systemu </w:t>
      </w:r>
      <w:r w:rsidRPr="007941D2">
        <w:t>oraz godzina rozpoczęcia</w:t>
      </w:r>
      <w:r>
        <w:t>. Informację o stanie użytkownika aplikacja pozyskuje w procesie synchronizacji z usługą internetową tuż po uruchomieniu aplikacji.</w:t>
      </w:r>
    </w:p>
    <w:p w:rsidR="00B138EA" w:rsidRDefault="00B138EA" w:rsidP="00B138EA">
      <w:pPr>
        <w:pStyle w:val="NormalnyIn"/>
        <w:ind w:firstLine="0"/>
      </w:pPr>
      <w:r>
        <w:tab/>
        <w:t xml:space="preserve">W sytuacji chęci rozpoczęcia zlecenia, użytkownik musi jedynie zbliżyć telefon do znacznika przyklejonego na obudowie urządzenia. Na podstawie kompletu danych użytkownika, identyfikatora i daty systemowej formułowane jest zapytanie wysyłane do usługi internetowej. Data systemowa wysyłana jest w celu porównania z datą aplikacji serwerowej w sytuacji w której pracownik mógłby mieć zastrzeżenia co do stanu rozliczenia z pracodawcą. W wiadomości zwrotnej przekazywany jest unikatowy </w:t>
      </w:r>
      <w:proofErr w:type="spellStart"/>
      <w:r>
        <w:t>token</w:t>
      </w:r>
      <w:proofErr w:type="spellEnd"/>
      <w:r>
        <w:t xml:space="preserve"> danego zdarzenia, niezbędny przy zgłaszaniu jego zakończenia. Rozpoczęcie zdarzenia sygnalizowane jest wibracją, dźwiękiem i odpowiednim oknem dialogowym, zawierającym komentarz wprowadzony</w:t>
      </w:r>
      <w:r w:rsidR="007941D2">
        <w:t xml:space="preserve"> wcześniej</w:t>
      </w:r>
      <w:r>
        <w:t xml:space="preserve"> przez operatora.</w:t>
      </w:r>
    </w:p>
    <w:p w:rsidR="00275BF1" w:rsidRDefault="00275BF1" w:rsidP="00B138EA">
      <w:pPr>
        <w:pStyle w:val="NormalnyIn"/>
        <w:ind w:firstLine="0"/>
      </w:pPr>
    </w:p>
    <w:p w:rsidR="00275BF1" w:rsidRDefault="00275BF1" w:rsidP="00B138EA">
      <w:pPr>
        <w:pStyle w:val="NormalnyIn"/>
        <w:ind w:firstLine="0"/>
      </w:pPr>
    </w:p>
    <w:p w:rsidR="00B138EA" w:rsidRDefault="007941D2" w:rsidP="00B138EA">
      <w:pPr>
        <w:pStyle w:val="NormalnyIn"/>
        <w:ind w:firstLine="0"/>
      </w:pPr>
      <w:r>
        <w:rPr>
          <w:noProof/>
        </w:rPr>
        <w:drawing>
          <wp:inline distT="0" distB="0" distL="0" distR="0">
            <wp:extent cx="1876389" cy="3127316"/>
            <wp:effectExtent l="19050" t="0" r="0" b="0"/>
            <wp:docPr id="10" name="Obraz 9" descr="device-2011-08-28-224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8-28-224427.png"/>
                    <pic:cNvPicPr/>
                  </pic:nvPicPr>
                  <pic:blipFill>
                    <a:blip r:embed="rId23" cstate="print"/>
                    <a:stretch>
                      <a:fillRect/>
                    </a:stretch>
                  </pic:blipFill>
                  <pic:spPr>
                    <a:xfrm>
                      <a:off x="0" y="0"/>
                      <a:ext cx="1877093" cy="3128489"/>
                    </a:xfrm>
                    <a:prstGeom prst="rect">
                      <a:avLst/>
                    </a:prstGeom>
                  </pic:spPr>
                </pic:pic>
              </a:graphicData>
            </a:graphic>
          </wp:inline>
        </w:drawing>
      </w:r>
      <w:r>
        <w:rPr>
          <w:noProof/>
        </w:rPr>
        <w:drawing>
          <wp:inline distT="0" distB="0" distL="0" distR="0">
            <wp:extent cx="1875016" cy="3125028"/>
            <wp:effectExtent l="19050" t="0" r="0" b="0"/>
            <wp:docPr id="20" name="Obraz 12" descr="device-2011-08-28-225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8-28-225343.png"/>
                    <pic:cNvPicPr/>
                  </pic:nvPicPr>
                  <pic:blipFill>
                    <a:blip r:embed="rId24" cstate="print"/>
                    <a:stretch>
                      <a:fillRect/>
                    </a:stretch>
                  </pic:blipFill>
                  <pic:spPr>
                    <a:xfrm>
                      <a:off x="0" y="0"/>
                      <a:ext cx="1876671" cy="3127786"/>
                    </a:xfrm>
                    <a:prstGeom prst="rect">
                      <a:avLst/>
                    </a:prstGeom>
                  </pic:spPr>
                </pic:pic>
              </a:graphicData>
            </a:graphic>
          </wp:inline>
        </w:drawing>
      </w:r>
      <w:r>
        <w:rPr>
          <w:noProof/>
        </w:rPr>
        <w:drawing>
          <wp:inline distT="0" distB="0" distL="0" distR="0">
            <wp:extent cx="1872578" cy="3120963"/>
            <wp:effectExtent l="19050" t="0" r="0" b="0"/>
            <wp:docPr id="12" name="Obraz 11" descr="device-2011-08-28-224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8-28-224519.png"/>
                    <pic:cNvPicPr/>
                  </pic:nvPicPr>
                  <pic:blipFill>
                    <a:blip r:embed="rId25" cstate="print"/>
                    <a:stretch>
                      <a:fillRect/>
                    </a:stretch>
                  </pic:blipFill>
                  <pic:spPr>
                    <a:xfrm>
                      <a:off x="0" y="0"/>
                      <a:ext cx="1871977" cy="3119961"/>
                    </a:xfrm>
                    <a:prstGeom prst="rect">
                      <a:avLst/>
                    </a:prstGeom>
                  </pic:spPr>
                </pic:pic>
              </a:graphicData>
            </a:graphic>
          </wp:inline>
        </w:drawing>
      </w:r>
    </w:p>
    <w:p w:rsidR="00B138EA" w:rsidRDefault="00C759F9" w:rsidP="00B138EA">
      <w:pPr>
        <w:pStyle w:val="NormalnyIn"/>
        <w:ind w:firstLine="0"/>
      </w:pPr>
      <w:r>
        <w:t>PODPIS</w:t>
      </w:r>
    </w:p>
    <w:p w:rsidR="00B138EA" w:rsidRDefault="00B138EA" w:rsidP="00B138EA">
      <w:pPr>
        <w:pStyle w:val="NormalnyIn"/>
        <w:ind w:firstLine="0"/>
      </w:pPr>
    </w:p>
    <w:p w:rsidR="00C759F9" w:rsidRDefault="00C759F9" w:rsidP="00B138EA">
      <w:pPr>
        <w:pStyle w:val="NormalnyIn"/>
        <w:ind w:firstLine="0"/>
      </w:pPr>
    </w:p>
    <w:p w:rsidR="00275BF1" w:rsidRDefault="00275BF1">
      <w:pPr>
        <w:jc w:val="left"/>
        <w:rPr>
          <w:rFonts w:ascii="Times New Roman" w:eastAsia="Times New Roman" w:hAnsi="Times New Roman"/>
          <w:sz w:val="24"/>
          <w:szCs w:val="24"/>
          <w:lang w:eastAsia="pl-PL"/>
        </w:rPr>
      </w:pPr>
      <w:r>
        <w:br w:type="page"/>
      </w:r>
    </w:p>
    <w:p w:rsidR="00B138EA" w:rsidRDefault="00B138EA" w:rsidP="00B138EA">
      <w:pPr>
        <w:pStyle w:val="NormalnyIn"/>
        <w:ind w:firstLine="0"/>
      </w:pPr>
      <w:r>
        <w:lastRenderedPageBreak/>
        <w:t>Z poziomu ekranu opcji istnieje możliwość wyłączenia wszystkich metod sygnalizacji prócz okna dialogowego.</w:t>
      </w:r>
    </w:p>
    <w:p w:rsidR="00B138EA" w:rsidRDefault="00B138EA" w:rsidP="00B138EA">
      <w:pPr>
        <w:pStyle w:val="NormalnyIn"/>
        <w:ind w:firstLine="0"/>
      </w:pPr>
      <w:r>
        <w:tab/>
        <w:t>Zakończenie realizacji zlecenia wykonuje się analogicznie, z tym, że wymaga to również potwierdzenia poprzez stosowne okno dialogowe.</w:t>
      </w:r>
    </w:p>
    <w:p w:rsidR="00B138EA" w:rsidRDefault="00B138EA" w:rsidP="00B138EA">
      <w:pPr>
        <w:pStyle w:val="NormalnyIn"/>
      </w:pPr>
      <w:r>
        <w:t>Usiłowanie rozpoczęcia realizacji drugiego zlecenia przed zamknięciem poprzedniego zakończy się fiaskiem, gdyż logika aplikacji serwerowej na to nie dopuści. Użytkownik zostanie poinformowany o tym fakcie poprzez stosowne okno dialogowe. Również w sytuacji wystąpienia błędu komunikacji lub wyjątku, użytkownik zostanie o tym poinformowany, a aplikacja powróci do stanu oczekiwania.</w:t>
      </w:r>
    </w:p>
    <w:p w:rsidR="00B138EA" w:rsidRDefault="00B138EA" w:rsidP="00B138EA">
      <w:pPr>
        <w:pStyle w:val="NormalnyIn"/>
      </w:pPr>
      <w:r>
        <w:t>Wszystkie procesy komunikacji z usługą internetową przeniesione są do wątku roboczego, toteż problemy z połączeniem lub wydłużony czas realizacji zapytania nie wpływa na interfejs graficzny, dzięki czemu nawet przy wystąpieniu problemów z zasięgiem nie dochodzi do zjawiska tzw. braku odpowiedzi ze strony aplikacji.</w:t>
      </w:r>
    </w:p>
    <w:p w:rsidR="00B138EA" w:rsidRDefault="00B138EA" w:rsidP="00B138EA">
      <w:pPr>
        <w:pStyle w:val="Nagwek3"/>
      </w:pPr>
      <w:bookmarkStart w:id="58" w:name="_Toc302291870"/>
      <w:bookmarkStart w:id="59" w:name="_Toc302336540"/>
      <w:r>
        <w:t>Wpływ na zużycie baterii</w:t>
      </w:r>
      <w:bookmarkEnd w:id="58"/>
      <w:bookmarkEnd w:id="59"/>
    </w:p>
    <w:p w:rsidR="00B138EA" w:rsidRDefault="00B138EA" w:rsidP="00B138EA">
      <w:pPr>
        <w:pStyle w:val="NormalnyIn"/>
        <w:ind w:firstLine="0"/>
      </w:pPr>
      <w:r>
        <w:t>Podczas testów wydajnościowych stwierdzono, ze ciągłe działanie aplikacji nie ma praktycznie żadnego wpływu na zużycie baterii. To samo tyczy się stale włączonego modułu NFC (zużycie poniżej 1% baterii).</w:t>
      </w:r>
    </w:p>
    <w:p w:rsidR="00B138EA" w:rsidRDefault="00B138EA" w:rsidP="00B138EA">
      <w:pPr>
        <w:jc w:val="left"/>
        <w:rPr>
          <w:rFonts w:ascii="Times New Roman" w:eastAsiaTheme="majorEastAsia" w:hAnsi="Times New Roman" w:cstheme="majorBidi"/>
          <w:b/>
          <w:bCs/>
          <w:caps/>
          <w:sz w:val="24"/>
          <w:szCs w:val="26"/>
          <w:lang w:eastAsia="pl-PL"/>
        </w:rPr>
      </w:pPr>
      <w:bookmarkStart w:id="60" w:name="_Toc302291871"/>
      <w:r>
        <w:br w:type="page"/>
      </w:r>
    </w:p>
    <w:p w:rsidR="00B138EA" w:rsidRDefault="00B138EA" w:rsidP="00B138EA">
      <w:pPr>
        <w:pStyle w:val="Nagwek2"/>
      </w:pPr>
      <w:bookmarkStart w:id="61" w:name="_Toc302336541"/>
      <w:r>
        <w:lastRenderedPageBreak/>
        <w:t>Opis aplikacji administracyjnej na telefon komórkowy</w:t>
      </w:r>
      <w:bookmarkEnd w:id="60"/>
      <w:bookmarkEnd w:id="61"/>
    </w:p>
    <w:p w:rsidR="00B138EA" w:rsidRDefault="00B138EA" w:rsidP="00B138EA">
      <w:pPr>
        <w:pStyle w:val="Nagwek3"/>
      </w:pPr>
      <w:bookmarkStart w:id="62" w:name="_Toc302336542"/>
      <w:r>
        <w:t>Cel powstania</w:t>
      </w:r>
      <w:bookmarkEnd w:id="62"/>
    </w:p>
    <w:p w:rsidR="00B138EA" w:rsidRDefault="00B138EA" w:rsidP="00B138EA">
      <w:pPr>
        <w:pStyle w:val="NormalnyIn"/>
        <w:ind w:firstLine="0"/>
      </w:pPr>
      <w:r>
        <w:t xml:space="preserve">Aplikacja administracyjna używana jest do rejestracji lokalizacji usługowych przez administratora systemu. Za jej pomocą wiąże on dany znacznik z klientem i konkretnym urządzeniem. Wywoływana jest przez użytkownika z poziomu systemu operacyjnego. </w:t>
      </w:r>
    </w:p>
    <w:p w:rsidR="00B138EA" w:rsidRDefault="00B138EA" w:rsidP="00B138EA">
      <w:pPr>
        <w:pStyle w:val="Nagwek3"/>
      </w:pPr>
      <w:bookmarkStart w:id="63" w:name="_Toc302336543"/>
      <w:r>
        <w:t>Główne założenia</w:t>
      </w:r>
      <w:bookmarkEnd w:id="63"/>
    </w:p>
    <w:p w:rsidR="00B138EA" w:rsidRDefault="00B138EA" w:rsidP="00B138EA">
      <w:pPr>
        <w:pStyle w:val="NormalnyIn"/>
        <w:ind w:firstLine="0"/>
      </w:pPr>
      <w:r>
        <w:t xml:space="preserve">Głównym założeniem przyświecającym jej powstaniu było możliwie jak największe przyśpieszenie procesu rejestracji znaczników bezpośrednio u kontrahenta. </w:t>
      </w:r>
    </w:p>
    <w:p w:rsidR="00B138EA" w:rsidRDefault="00B138EA" w:rsidP="00B138EA">
      <w:pPr>
        <w:pStyle w:val="Nagwek3"/>
      </w:pPr>
      <w:bookmarkStart w:id="64" w:name="_Toc302336544"/>
      <w:r>
        <w:t>Działanie aplikacji</w:t>
      </w:r>
      <w:bookmarkEnd w:id="64"/>
    </w:p>
    <w:p w:rsidR="00B138EA" w:rsidRDefault="00B138EA" w:rsidP="00B138EA">
      <w:pPr>
        <w:pStyle w:val="NormalnyIn"/>
        <w:ind w:firstLine="0"/>
      </w:pPr>
      <w:r>
        <w:t xml:space="preserve">Po uruchomieniu aplikacji użytkownik proszony jest o wprowadzenie nazwy użytkownika i hasła. Przy procesie autoryzacji prócz zestawu danych wspomnianych w rozdziale opisującym aplikację kliencką, weryfikowana jest również rola przydzielona użytkownikowi w systemie. Użytkownicy typu </w:t>
      </w:r>
      <w:proofErr w:type="spellStart"/>
      <w:r>
        <w:t>ROLE_USER</w:t>
      </w:r>
      <w:proofErr w:type="spellEnd"/>
      <w:r>
        <w:t xml:space="preserve"> nie mogą używać tej aplikacji i ich próby są odrzucane przez system. Po poprawnej autoryzacji w systemie dane użytkownika zostają zapisane w systemie, można je jednak zmienić lub wyczyścić korzystając z menu podręcznego.</w:t>
      </w:r>
    </w:p>
    <w:p w:rsidR="00B138EA" w:rsidRDefault="00B138EA" w:rsidP="00B138EA">
      <w:pPr>
        <w:pStyle w:val="NormalnyIn"/>
        <w:ind w:firstLine="0"/>
      </w:pPr>
      <w:r>
        <w:tab/>
        <w:t>Poprawna autoryzacja przenosi użytkownika do ekranu wprowadzania danych rejestracji znacznika. W formularzu rejestracyjnym udostępnione są pola za pośrednictwem których użytkownik musi wprowadzić nazwę urządzenia, jego numer seryjny, a także orientacyjną nazwę kontrahenta i jego numer NIP. Pola formularza podlegają walidacji, a orientacyjna nazwa kontrahenta brana jest pod uwagę jedynie w sytuacji w której ma miejsce rejestracja nowego klienta. Jak widać, od użytkownika oczekiwana jest wprowadzenie minimalnej liczby danych. Jest tak, ponieważ wprowadzanie tekstu na telefonie komórkowym może być uciążliwe i co naraża dane na występowanie dużej liczby błędów. W związku z powyższym, interfejs użytkownika używany jest jedynie do przekazania danych niezbędnych do jednoznacznego skojarzenia znacznika, urządzenia i kontrahenta, a reszta pól uzupełniana jest przez użytkownika za pośrednictwem portalu administracyjnego z poziomu komputera.</w:t>
      </w:r>
    </w:p>
    <w:p w:rsidR="00B138EA" w:rsidRDefault="00B138EA" w:rsidP="00B138EA">
      <w:pPr>
        <w:pStyle w:val="NormalnyIn"/>
        <w:ind w:firstLine="708"/>
      </w:pPr>
      <w:r>
        <w:t>Ponieważ często może mieć miejsce rejestracja wielu urządzeń u jednego kontrahenta, pole zawierające NIP nie czyści się w jednej sesji działania aplikacji, tylko po jej wyłączeniu i ponownym włączeniu. Dzięki temu proces ten podlega kolejnemu uproszczeniu. Wybranie przycisku „Zapisz</w:t>
      </w:r>
      <w:r w:rsidR="00132F5A">
        <w:t xml:space="preserve"> na Tag</w:t>
      </w:r>
      <w:r>
        <w:t>” rozpoczyna walidację formularza.</w:t>
      </w:r>
    </w:p>
    <w:p w:rsidR="00DF19F3" w:rsidRDefault="00B138EA" w:rsidP="00B138EA">
      <w:pPr>
        <w:pStyle w:val="NormalnyIn"/>
        <w:ind w:firstLine="708"/>
      </w:pPr>
      <w:r>
        <w:lastRenderedPageBreak/>
        <w:t xml:space="preserve">Po pomyślnym przejściu walidacji pól, aplikacja zwraca się do użytkownika z prośbą o zbliżenie znacznika i korzystając z systemu </w:t>
      </w:r>
      <w:proofErr w:type="spellStart"/>
      <w:r>
        <w:t>foreground</w:t>
      </w:r>
      <w:proofErr w:type="spellEnd"/>
      <w:r>
        <w:t xml:space="preserve"> </w:t>
      </w:r>
      <w:proofErr w:type="spellStart"/>
      <w:r>
        <w:t>dispatching</w:t>
      </w:r>
      <w:proofErr w:type="spellEnd"/>
      <w:r>
        <w:t xml:space="preserve"> (ANDROID) uzyskuje najwyższy priorytet przy jego obsłu</w:t>
      </w:r>
      <w:r w:rsidR="00075026">
        <w:t xml:space="preserve">dze. </w:t>
      </w:r>
    </w:p>
    <w:p w:rsidR="00B138EA" w:rsidRDefault="00B138EA" w:rsidP="00B138EA">
      <w:pPr>
        <w:pStyle w:val="NormalnyIn"/>
        <w:ind w:firstLine="708"/>
      </w:pPr>
      <w:r>
        <w:t xml:space="preserve">W następnym kroku, jeśli użytkownik zbliży znacznik, odczytuje jego unikatowy identyfikator, wysyła zapytanie do usługi internetowej i, jeśli operacja przebiegnie pomyślnie, zapisuje na znaczniku nazwę aplikacji oraz </w:t>
      </w:r>
      <w:r>
        <w:rPr>
          <w:b/>
        </w:rPr>
        <w:t xml:space="preserve">blokuje ponowną możliwość zapisu. </w:t>
      </w:r>
      <w:r>
        <w:t xml:space="preserve">Początkowo aplikacja ta prócz wiązania urządzenia i kontrahenta z identyfikatorem znacznika, zapisywała również część tych danych na znaczniku. W trakcie testów okazało się jednak, że jest to funkcja nadmiarowa i nie poprawia działania systemu tylko go komplikuje. Z tego powodu w procesie rejestracji, na znaczniku zapisywana jest tylko nazwa aplikacji, a cała rejestracja zachodzi po stronie usługi internetowej. </w:t>
      </w:r>
    </w:p>
    <w:p w:rsidR="00DF19F3" w:rsidRDefault="00DF19F3" w:rsidP="00B138EA">
      <w:pPr>
        <w:pStyle w:val="NormalnyIn"/>
        <w:ind w:firstLine="708"/>
      </w:pPr>
    </w:p>
    <w:p w:rsidR="00B138EA" w:rsidRDefault="00DF19F3" w:rsidP="00B138EA">
      <w:pPr>
        <w:pStyle w:val="NormalnyIn"/>
        <w:ind w:firstLine="708"/>
      </w:pPr>
      <w:r>
        <w:rPr>
          <w:noProof/>
        </w:rPr>
        <w:drawing>
          <wp:inline distT="0" distB="0" distL="0" distR="0">
            <wp:extent cx="1770141" cy="2950234"/>
            <wp:effectExtent l="19050" t="0" r="1509" b="0"/>
            <wp:docPr id="24" name="Obraz 23" descr="device-2011-08-28-2246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8-28-224608.png"/>
                    <pic:cNvPicPr/>
                  </pic:nvPicPr>
                  <pic:blipFill>
                    <a:blip r:embed="rId26" cstate="print"/>
                    <a:stretch>
                      <a:fillRect/>
                    </a:stretch>
                  </pic:blipFill>
                  <pic:spPr>
                    <a:xfrm>
                      <a:off x="0" y="0"/>
                      <a:ext cx="1770837" cy="2951394"/>
                    </a:xfrm>
                    <a:prstGeom prst="rect">
                      <a:avLst/>
                    </a:prstGeom>
                  </pic:spPr>
                </pic:pic>
              </a:graphicData>
            </a:graphic>
          </wp:inline>
        </w:drawing>
      </w:r>
      <w:r>
        <w:rPr>
          <w:noProof/>
        </w:rPr>
        <w:drawing>
          <wp:inline distT="0" distB="0" distL="0" distR="0">
            <wp:extent cx="1764964" cy="2941607"/>
            <wp:effectExtent l="19050" t="0" r="6686" b="0"/>
            <wp:docPr id="25" name="Obraz 24" descr="device-2011-08-28-225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8-28-225016.png"/>
                    <pic:cNvPicPr/>
                  </pic:nvPicPr>
                  <pic:blipFill>
                    <a:blip r:embed="rId27" cstate="print"/>
                    <a:stretch>
                      <a:fillRect/>
                    </a:stretch>
                  </pic:blipFill>
                  <pic:spPr>
                    <a:xfrm>
                      <a:off x="0" y="0"/>
                      <a:ext cx="1767501" cy="2945835"/>
                    </a:xfrm>
                    <a:prstGeom prst="rect">
                      <a:avLst/>
                    </a:prstGeom>
                  </pic:spPr>
                </pic:pic>
              </a:graphicData>
            </a:graphic>
          </wp:inline>
        </w:drawing>
      </w:r>
    </w:p>
    <w:p w:rsidR="00B138EA" w:rsidRDefault="00DF19F3" w:rsidP="00B138EA">
      <w:pPr>
        <w:pStyle w:val="NormalnyIn"/>
        <w:ind w:firstLine="708"/>
      </w:pPr>
      <w:r>
        <w:t>PODPIS</w:t>
      </w:r>
    </w:p>
    <w:p w:rsidR="00B138EA" w:rsidRDefault="00B138EA" w:rsidP="00B138EA">
      <w:pPr>
        <w:pStyle w:val="NormalnyIn"/>
        <w:ind w:firstLine="708"/>
      </w:pPr>
    </w:p>
    <w:p w:rsidR="00B138EA" w:rsidRDefault="00B138EA" w:rsidP="00B138EA">
      <w:pPr>
        <w:pStyle w:val="NormalnyIn"/>
        <w:ind w:firstLine="708"/>
      </w:pPr>
      <w:r>
        <w:t xml:space="preserve">W chwili obecnej, z przyczyn finansowych (nie mamy dostępu do nieograniczonej liczby znaczników), funkcja blokowania zapisu na znaczniku jest wyłączona. Za pośrednictwem interfejsu użytkownik otrzymuje stosowny komunikat i może kontynuować rejestrację pozostałych urządzeń. W przeciwnym wypadku system powiadamia o niepowodzeniu i jego przyczynie i odsyła do poprzedniego ekranu. </w:t>
      </w:r>
    </w:p>
    <w:p w:rsidR="00B138EA" w:rsidRDefault="00B138EA" w:rsidP="00B138EA">
      <w:pPr>
        <w:pStyle w:val="NormalnyIn"/>
        <w:ind w:firstLine="708"/>
      </w:pPr>
      <w:r>
        <w:t>Ponieważ duże powierzchnie metalowe zakłócają komunikację NFC, rejestrację znacznika należy wykonywać w bezpośredniej okolicy oklejanego urządzenia. Najlepiej wykonywać to przykładając znacznik do obudowy tak, aby ostatecznie został przyklejony w miejscu w którym komunikacja telefonu ze znacznikiem przebiega w sposób bezproblemowy.</w:t>
      </w:r>
    </w:p>
    <w:p w:rsidR="0074625B" w:rsidRDefault="0074625B" w:rsidP="008A3B8F">
      <w:pPr>
        <w:pStyle w:val="Nagwek2"/>
      </w:pPr>
      <w:bookmarkStart w:id="65" w:name="_Toc302336545"/>
      <w:r>
        <w:lastRenderedPageBreak/>
        <w:t xml:space="preserve">Opis panelu </w:t>
      </w:r>
      <w:r w:rsidR="00155EC5">
        <w:t>administracyjnego</w:t>
      </w:r>
      <w:bookmarkEnd w:id="65"/>
    </w:p>
    <w:p w:rsidR="001417C4" w:rsidRDefault="001417C4" w:rsidP="001417C4">
      <w:pPr>
        <w:pStyle w:val="Nagwek3"/>
      </w:pPr>
      <w:bookmarkStart w:id="66" w:name="_Toc302336546"/>
      <w:r>
        <w:t>Cel powstania</w:t>
      </w:r>
      <w:bookmarkEnd w:id="66"/>
    </w:p>
    <w:p w:rsidR="00A83708" w:rsidRPr="00A83708" w:rsidRDefault="00A83708" w:rsidP="00A83708">
      <w:pPr>
        <w:pStyle w:val="NormalnyIn"/>
        <w:ind w:firstLine="0"/>
      </w:pPr>
      <w:r w:rsidRPr="00A83708">
        <w:t xml:space="preserve">Panel administracyjny jest ostatnim a zarazem najbardziej rozbudowanym elementem systemu. Pełni kluczową rolę w zarządzaniu naszym rozwiązaniem. </w:t>
      </w:r>
    </w:p>
    <w:p w:rsidR="00A83708" w:rsidRPr="00A83708" w:rsidRDefault="00A83708" w:rsidP="00A83708">
      <w:pPr>
        <w:pStyle w:val="NormalnyIn"/>
      </w:pPr>
      <w:r w:rsidRPr="00A83708">
        <w:t xml:space="preserve">Użytkownikiem panelu administracyjnego są osoby zarządzające czasem pracy pracowników mobilnych. Dzięki dostarczonym funkcjonalnością, mogą bez  trudu kontrolować czas oraz stopień zaawansowania pracy. Aplikacja udostępnia również wgląd do informacji zgromadzonych w bazie danych. Dzięki niej, możliwe jest edytowanie wpisów oraz dodawanie nowych do już istniejących. </w:t>
      </w:r>
    </w:p>
    <w:p w:rsidR="00135903" w:rsidRDefault="008A3B8F" w:rsidP="008A3B8F">
      <w:pPr>
        <w:pStyle w:val="Nagwek3"/>
      </w:pPr>
      <w:bookmarkStart w:id="67" w:name="_Toc302336547"/>
      <w:r>
        <w:t>Szczegóły implementacyjne</w:t>
      </w:r>
      <w:bookmarkEnd w:id="67"/>
    </w:p>
    <w:p w:rsidR="00135903" w:rsidRDefault="00135903" w:rsidP="008A3B8F">
      <w:pPr>
        <w:pStyle w:val="NormalnyIn"/>
        <w:ind w:firstLine="0"/>
      </w:pPr>
      <w:r>
        <w:t xml:space="preserve">Aplikacja webowa do poprawnego działania wymaga obecności dowolnego serwera aplikacyjnego zgodnego ze standardem Java </w:t>
      </w:r>
      <w:proofErr w:type="spellStart"/>
      <w:r>
        <w:t>Enetrpriese</w:t>
      </w:r>
      <w:proofErr w:type="spellEnd"/>
      <w:r>
        <w:t xml:space="preserve"> </w:t>
      </w:r>
      <w:proofErr w:type="spellStart"/>
      <w:r>
        <w:t>Edition</w:t>
      </w:r>
      <w:proofErr w:type="spellEnd"/>
      <w:r>
        <w:t>. Musi być on kompa</w:t>
      </w:r>
      <w:r w:rsidR="00FE1FE4">
        <w:t xml:space="preserve">tybilny z technologią </w:t>
      </w:r>
      <w:proofErr w:type="spellStart"/>
      <w:r w:rsidR="00FE1FE4">
        <w:t>Servletów</w:t>
      </w:r>
      <w:proofErr w:type="spellEnd"/>
      <w:r>
        <w:t xml:space="preserve"> oraz Java Server </w:t>
      </w:r>
      <w:proofErr w:type="spellStart"/>
      <w:r>
        <w:t>Pages</w:t>
      </w:r>
      <w:proofErr w:type="spellEnd"/>
      <w:r>
        <w:t>. W naszym przypadku</w:t>
      </w:r>
      <w:r w:rsidR="00FE1FE4">
        <w:t>,</w:t>
      </w:r>
      <w:r>
        <w:t xml:space="preserve"> zdecydowałem się na użycie serwera aplikacyjnego Apache </w:t>
      </w:r>
      <w:proofErr w:type="spellStart"/>
      <w:r>
        <w:t>Tomcat</w:t>
      </w:r>
      <w:proofErr w:type="spellEnd"/>
      <w:r>
        <w:t xml:space="preserve"> w wersji 6.0.32. Dzięki niemu mogłem stworzyć warstwę prezentacji opartą na stronach JSP współpracujących z bibliotekami JSTL (ang. Java Standard Tag </w:t>
      </w:r>
      <w:proofErr w:type="spellStart"/>
      <w:r>
        <w:t>Library</w:t>
      </w:r>
      <w:proofErr w:type="spellEnd"/>
      <w:r>
        <w:t xml:space="preserve"> ). </w:t>
      </w:r>
      <w:r w:rsidR="00FE1FE4">
        <w:t xml:space="preserve">Wykorzystując  to rozwiązanie, </w:t>
      </w:r>
      <w:r>
        <w:t xml:space="preserve">możliwe jest oddzielenie kodu źródłowego od warstwy prezentowanych danych. </w:t>
      </w:r>
    </w:p>
    <w:p w:rsidR="00A83708" w:rsidRPr="00A83708" w:rsidRDefault="00A83708" w:rsidP="00A83708">
      <w:pPr>
        <w:pStyle w:val="NormalnyIn"/>
      </w:pPr>
      <w:r w:rsidRPr="00A83708">
        <w:t>Środowiskiem programistycznym w którym został wykonany panel jest :</w:t>
      </w:r>
    </w:p>
    <w:p w:rsidR="00A83708" w:rsidRPr="00A83708" w:rsidRDefault="00A83708" w:rsidP="00A83708">
      <w:pPr>
        <w:pStyle w:val="NormalnyIn"/>
        <w:numPr>
          <w:ilvl w:val="0"/>
          <w:numId w:val="38"/>
        </w:numPr>
      </w:pPr>
      <w:r w:rsidRPr="00A83708">
        <w:t>Java SDK 1.6.0_26</w:t>
      </w:r>
    </w:p>
    <w:p w:rsidR="00A83708" w:rsidRPr="00A83708" w:rsidRDefault="00A83708" w:rsidP="00A83708">
      <w:pPr>
        <w:pStyle w:val="NormalnyIn"/>
        <w:numPr>
          <w:ilvl w:val="0"/>
          <w:numId w:val="38"/>
        </w:numPr>
      </w:pPr>
      <w:proofErr w:type="spellStart"/>
      <w:r w:rsidRPr="00A83708">
        <w:t>Tomcat</w:t>
      </w:r>
      <w:proofErr w:type="spellEnd"/>
      <w:r w:rsidRPr="00A83708">
        <w:t xml:space="preserve"> 6.0.32</w:t>
      </w:r>
    </w:p>
    <w:p w:rsidR="00A83708" w:rsidRPr="00A83708" w:rsidRDefault="00A83708" w:rsidP="00A83708">
      <w:pPr>
        <w:pStyle w:val="NormalnyIn"/>
        <w:numPr>
          <w:ilvl w:val="0"/>
          <w:numId w:val="38"/>
        </w:numPr>
      </w:pPr>
      <w:r w:rsidRPr="00A83708">
        <w:t xml:space="preserve">Oracle 10g XE wraz z sterownikiem </w:t>
      </w:r>
      <w:proofErr w:type="spellStart"/>
      <w:r w:rsidRPr="00A83708">
        <w:t>jdbc</w:t>
      </w:r>
      <w:proofErr w:type="spellEnd"/>
      <w:r w:rsidRPr="00A83708">
        <w:t xml:space="preserve"> w wersji 6</w:t>
      </w:r>
    </w:p>
    <w:p w:rsidR="00A83708" w:rsidRPr="00A83708" w:rsidRDefault="00A83708" w:rsidP="00A83708">
      <w:pPr>
        <w:pStyle w:val="NormalnyIn"/>
        <w:numPr>
          <w:ilvl w:val="0"/>
          <w:numId w:val="38"/>
        </w:numPr>
      </w:pPr>
      <w:proofErr w:type="spellStart"/>
      <w:r w:rsidRPr="00A83708">
        <w:t>Eclipse</w:t>
      </w:r>
      <w:proofErr w:type="spellEnd"/>
      <w:r w:rsidRPr="00A83708">
        <w:t xml:space="preserve"> Helios wraz z zainstalowanym pakietem Web </w:t>
      </w:r>
      <w:proofErr w:type="spellStart"/>
      <w:r w:rsidRPr="00A83708">
        <w:t>Tools</w:t>
      </w:r>
      <w:proofErr w:type="spellEnd"/>
      <w:r w:rsidRPr="00A83708">
        <w:t xml:space="preserve"> Platform</w:t>
      </w:r>
    </w:p>
    <w:p w:rsidR="00347211" w:rsidRDefault="00347211" w:rsidP="00347211">
      <w:pPr>
        <w:pStyle w:val="NormalnyIn"/>
      </w:pPr>
    </w:p>
    <w:p w:rsidR="00BE4FBF" w:rsidRDefault="00BE4FBF" w:rsidP="00347211">
      <w:pPr>
        <w:pStyle w:val="NormalnyIn"/>
      </w:pPr>
      <w:r>
        <w:t xml:space="preserve">Dodatkowo, panel administracyjny został wykonany w oparciu o szkielet aplikacji Spring w wersji 3.0.1, pakiet Spring Security w wersji 3.0.5 oraz technologię ORM (ang. </w:t>
      </w:r>
      <w:proofErr w:type="spellStart"/>
      <w:r>
        <w:t>Object</w:t>
      </w:r>
      <w:proofErr w:type="spellEnd"/>
      <w:r>
        <w:t xml:space="preserve"> </w:t>
      </w:r>
      <w:proofErr w:type="spellStart"/>
      <w:r>
        <w:t>Relational</w:t>
      </w:r>
      <w:proofErr w:type="spellEnd"/>
      <w:r>
        <w:t xml:space="preserve"> </w:t>
      </w:r>
      <w:proofErr w:type="spellStart"/>
      <w:r>
        <w:t>Mapping</w:t>
      </w:r>
      <w:proofErr w:type="spellEnd"/>
      <w:r>
        <w:t xml:space="preserve"> )</w:t>
      </w:r>
      <w:r w:rsidR="00FE1FE4">
        <w:t>,</w:t>
      </w:r>
      <w:r>
        <w:t xml:space="preserve"> którą dostarcza </w:t>
      </w:r>
      <w:proofErr w:type="spellStart"/>
      <w:r>
        <w:t>Hibernate</w:t>
      </w:r>
      <w:proofErr w:type="spellEnd"/>
      <w:r>
        <w:t xml:space="preserve"> 3. W celu zapewnienia poprawności logowania zdarzeń aplikacji oraz ewentualnych wyjątków zawarty został również Framework Log4j. </w:t>
      </w:r>
    </w:p>
    <w:p w:rsidR="00605F72" w:rsidRDefault="00605F72" w:rsidP="008A3B8F">
      <w:pPr>
        <w:pStyle w:val="NormalnyIn"/>
      </w:pPr>
    </w:p>
    <w:p w:rsidR="00D57AA2" w:rsidRDefault="00D57AA2" w:rsidP="008A3B8F">
      <w:pPr>
        <w:pStyle w:val="NormalnyIn"/>
      </w:pPr>
      <w:r>
        <w:t xml:space="preserve">Aplikacja webowa implementuje wzorzec MVC – Model Widok Kontroler który to został już opisany </w:t>
      </w:r>
      <w:r w:rsidR="00FE1FE4">
        <w:t xml:space="preserve">we </w:t>
      </w:r>
      <w:r>
        <w:t>wcześni</w:t>
      </w:r>
      <w:r w:rsidR="00605F72">
        <w:t>ejszej części pracy. Poniżej pre</w:t>
      </w:r>
      <w:r>
        <w:t xml:space="preserve">zentuje opis struktury stworzonego przeze mnie panelu. </w:t>
      </w:r>
    </w:p>
    <w:p w:rsidR="00D57AA2" w:rsidRPr="00EC2E89" w:rsidRDefault="008A3B8F" w:rsidP="00EC2E89">
      <w:pPr>
        <w:pStyle w:val="Nagwek3"/>
      </w:pPr>
      <w:bookmarkStart w:id="68" w:name="_Toc302336548"/>
      <w:r w:rsidRPr="00EC2E89">
        <w:lastRenderedPageBreak/>
        <w:t>Warstwa</w:t>
      </w:r>
      <w:r w:rsidR="003D6CDA" w:rsidRPr="00EC2E89">
        <w:t xml:space="preserve"> </w:t>
      </w:r>
      <w:r w:rsidR="003D6CDA" w:rsidRPr="00EC2E89">
        <w:rPr>
          <w:rStyle w:val="Nagwek2Znak"/>
          <w:caps w:val="0"/>
        </w:rPr>
        <w:t>biznesowa</w:t>
      </w:r>
      <w:bookmarkEnd w:id="68"/>
    </w:p>
    <w:p w:rsidR="00A83708" w:rsidRPr="00A83708" w:rsidRDefault="00A83708" w:rsidP="00A83708">
      <w:pPr>
        <w:pStyle w:val="NormalnyIn"/>
        <w:ind w:firstLine="0"/>
      </w:pPr>
      <w:r w:rsidRPr="00A83708">
        <w:t xml:space="preserve">Warstwę biznesową tworzą moduły zawierające klasy biorące udział w tworzeniu logiki aplikacji. Są one odpowiedzialne za pośredniczenie pomiędzy warstwą prezentacji oraz warstwą modelu biznesowego. Dokonują obróbki i walidacji informacji wpisywanych przez użytkownika końcowego przed ich utrwaleniem w bazie danych. Warstwa ta posiada także mechanizmy które umożliwiają systemowi wysyłanie wiadomości elektronicznych do użytkowników portalu zawierających listę utworzonych zdarzeń wymagających dalszej reakcji. </w:t>
      </w:r>
    </w:p>
    <w:p w:rsidR="00A83708" w:rsidRPr="00A83708" w:rsidRDefault="00A83708" w:rsidP="00A83708">
      <w:pPr>
        <w:pStyle w:val="NormalnyIn"/>
        <w:ind w:firstLine="708"/>
      </w:pPr>
      <w:r w:rsidRPr="00A83708">
        <w:t>Lista modułów została przedstawiona poniżej :</w:t>
      </w:r>
    </w:p>
    <w:p w:rsidR="00A83708" w:rsidRPr="00A83708" w:rsidRDefault="00A83708" w:rsidP="00A83708">
      <w:pPr>
        <w:pStyle w:val="NormalnyIn"/>
        <w:numPr>
          <w:ilvl w:val="0"/>
          <w:numId w:val="16"/>
        </w:numPr>
      </w:pPr>
      <w:proofErr w:type="spellStart"/>
      <w:r w:rsidRPr="00A83708">
        <w:t>net.nfc.web.controller</w:t>
      </w:r>
      <w:proofErr w:type="spellEnd"/>
    </w:p>
    <w:p w:rsidR="00A83708" w:rsidRPr="00A83708" w:rsidRDefault="00A83708" w:rsidP="00A83708">
      <w:pPr>
        <w:pStyle w:val="NormalnyIn"/>
        <w:numPr>
          <w:ilvl w:val="0"/>
          <w:numId w:val="16"/>
        </w:numPr>
      </w:pPr>
      <w:proofErr w:type="spellStart"/>
      <w:r w:rsidRPr="00A83708">
        <w:t>net.nfc.web.forms</w:t>
      </w:r>
      <w:proofErr w:type="spellEnd"/>
    </w:p>
    <w:p w:rsidR="00A83708" w:rsidRPr="00A83708" w:rsidRDefault="00A83708" w:rsidP="00A83708">
      <w:pPr>
        <w:pStyle w:val="NormalnyIn"/>
        <w:numPr>
          <w:ilvl w:val="0"/>
          <w:numId w:val="16"/>
        </w:numPr>
      </w:pPr>
      <w:proofErr w:type="spellStart"/>
      <w:r w:rsidRPr="00A83708">
        <w:t>net.nfc.web.mailservice</w:t>
      </w:r>
      <w:proofErr w:type="spellEnd"/>
    </w:p>
    <w:p w:rsidR="00A83708" w:rsidRPr="00A83708" w:rsidRDefault="00A83708" w:rsidP="00A83708">
      <w:pPr>
        <w:pStyle w:val="NormalnyIn"/>
        <w:numPr>
          <w:ilvl w:val="0"/>
          <w:numId w:val="16"/>
        </w:numPr>
      </w:pPr>
      <w:proofErr w:type="spellStart"/>
      <w:r w:rsidRPr="00A83708">
        <w:t>net.nfc.web.scheduler</w:t>
      </w:r>
      <w:proofErr w:type="spellEnd"/>
    </w:p>
    <w:p w:rsidR="00A83708" w:rsidRPr="00A83708" w:rsidRDefault="00A83708" w:rsidP="00A83708">
      <w:pPr>
        <w:pStyle w:val="NormalnyIn"/>
        <w:numPr>
          <w:ilvl w:val="0"/>
          <w:numId w:val="16"/>
        </w:numPr>
      </w:pPr>
      <w:proofErr w:type="spellStart"/>
      <w:r w:rsidRPr="00A83708">
        <w:t>net.nfc.web.service</w:t>
      </w:r>
      <w:proofErr w:type="spellEnd"/>
    </w:p>
    <w:p w:rsidR="00A83708" w:rsidRPr="00A83708" w:rsidRDefault="00A83708" w:rsidP="00A83708">
      <w:pPr>
        <w:pStyle w:val="NormalnyIn"/>
        <w:numPr>
          <w:ilvl w:val="0"/>
          <w:numId w:val="16"/>
        </w:numPr>
      </w:pPr>
      <w:proofErr w:type="spellStart"/>
      <w:r w:rsidRPr="00A83708">
        <w:t>net.nfc.web.validator</w:t>
      </w:r>
      <w:proofErr w:type="spellEnd"/>
    </w:p>
    <w:p w:rsidR="00A83708" w:rsidRPr="00A83708" w:rsidRDefault="00A83708" w:rsidP="00A83708">
      <w:pPr>
        <w:pStyle w:val="NormalnyIn"/>
      </w:pPr>
      <w:r w:rsidRPr="00A83708">
        <w:tab/>
      </w:r>
    </w:p>
    <w:p w:rsidR="00A83708" w:rsidRPr="00A83708" w:rsidRDefault="00A83708" w:rsidP="00A83708">
      <w:pPr>
        <w:pStyle w:val="NormalnyIn"/>
      </w:pPr>
      <w:r w:rsidRPr="00A83708">
        <w:t xml:space="preserve">Moduł </w:t>
      </w:r>
      <w:proofErr w:type="spellStart"/>
      <w:r w:rsidRPr="00A83708">
        <w:t>net.nfc.web.controller</w:t>
      </w:r>
      <w:proofErr w:type="spellEnd"/>
      <w:r w:rsidRPr="00A83708">
        <w:t xml:space="preserve"> zawiera klasy odpowiadające za odpowiednie mapowanie zapytań, przychodzących z warstwy prezentacji na odpowiednie zasoby. Zawarta jest w nich logika pozwalająca na przetwarzanie danych z formularzy oraz przesyłanie ich dalej do odpowiednich obiektów zajmujących się ich walidacją lub zapisem do bazy danych.</w:t>
      </w:r>
    </w:p>
    <w:p w:rsidR="00A83708" w:rsidRPr="00A83708" w:rsidRDefault="00A83708" w:rsidP="00A83708">
      <w:pPr>
        <w:pStyle w:val="NormalnyIn"/>
      </w:pPr>
      <w:proofErr w:type="spellStart"/>
      <w:r w:rsidRPr="00A83708">
        <w:t>net.nfc.web.form</w:t>
      </w:r>
      <w:proofErr w:type="spellEnd"/>
      <w:r w:rsidRPr="00A83708">
        <w:t xml:space="preserve"> grupuje klasy potrzebne do obsługi formularzy wyświetlanych na stronach JSP. </w:t>
      </w:r>
    </w:p>
    <w:p w:rsidR="00A83708" w:rsidRPr="00A83708" w:rsidRDefault="00A83708" w:rsidP="00A83708">
      <w:pPr>
        <w:pStyle w:val="NormalnyIn"/>
      </w:pPr>
      <w:proofErr w:type="spellStart"/>
      <w:r w:rsidRPr="00A83708">
        <w:t>net.nfc.web.mailservice</w:t>
      </w:r>
      <w:proofErr w:type="spellEnd"/>
      <w:r w:rsidRPr="00A83708">
        <w:t xml:space="preserve"> odpowiada za klasy potrzebne do obsługi wysyłki wiadomości elektronicznych, mających na celu informowanie pracowników o nowo utworzonych zdarzeniach. </w:t>
      </w:r>
    </w:p>
    <w:p w:rsidR="00A83708" w:rsidRPr="00A83708" w:rsidRDefault="00A83708" w:rsidP="00A83708">
      <w:pPr>
        <w:pStyle w:val="NormalnyIn"/>
      </w:pPr>
      <w:proofErr w:type="spellStart"/>
      <w:r w:rsidRPr="00A83708">
        <w:t>net.nfc.web.scheduler</w:t>
      </w:r>
      <w:proofErr w:type="spellEnd"/>
      <w:r w:rsidRPr="00A83708">
        <w:t xml:space="preserve"> jest odpowiedzialny za zarządzanie procesem wysyłki maili powiadamiających pracowników o nowo wprowadzonych do systemu zdarzeniach wymagających ich reakcji.</w:t>
      </w:r>
    </w:p>
    <w:p w:rsidR="00A83708" w:rsidRPr="00A83708" w:rsidRDefault="00A83708" w:rsidP="00A83708">
      <w:pPr>
        <w:pStyle w:val="NormalnyIn"/>
      </w:pPr>
      <w:proofErr w:type="spellStart"/>
      <w:r w:rsidRPr="00A83708">
        <w:t>net.nfc.web.service</w:t>
      </w:r>
      <w:proofErr w:type="spellEnd"/>
      <w:r w:rsidRPr="00A83708">
        <w:t xml:space="preserve"> jest modułem, który znajduję się na granicy pomiędzy warstwą modelu – czyli utrwalania danych, a warstwą biznesową. Jego zadaniem jest przesyłanie obiektów do odpowiednich klas DAO (ang. Data Access </w:t>
      </w:r>
      <w:proofErr w:type="spellStart"/>
      <w:r w:rsidRPr="00A83708">
        <w:t>Object</w:t>
      </w:r>
      <w:proofErr w:type="spellEnd"/>
      <w:r w:rsidRPr="00A83708">
        <w:t xml:space="preserve"> ) tak, aby te zapisały informacje w bazie danych.</w:t>
      </w:r>
    </w:p>
    <w:p w:rsidR="0031211F" w:rsidRPr="003D6CDA" w:rsidRDefault="0031211F" w:rsidP="00347211">
      <w:pPr>
        <w:pStyle w:val="NormalnyIn"/>
      </w:pPr>
      <w:proofErr w:type="spellStart"/>
      <w:r>
        <w:t>net.nfc.web.validator</w:t>
      </w:r>
      <w:proofErr w:type="spellEnd"/>
      <w:r>
        <w:t xml:space="preserve"> zawiera klasy odpowiadające za poprawność danych przesyłanych w formularza</w:t>
      </w:r>
      <w:r w:rsidR="00FE1FE4">
        <w:t>ch</w:t>
      </w:r>
      <w:r>
        <w:t xml:space="preserve"> przez użytkownika końcowego. To jego zadaniem</w:t>
      </w:r>
      <w:r w:rsidR="00FE1FE4">
        <w:t>,</w:t>
      </w:r>
      <w:r>
        <w:t xml:space="preserve"> jest powstrzymanie przed </w:t>
      </w:r>
      <w:r>
        <w:lastRenderedPageBreak/>
        <w:t xml:space="preserve">wpisaniem do bazy niepoprawnych wartości czy też zadbanie o wypełnienie wszystkich obowiązkowych pól. </w:t>
      </w:r>
    </w:p>
    <w:p w:rsidR="003D6CDA" w:rsidRDefault="0031211F" w:rsidP="002A727E">
      <w:pPr>
        <w:pStyle w:val="Nagwek3"/>
      </w:pPr>
      <w:bookmarkStart w:id="69" w:name="_Toc302336549"/>
      <w:r>
        <w:t xml:space="preserve">Warstwa </w:t>
      </w:r>
      <w:r w:rsidR="00605F72">
        <w:t>modelu</w:t>
      </w:r>
      <w:r>
        <w:t xml:space="preserve"> danych</w:t>
      </w:r>
      <w:bookmarkEnd w:id="69"/>
    </w:p>
    <w:p w:rsidR="0031211F" w:rsidRDefault="0031211F" w:rsidP="008A3B8F">
      <w:pPr>
        <w:pStyle w:val="NormalnyIn"/>
        <w:ind w:firstLine="0"/>
      </w:pPr>
      <w:r>
        <w:t>Warstwa ta</w:t>
      </w:r>
      <w:r w:rsidR="00FE1FE4">
        <w:t>,</w:t>
      </w:r>
      <w:r>
        <w:t xml:space="preserve"> odpowiada za poprawne pobranie, uaktualnienie lub zapis obiektów do encji bazy danych.</w:t>
      </w:r>
      <w:r w:rsidR="00115E84">
        <w:t xml:space="preserve"> Za połączenie z bazą danych oraz zarządzenie transakcjami i sesjami odpowiada pakiet </w:t>
      </w:r>
      <w:proofErr w:type="spellStart"/>
      <w:r w:rsidR="00115E84">
        <w:t>Hibernate</w:t>
      </w:r>
      <w:proofErr w:type="spellEnd"/>
      <w:r w:rsidR="00115E84">
        <w:t>. W skład tej klasy wchodzą dwa moduły :</w:t>
      </w:r>
    </w:p>
    <w:p w:rsidR="00115E84" w:rsidRDefault="00115E84" w:rsidP="00115E84">
      <w:pPr>
        <w:pStyle w:val="NormalnyIn"/>
        <w:numPr>
          <w:ilvl w:val="0"/>
          <w:numId w:val="17"/>
        </w:numPr>
      </w:pPr>
      <w:proofErr w:type="spellStart"/>
      <w:r>
        <w:t>net.nfc.db.dao</w:t>
      </w:r>
      <w:proofErr w:type="spellEnd"/>
      <w:r>
        <w:t xml:space="preserve"> </w:t>
      </w:r>
    </w:p>
    <w:p w:rsidR="00115E84" w:rsidRDefault="00115E84" w:rsidP="00115E84">
      <w:pPr>
        <w:pStyle w:val="NormalnyIn"/>
        <w:numPr>
          <w:ilvl w:val="0"/>
          <w:numId w:val="17"/>
        </w:numPr>
      </w:pPr>
      <w:proofErr w:type="spellStart"/>
      <w:r>
        <w:t>net.nfc.db.entity</w:t>
      </w:r>
      <w:proofErr w:type="spellEnd"/>
    </w:p>
    <w:p w:rsidR="00115E84" w:rsidRDefault="00115E84" w:rsidP="00347211">
      <w:pPr>
        <w:pStyle w:val="NormalnyIn"/>
      </w:pPr>
      <w:r>
        <w:t xml:space="preserve">Paczka </w:t>
      </w:r>
      <w:proofErr w:type="spellStart"/>
      <w:r>
        <w:t>net.nfc.db.dao</w:t>
      </w:r>
      <w:proofErr w:type="spellEnd"/>
      <w:r>
        <w:t xml:space="preserve"> zawiera klasy bezpośrednio kontaktujące się z </w:t>
      </w:r>
      <w:r w:rsidR="002A727E">
        <w:t xml:space="preserve">bazą danych. Są w nich zawarte odpowiednie metody odpowiedzialne za pobieranie rekordów, listowanie danych, uaktualnianie bądź też wprowadzanie nowych informacji. </w:t>
      </w:r>
      <w:r w:rsidR="006240C1">
        <w:t>Obiekty DAO również odpo</w:t>
      </w:r>
      <w:r w:rsidR="00FB320D">
        <w:t xml:space="preserve">wiadają za filtrowanie wyników według odpowiednich kryteriów. </w:t>
      </w:r>
    </w:p>
    <w:p w:rsidR="006240C1" w:rsidRDefault="006240C1" w:rsidP="00347211">
      <w:pPr>
        <w:pStyle w:val="NormalnyIn"/>
      </w:pPr>
    </w:p>
    <w:p w:rsidR="00FB320D" w:rsidRDefault="006240C1" w:rsidP="00EA1D0C">
      <w:pPr>
        <w:pStyle w:val="NormalnyIn"/>
      </w:pPr>
      <w:r>
        <w:t xml:space="preserve">Moduł </w:t>
      </w:r>
      <w:proofErr w:type="spellStart"/>
      <w:r>
        <w:t>net.nfc.db.entity</w:t>
      </w:r>
      <w:proofErr w:type="spellEnd"/>
      <w:r>
        <w:t xml:space="preserve"> zawiera klasy mapowane </w:t>
      </w:r>
      <w:r w:rsidR="00FB320D">
        <w:t xml:space="preserve">na encje bazy danych. Są to podstawowe obiekty biznesowe reprezentujące np. pracownika, zdarzenie, lokalizacje czy też firmę. W paczce tej zawarte są dodatkowo pliki konfiguracyjne </w:t>
      </w:r>
      <w:proofErr w:type="spellStart"/>
      <w:r w:rsidR="00FB320D">
        <w:t>hibernate</w:t>
      </w:r>
      <w:proofErr w:type="spellEnd"/>
      <w:r w:rsidR="00FB320D">
        <w:t xml:space="preserve">, dzięki którym możliwa jest odpowiednia współpraca aplikacji z bazą danych. </w:t>
      </w:r>
    </w:p>
    <w:p w:rsidR="00FB320D" w:rsidRDefault="00FB320D" w:rsidP="00FB320D">
      <w:pPr>
        <w:pStyle w:val="Nagwek3"/>
      </w:pPr>
      <w:bookmarkStart w:id="70" w:name="_Toc302336550"/>
      <w:r>
        <w:t>Warstwa prezentacji</w:t>
      </w:r>
      <w:bookmarkEnd w:id="70"/>
    </w:p>
    <w:p w:rsidR="00B0224E" w:rsidRDefault="00FB320D" w:rsidP="00FB320D">
      <w:pPr>
        <w:pStyle w:val="NormalnyIn"/>
        <w:ind w:firstLine="0"/>
      </w:pPr>
      <w:r>
        <w:t xml:space="preserve">Warstwa prezentacji jest odpowiedzialna za poprawne </w:t>
      </w:r>
      <w:r w:rsidR="00B30D0A">
        <w:t xml:space="preserve">wyświetlanie danych w ramach graficznego interfejsu użytkownika . Została ona wykonana za pomocą stron JSP (ang. Java Server </w:t>
      </w:r>
      <w:proofErr w:type="spellStart"/>
      <w:r w:rsidR="00B30D0A">
        <w:t>Pages</w:t>
      </w:r>
      <w:proofErr w:type="spellEnd"/>
      <w:r w:rsidR="00B30D0A">
        <w:t xml:space="preserve">) wraz z użyciem biblioteki JSTL (ang. Java Standard Tag </w:t>
      </w:r>
      <w:proofErr w:type="spellStart"/>
      <w:r w:rsidR="00B30D0A">
        <w:t>Library</w:t>
      </w:r>
      <w:proofErr w:type="spellEnd"/>
      <w:r w:rsidR="00B30D0A">
        <w:t>)</w:t>
      </w:r>
      <w:r w:rsidR="00B0224E">
        <w:t>, języka HTML oraz kaskadowych arkuszy stylów CSS</w:t>
      </w:r>
      <w:r w:rsidR="00B30D0A">
        <w:t>.</w:t>
      </w:r>
      <w:r w:rsidR="00B0224E">
        <w:t xml:space="preserve"> </w:t>
      </w:r>
    </w:p>
    <w:p w:rsidR="00605F72" w:rsidRDefault="00B0224E" w:rsidP="00FB320D">
      <w:pPr>
        <w:pStyle w:val="NormalnyIn"/>
        <w:ind w:firstLine="0"/>
      </w:pPr>
      <w:r>
        <w:t xml:space="preserve"> </w:t>
      </w:r>
      <w:r w:rsidR="00605F72">
        <w:tab/>
        <w:t>War</w:t>
      </w:r>
      <w:r w:rsidR="00FE1FE4">
        <w:t xml:space="preserve">stwa prezentacji odgrywa </w:t>
      </w:r>
      <w:r w:rsidR="00605F72">
        <w:t xml:space="preserve"> istotną rolę w kontrolowaniu dostępu pracowników do funkcjonalności systemu. Są w niej zawarte mechanizmy niepozwalające na wyświetlenie bądź też edycje danych bez odpowiednich uprawnień. </w:t>
      </w:r>
    </w:p>
    <w:p w:rsidR="00A83708" w:rsidRPr="00A83708" w:rsidRDefault="00A83708" w:rsidP="00A83708">
      <w:pPr>
        <w:pStyle w:val="NormalnyIn"/>
        <w:ind w:firstLine="0"/>
      </w:pPr>
      <w:r w:rsidRPr="00A83708">
        <w:tab/>
        <w:t xml:space="preserve">Podczas jej tworzenia położyłem nacisk na wyraźnie zarysowanie linii podziału interfejsu użytkownika od rdzenia funkcjonalnego systemu. Dzięki takiemu podejściu interfejs użytkownika może się łatwo zmieniać wraz z polepszaniem używalności systemu oraz wcielaniem nowych technologii do prezentacji danych. </w:t>
      </w:r>
    </w:p>
    <w:p w:rsidR="00A83708" w:rsidRDefault="00A83708" w:rsidP="00FB320D">
      <w:pPr>
        <w:pStyle w:val="NormalnyIn"/>
        <w:ind w:firstLine="0"/>
      </w:pPr>
    </w:p>
    <w:p w:rsidR="00605F72" w:rsidRDefault="0074147F" w:rsidP="00446162">
      <w:pPr>
        <w:pStyle w:val="Nagwek3"/>
      </w:pPr>
      <w:bookmarkStart w:id="71" w:name="_Toc302336551"/>
      <w:r>
        <w:lastRenderedPageBreak/>
        <w:t>Budowa panelu a</w:t>
      </w:r>
      <w:r w:rsidR="00162DB9">
        <w:t>dministracyjnego</w:t>
      </w:r>
      <w:bookmarkEnd w:id="71"/>
    </w:p>
    <w:p w:rsidR="00A83708" w:rsidRDefault="00162DB9" w:rsidP="00A83708">
      <w:pPr>
        <w:pStyle w:val="NormalnyIn"/>
        <w:ind w:firstLine="0"/>
      </w:pPr>
      <w:r>
        <w:t>Panel Administracyjny został tak stworzony</w:t>
      </w:r>
      <w:r w:rsidR="00FE1FE4">
        <w:t>,</w:t>
      </w:r>
      <w:r>
        <w:t xml:space="preserve"> aby jego obsługa była jak najbardziej intuicyjna dla użytkownika końcowego. Poniżej został zamieszczony schemat obrazujący budowę i funkcję panelu administracyjnego. </w:t>
      </w:r>
      <w:r w:rsidR="00EA1D0C">
        <w:t xml:space="preserve">Na rysunku przedstawiono mapę serwisu wraz z zaznaczonymi uprawnieniami niezbędnymi do uzyskania dostępu oraz wykonania danej akcji. </w:t>
      </w:r>
    </w:p>
    <w:p w:rsidR="00EA1D0C" w:rsidRDefault="00A83708" w:rsidP="00A83708">
      <w:pPr>
        <w:pStyle w:val="NormalnyIn"/>
        <w:ind w:firstLine="0"/>
        <w:jc w:val="center"/>
      </w:pPr>
      <w:r>
        <w:rPr>
          <w:noProof/>
        </w:rPr>
        <w:drawing>
          <wp:inline distT="0" distB="0" distL="0" distR="0">
            <wp:extent cx="4334366" cy="6638925"/>
            <wp:effectExtent l="19050" t="0" r="9034" b="0"/>
            <wp:docPr id="28" name="Obraz 1" descr="schemat ww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 www.jpg"/>
                    <pic:cNvPicPr/>
                  </pic:nvPicPr>
                  <pic:blipFill>
                    <a:blip r:embed="rId28" cstate="print"/>
                    <a:stretch>
                      <a:fillRect/>
                    </a:stretch>
                  </pic:blipFill>
                  <pic:spPr>
                    <a:xfrm>
                      <a:off x="0" y="0"/>
                      <a:ext cx="4335919" cy="6641304"/>
                    </a:xfrm>
                    <a:prstGeom prst="rect">
                      <a:avLst/>
                    </a:prstGeom>
                  </pic:spPr>
                </pic:pic>
              </a:graphicData>
            </a:graphic>
          </wp:inline>
        </w:drawing>
      </w:r>
    </w:p>
    <w:p w:rsidR="00162DB9" w:rsidRDefault="00162DB9" w:rsidP="00347211">
      <w:pPr>
        <w:pStyle w:val="NormalnyIn"/>
      </w:pPr>
    </w:p>
    <w:p w:rsidR="00BE4FBF" w:rsidRPr="008A2099" w:rsidRDefault="008A2099" w:rsidP="008A2099">
      <w:pPr>
        <w:pStyle w:val="NormalnyIn"/>
        <w:jc w:val="center"/>
        <w:rPr>
          <w:i/>
        </w:rPr>
      </w:pPr>
      <w:r>
        <w:rPr>
          <w:i/>
        </w:rPr>
        <w:t>Rys</w:t>
      </w:r>
      <w:r w:rsidRPr="008A2099">
        <w:rPr>
          <w:i/>
          <w:highlight w:val="green"/>
        </w:rPr>
        <w:t>…</w:t>
      </w:r>
      <w:r>
        <w:rPr>
          <w:i/>
        </w:rPr>
        <w:t xml:space="preserve"> Schemat budowy panelu administracyjnego</w:t>
      </w:r>
    </w:p>
    <w:p w:rsidR="005817CE" w:rsidRDefault="005817CE" w:rsidP="005817CE">
      <w:pPr>
        <w:pStyle w:val="Nagwek3"/>
      </w:pPr>
      <w:bookmarkStart w:id="72" w:name="_Toc302336552"/>
      <w:r>
        <w:lastRenderedPageBreak/>
        <w:t>Role użytkowników oraz zabezpieczenie portalu</w:t>
      </w:r>
      <w:bookmarkEnd w:id="72"/>
    </w:p>
    <w:p w:rsidR="005817CE" w:rsidRDefault="005817CE" w:rsidP="005817CE">
      <w:pPr>
        <w:pStyle w:val="NormalnyIn"/>
        <w:ind w:firstLine="0"/>
      </w:pPr>
      <w:r>
        <w:t xml:space="preserve">Za bezpieczeństwo portalu administracyjnego odpowiada pakiet Spring Security. Dba on o poprawne uwierzytelnienie użytkowników logujących się do panelu oraz za kontrolę dostępu do określonych zawartości panelu. Dzięki swoim zaawansowanym funkcjom dba o to aby jeden użytkownik mógł być zalogowany tylko raz do systemu. </w:t>
      </w:r>
      <w:r w:rsidR="009922FB">
        <w:t xml:space="preserve">Dodatkowo </w:t>
      </w:r>
      <w:r>
        <w:t>zaimplementowana funkcja</w:t>
      </w:r>
      <w:r w:rsidR="009922FB">
        <w:t>,</w:t>
      </w:r>
      <w:r>
        <w:t xml:space="preserve"> która </w:t>
      </w:r>
      <w:r w:rsidR="009922FB">
        <w:t xml:space="preserve"> </w:t>
      </w:r>
      <w:r>
        <w:t xml:space="preserve">po dłuższym okresie bezczynności automatycznie wyloguje użytkownika. </w:t>
      </w:r>
    </w:p>
    <w:p w:rsidR="005817CE" w:rsidRDefault="009922FB" w:rsidP="005817CE">
      <w:pPr>
        <w:pStyle w:val="NormalnyIn"/>
        <w:ind w:firstLine="0"/>
      </w:pPr>
      <w:r>
        <w:tab/>
        <w:t>Jak już wcześniej zostało</w:t>
      </w:r>
      <w:r w:rsidR="005817CE">
        <w:t xml:space="preserve"> opisane</w:t>
      </w:r>
      <w:r>
        <w:t>,</w:t>
      </w:r>
      <w:r w:rsidR="005817CE">
        <w:t xml:space="preserve"> każdy użytkownik logujący się do portalu posiada z góry przydzieloną rolę. Dzięki takiemu rozwiązaniu możemy określić poziom dostępu pracown</w:t>
      </w:r>
      <w:r w:rsidR="00A50D88">
        <w:t>ika do danych wg poniższej schematu</w:t>
      </w:r>
      <w:r w:rsidR="005817CE">
        <w:t>:</w:t>
      </w:r>
    </w:p>
    <w:p w:rsidR="005817CE" w:rsidRDefault="00A50D88" w:rsidP="005817CE">
      <w:pPr>
        <w:pStyle w:val="NormalnyIn"/>
        <w:ind w:firstLine="0"/>
      </w:pPr>
      <w:r>
        <w:tab/>
      </w:r>
      <w:proofErr w:type="spellStart"/>
      <w:r>
        <w:t>ROLE_USER</w:t>
      </w:r>
      <w:proofErr w:type="spellEnd"/>
      <w:r>
        <w:t xml:space="preserve"> – posiada wgląd do danych zgromadzonych w bazie na zasadzie </w:t>
      </w:r>
      <w:proofErr w:type="spellStart"/>
      <w:r>
        <w:t>read-only</w:t>
      </w:r>
      <w:proofErr w:type="spellEnd"/>
      <w:r>
        <w:t>. Użytkownik z tym uprawnieniem</w:t>
      </w:r>
      <w:r w:rsidR="009922FB">
        <w:t>,</w:t>
      </w:r>
      <w:r>
        <w:t xml:space="preserve"> może również edytować zdarzenie</w:t>
      </w:r>
      <w:r w:rsidR="009922FB">
        <w:t>,</w:t>
      </w:r>
      <w:r>
        <w:t xml:space="preserve"> którym się zajmował</w:t>
      </w:r>
      <w:r w:rsidR="009922FB">
        <w:t>,</w:t>
      </w:r>
      <w:r>
        <w:t xml:space="preserve"> poprzez ustawienie go w statusie zamknięte, dodając opcjonalny dodatkowy komentarz. </w:t>
      </w:r>
    </w:p>
    <w:p w:rsidR="00A50D88" w:rsidRDefault="00A50D88" w:rsidP="005817CE">
      <w:pPr>
        <w:pStyle w:val="NormalnyIn"/>
        <w:ind w:firstLine="0"/>
      </w:pPr>
      <w:r>
        <w:tab/>
      </w:r>
      <w:proofErr w:type="spellStart"/>
      <w:r>
        <w:t>ROLE_SUPER_USER</w:t>
      </w:r>
      <w:proofErr w:type="spellEnd"/>
      <w:r>
        <w:t xml:space="preserve"> – jest to rola przeznaczona dla operatora panelu. Operator ma możliwość edycji prezentowanych danych, tworzenia nowych zleceń, dodawania nowych kontrahentów, lokalizacji, pracowników oraz urządzeń.</w:t>
      </w:r>
    </w:p>
    <w:p w:rsidR="00CC0B41" w:rsidRDefault="00A50D88" w:rsidP="00EE4C0E">
      <w:pPr>
        <w:pStyle w:val="NormalnyIn"/>
        <w:ind w:firstLine="0"/>
      </w:pPr>
      <w:r>
        <w:tab/>
      </w:r>
      <w:proofErr w:type="spellStart"/>
      <w:r>
        <w:t>ROLE_ADMIN</w:t>
      </w:r>
      <w:proofErr w:type="spellEnd"/>
      <w:r>
        <w:t xml:space="preserve"> – jest to uprawnienie przypisane administratorowi systemu. Posiada on te same uprawnienia co użytkownik z rolą </w:t>
      </w:r>
      <w:proofErr w:type="spellStart"/>
      <w:r>
        <w:t>SUPER_USER</w:t>
      </w:r>
      <w:proofErr w:type="spellEnd"/>
      <w:r>
        <w:t xml:space="preserve"> i dodatkowo ma udostępnioną zakładkę „ADMINISTRACJA”</w:t>
      </w:r>
      <w:r w:rsidR="009922FB">
        <w:t>,</w:t>
      </w:r>
      <w:r>
        <w:t xml:space="preserve"> w której wyświetlani są wszyscy zarejestrowaniu użytkownicy do systemu. </w:t>
      </w:r>
      <w:r w:rsidR="009922FB">
        <w:t xml:space="preserve">Istnieje </w:t>
      </w:r>
      <w:r w:rsidR="00CC0B41">
        <w:t>możliwość odblokowania/zablokowanie użytkownika</w:t>
      </w:r>
      <w:r w:rsidR="00993D3D">
        <w:t>, oraz nadania mu odpowiednich uprawnień</w:t>
      </w:r>
      <w:r w:rsidR="00CC0B41">
        <w:t xml:space="preserve">. Jego uprawnieniem jest także nadawanie dostępu do panelu. </w:t>
      </w:r>
    </w:p>
    <w:p w:rsidR="00CC0B41" w:rsidRDefault="00CC0B41" w:rsidP="00CC0B41">
      <w:pPr>
        <w:pStyle w:val="Nagwek3"/>
      </w:pPr>
      <w:bookmarkStart w:id="73" w:name="_Toc302336553"/>
      <w:r>
        <w:t>Opis zakładek</w:t>
      </w:r>
      <w:bookmarkEnd w:id="73"/>
    </w:p>
    <w:p w:rsidR="00347211" w:rsidRDefault="00CC0B41" w:rsidP="00CC0B41">
      <w:pPr>
        <w:pStyle w:val="NormalnyIn"/>
        <w:ind w:firstLine="0"/>
      </w:pPr>
      <w:r>
        <w:t>Użytkownik po zalogowaniu się do systemu zostaje przeniesiony do strony startowej</w:t>
      </w:r>
      <w:r w:rsidR="009922FB">
        <w:t xml:space="preserve">, z której </w:t>
      </w:r>
      <w:r>
        <w:t xml:space="preserve">ma możliwość przejścia do dalszych części panelu. </w:t>
      </w:r>
    </w:p>
    <w:p w:rsidR="00E87AB8" w:rsidRDefault="00CC0B41" w:rsidP="00E87AB8">
      <w:pPr>
        <w:pStyle w:val="NormalnyIn"/>
        <w:ind w:firstLine="0"/>
      </w:pPr>
      <w:r>
        <w:tab/>
        <w:t xml:space="preserve">Po wybraniu zakładki „Zdarzenia” operator zostaje przeniesiony do strony wyświetlającej wszystkie zdarzenia zarejestrowane w systemie. Możliwe jest wybranie kryteriów filtru w celu </w:t>
      </w:r>
      <w:r w:rsidR="009922FB">
        <w:t xml:space="preserve">zawężenia wyświetlanych wyników oraz, z </w:t>
      </w:r>
      <w:r>
        <w:t xml:space="preserve"> tego poziomu</w:t>
      </w:r>
      <w:r w:rsidR="009922FB">
        <w:t>,</w:t>
      </w:r>
      <w:r>
        <w:t xml:space="preserve"> </w:t>
      </w:r>
      <w:r w:rsidR="009922FB">
        <w:t>dodanie nowego zdarzenia do systemu. W</w:t>
      </w:r>
      <w:r>
        <w:t xml:space="preserve"> takim przypadku</w:t>
      </w:r>
      <w:r w:rsidR="009922FB">
        <w:t>,</w:t>
      </w:r>
      <w:r>
        <w:t xml:space="preserve"> pracownik zostaje przeniesiony do formularza</w:t>
      </w:r>
      <w:r w:rsidR="009922FB">
        <w:t>,</w:t>
      </w:r>
      <w:r>
        <w:t xml:space="preserve"> przez który wprowadzi typ zdarzenia, komentarz oraz wybierze lokalizacje usługi. </w:t>
      </w:r>
    </w:p>
    <w:p w:rsidR="0074625B" w:rsidRDefault="00E87AB8" w:rsidP="00E87AB8">
      <w:pPr>
        <w:pStyle w:val="NormalnyIn"/>
        <w:ind w:firstLine="0"/>
      </w:pPr>
      <w:r>
        <w:lastRenderedPageBreak/>
        <w:t>Każdy wyświetlany na liście wynik</w:t>
      </w:r>
      <w:r w:rsidR="009922FB">
        <w:t>,</w:t>
      </w:r>
      <w:r>
        <w:t xml:space="preserve"> jest hiperłączem do zakładki wyświetlającej szczegółowe dane o danej pozycji z możliwością ich edycji. </w:t>
      </w:r>
    </w:p>
    <w:p w:rsidR="003B21BC" w:rsidRDefault="003B21BC" w:rsidP="00E87AB8">
      <w:pPr>
        <w:pStyle w:val="NormalnyIn"/>
        <w:ind w:firstLine="0"/>
      </w:pPr>
    </w:p>
    <w:p w:rsidR="00A76B71" w:rsidRDefault="00A76B71" w:rsidP="00E87AB8">
      <w:pPr>
        <w:pStyle w:val="NormalnyIn"/>
        <w:ind w:firstLine="0"/>
      </w:pPr>
      <w:proofErr w:type="spellStart"/>
      <w:r>
        <w:t>screen</w:t>
      </w:r>
      <w:proofErr w:type="spellEnd"/>
    </w:p>
    <w:p w:rsidR="00A76B71" w:rsidRDefault="00A76B71" w:rsidP="00E87AB8">
      <w:pPr>
        <w:pStyle w:val="NormalnyIn"/>
        <w:ind w:firstLine="0"/>
      </w:pPr>
    </w:p>
    <w:p w:rsidR="00A76B71" w:rsidRDefault="00A76B71" w:rsidP="00E87AB8">
      <w:pPr>
        <w:pStyle w:val="NormalnyIn"/>
        <w:ind w:firstLine="0"/>
      </w:pPr>
    </w:p>
    <w:p w:rsidR="00A76B71" w:rsidRDefault="00A76B71" w:rsidP="00E87AB8">
      <w:pPr>
        <w:pStyle w:val="NormalnyIn"/>
        <w:ind w:firstLine="0"/>
      </w:pPr>
    </w:p>
    <w:p w:rsidR="00A76B71" w:rsidRDefault="00A76B71" w:rsidP="00E87AB8">
      <w:pPr>
        <w:pStyle w:val="NormalnyIn"/>
        <w:ind w:firstLine="0"/>
      </w:pPr>
    </w:p>
    <w:p w:rsidR="00A76B71" w:rsidRDefault="00A76B71" w:rsidP="00E87AB8">
      <w:pPr>
        <w:pStyle w:val="NormalnyIn"/>
        <w:ind w:firstLine="0"/>
      </w:pPr>
    </w:p>
    <w:p w:rsidR="00A76B71" w:rsidRDefault="00A76B71" w:rsidP="00E87AB8">
      <w:pPr>
        <w:pStyle w:val="NormalnyIn"/>
        <w:ind w:firstLine="0"/>
      </w:pPr>
    </w:p>
    <w:p w:rsidR="00A76B71" w:rsidRDefault="00A76B71" w:rsidP="00E87AB8">
      <w:pPr>
        <w:pStyle w:val="NormalnyIn"/>
        <w:ind w:firstLine="0"/>
      </w:pPr>
    </w:p>
    <w:p w:rsidR="00A76B71" w:rsidRDefault="00A76B71" w:rsidP="00E87AB8">
      <w:pPr>
        <w:pStyle w:val="NormalnyIn"/>
        <w:ind w:firstLine="0"/>
      </w:pPr>
    </w:p>
    <w:p w:rsidR="00A76B71" w:rsidRDefault="00A76B71" w:rsidP="00E87AB8">
      <w:pPr>
        <w:pStyle w:val="NormalnyIn"/>
        <w:ind w:firstLine="0"/>
      </w:pPr>
    </w:p>
    <w:p w:rsidR="00A76B71" w:rsidRDefault="00A76B71" w:rsidP="00E87AB8">
      <w:pPr>
        <w:pStyle w:val="NormalnyIn"/>
        <w:ind w:firstLine="0"/>
      </w:pPr>
    </w:p>
    <w:p w:rsidR="00E87AB8" w:rsidRDefault="00E87AB8" w:rsidP="00E87AB8">
      <w:pPr>
        <w:pStyle w:val="NormalnyIn"/>
        <w:ind w:firstLine="360"/>
      </w:pPr>
      <w:r>
        <w:t xml:space="preserve">Zakładka „Lokalizacje” ma za zadanie wyświetlenie użytkownikowi wszystkich lokalizacji wprowadzonych do systemu. Pozwala na wgląd do szczegółowych danych o wybranym miejscu. Operator ma możliwość ich edycji jak i </w:t>
      </w:r>
      <w:r w:rsidR="009922FB">
        <w:t>dodawania</w:t>
      </w:r>
      <w:r>
        <w:t xml:space="preserve"> nowej pozycji do systemu. </w:t>
      </w:r>
    </w:p>
    <w:p w:rsidR="003B21BC" w:rsidRDefault="003B21BC" w:rsidP="00E87AB8">
      <w:pPr>
        <w:pStyle w:val="NormalnyIn"/>
        <w:ind w:firstLine="360"/>
      </w:pPr>
    </w:p>
    <w:p w:rsidR="00EC7C9D" w:rsidRDefault="00A76B71" w:rsidP="00E87AB8">
      <w:pPr>
        <w:pStyle w:val="NormalnyIn"/>
        <w:ind w:firstLine="360"/>
      </w:pPr>
      <w:proofErr w:type="spellStart"/>
      <w:r>
        <w:t>screen</w:t>
      </w:r>
      <w:proofErr w:type="spellEnd"/>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A76B71" w:rsidRDefault="00A76B71">
      <w:pPr>
        <w:jc w:val="left"/>
        <w:rPr>
          <w:rFonts w:ascii="Times New Roman" w:eastAsia="Times New Roman" w:hAnsi="Times New Roman"/>
          <w:sz w:val="24"/>
          <w:szCs w:val="24"/>
          <w:lang w:eastAsia="pl-PL"/>
        </w:rPr>
      </w:pPr>
      <w:r>
        <w:br w:type="page"/>
      </w:r>
    </w:p>
    <w:p w:rsidR="00E87AB8" w:rsidRDefault="00E87AB8" w:rsidP="00E87AB8">
      <w:pPr>
        <w:pStyle w:val="NormalnyIn"/>
        <w:ind w:firstLine="360"/>
      </w:pPr>
      <w:r>
        <w:lastRenderedPageBreak/>
        <w:t>Po wybraniu pozycji „Urządzenia” z menu</w:t>
      </w:r>
      <w:r w:rsidR="009922FB">
        <w:t>,</w:t>
      </w:r>
      <w:r>
        <w:t xml:space="preserve"> zostaje przedstawiona lista urządzeń</w:t>
      </w:r>
      <w:r w:rsidR="009922FB">
        <w:t>,</w:t>
      </w:r>
      <w:r>
        <w:t xml:space="preserve"> którymi posługują się pracownicy. Tak jak w poprzednich przypadkach</w:t>
      </w:r>
      <w:r w:rsidR="009922FB">
        <w:t>,</w:t>
      </w:r>
      <w:r>
        <w:t xml:space="preserve"> możliwe jest edytowanie jak i dodawanie nowych wpisów do systemu. </w:t>
      </w:r>
    </w:p>
    <w:p w:rsidR="003B21BC" w:rsidRDefault="003B21BC" w:rsidP="00E87AB8">
      <w:pPr>
        <w:pStyle w:val="NormalnyIn"/>
        <w:ind w:firstLine="360"/>
      </w:pPr>
    </w:p>
    <w:p w:rsidR="003B21BC" w:rsidRDefault="003B21BC" w:rsidP="00E87AB8">
      <w:pPr>
        <w:pStyle w:val="NormalnyIn"/>
        <w:ind w:firstLine="360"/>
      </w:pPr>
    </w:p>
    <w:p w:rsidR="00EC7C9D" w:rsidRDefault="00A76B71" w:rsidP="00E87AB8">
      <w:pPr>
        <w:pStyle w:val="NormalnyIn"/>
        <w:ind w:firstLine="360"/>
      </w:pPr>
      <w:proofErr w:type="spellStart"/>
      <w:r>
        <w:t>screen</w:t>
      </w:r>
      <w:proofErr w:type="spellEnd"/>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993D3D" w:rsidRDefault="00993D3D" w:rsidP="00E87AB8">
      <w:pPr>
        <w:pStyle w:val="NormalnyIn"/>
        <w:ind w:firstLine="360"/>
      </w:pPr>
      <w:r>
        <w:t>Kolejną pozycją w menu jest wpis „Pracownicy”. Po jej wybraniu wyświetlana jest lista pracowników. Operator chcąc wyświetlić dane szczegółowe</w:t>
      </w:r>
      <w:r w:rsidR="009922FB">
        <w:t xml:space="preserve"> pracownika klika na odpowiednią</w:t>
      </w:r>
      <w:r>
        <w:t xml:space="preserve"> pozycję na liście. Z poziomu zakładki wyświetlającej informacje szczegółowe możliwe jest przypisanie pracownikowi urządzenia bądź też w przypadku Administratora nadanie dostępu</w:t>
      </w:r>
      <w:r w:rsidR="009922FB">
        <w:t xml:space="preserve"> do portalu. Wraz z</w:t>
      </w:r>
      <w:r>
        <w:t xml:space="preserve"> szczegółowymi</w:t>
      </w:r>
      <w:r w:rsidR="009922FB">
        <w:t xml:space="preserve"> danymi</w:t>
      </w:r>
      <w:r>
        <w:t xml:space="preserve"> pracownika wyświetlana jest </w:t>
      </w:r>
      <w:r w:rsidR="00DA44EE">
        <w:t>lista przypisanych mu urządzeń dodatkowo</w:t>
      </w:r>
      <w:r>
        <w:t xml:space="preserve"> z przyciskiem umożliwiającym ich odłączenie. </w:t>
      </w:r>
    </w:p>
    <w:p w:rsidR="003B21BC" w:rsidRDefault="003B21BC" w:rsidP="00E87AB8">
      <w:pPr>
        <w:pStyle w:val="NormalnyIn"/>
        <w:ind w:firstLine="360"/>
      </w:pPr>
    </w:p>
    <w:p w:rsidR="00EC7C9D" w:rsidRDefault="00EC7C9D" w:rsidP="00E87AB8">
      <w:pPr>
        <w:pStyle w:val="NormalnyIn"/>
        <w:ind w:firstLine="360"/>
      </w:pPr>
    </w:p>
    <w:p w:rsidR="00EC7C9D" w:rsidRDefault="00A76B71" w:rsidP="00E87AB8">
      <w:pPr>
        <w:pStyle w:val="NormalnyIn"/>
        <w:ind w:firstLine="360"/>
      </w:pPr>
      <w:proofErr w:type="spellStart"/>
      <w:r>
        <w:t>screen</w:t>
      </w:r>
      <w:proofErr w:type="spellEnd"/>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993D3D" w:rsidRDefault="00993D3D" w:rsidP="00E87AB8">
      <w:pPr>
        <w:pStyle w:val="NormalnyIn"/>
        <w:ind w:firstLine="360"/>
      </w:pPr>
      <w:r>
        <w:lastRenderedPageBreak/>
        <w:t>Ostatnią opcją wyboru</w:t>
      </w:r>
      <w:r w:rsidR="00DA44EE">
        <w:t>,</w:t>
      </w:r>
      <w:r>
        <w:t xml:space="preserve"> widoczną dla wszystkich użytkowników</w:t>
      </w:r>
      <w:r w:rsidR="00DA44EE">
        <w:t>,</w:t>
      </w:r>
      <w:r>
        <w:t xml:space="preserve"> jest zakładka „Kontrahenci”. Ma ona na celu przedstawienie listy oraz danych szczegółowych poszczególnych firm zarejestrowanych w systemie. </w:t>
      </w:r>
    </w:p>
    <w:p w:rsidR="003B21BC" w:rsidRDefault="003B21BC" w:rsidP="00E87AB8">
      <w:pPr>
        <w:pStyle w:val="NormalnyIn"/>
        <w:ind w:firstLine="360"/>
      </w:pPr>
    </w:p>
    <w:p w:rsidR="00EC7C9D" w:rsidRDefault="00EC7C9D" w:rsidP="00E87AB8">
      <w:pPr>
        <w:pStyle w:val="NormalnyIn"/>
        <w:ind w:firstLine="360"/>
      </w:pPr>
    </w:p>
    <w:p w:rsidR="00EC7C9D" w:rsidRDefault="00A76B71" w:rsidP="00E87AB8">
      <w:pPr>
        <w:pStyle w:val="NormalnyIn"/>
        <w:ind w:firstLine="360"/>
      </w:pPr>
      <w:proofErr w:type="spellStart"/>
      <w:r>
        <w:t>screen</w:t>
      </w:r>
      <w:proofErr w:type="spellEnd"/>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5D1C5E" w:rsidRPr="005D1C5E" w:rsidRDefault="005D1C5E" w:rsidP="005D1C5E">
      <w:pPr>
        <w:pStyle w:val="NormalnyIn"/>
        <w:ind w:firstLine="360"/>
      </w:pPr>
      <w:r w:rsidRPr="005D1C5E">
        <w:t xml:space="preserve">Jak już wcześniej zostało wspomniane, użytkownik z uprawnieniami </w:t>
      </w:r>
      <w:proofErr w:type="spellStart"/>
      <w:r w:rsidRPr="005D1C5E">
        <w:t>ROLE_ADMIN</w:t>
      </w:r>
      <w:proofErr w:type="spellEnd"/>
      <w:r w:rsidRPr="005D1C5E">
        <w:t xml:space="preserve"> posiada dostęp do dodatkowej zakładki „Administracja” w której to widzi listę użytkowników oraz informację czy są oni aktywni. Dodatkowo administrator z tego poziomu może nadawać uprawnienia użytkownikom oraz ich zablokowywać.  </w:t>
      </w:r>
    </w:p>
    <w:p w:rsidR="003B21BC" w:rsidRDefault="003B21BC" w:rsidP="003B21BC">
      <w:pPr>
        <w:pStyle w:val="NormalnyIn"/>
        <w:ind w:firstLine="360"/>
      </w:pPr>
    </w:p>
    <w:p w:rsidR="00EC7C9D" w:rsidRPr="003B21BC" w:rsidRDefault="00EC7C9D" w:rsidP="003B21BC">
      <w:pPr>
        <w:pStyle w:val="NormalnyIn"/>
        <w:ind w:firstLine="360"/>
      </w:pPr>
      <w:r>
        <w:t>//</w:t>
      </w:r>
      <w:proofErr w:type="spellStart"/>
      <w:r>
        <w:t>screen</w:t>
      </w:r>
      <w:proofErr w:type="spellEnd"/>
    </w:p>
    <w:p w:rsidR="00EC7C9D" w:rsidRDefault="00EC7C9D">
      <w:pPr>
        <w:jc w:val="left"/>
        <w:rPr>
          <w:rFonts w:ascii="Times New Roman" w:eastAsiaTheme="majorEastAsia" w:hAnsi="Times New Roman" w:cstheme="majorBidi"/>
          <w:b/>
          <w:bCs/>
          <w:caps/>
          <w:sz w:val="32"/>
          <w:szCs w:val="28"/>
          <w:lang w:eastAsia="pl-PL"/>
        </w:rPr>
      </w:pPr>
      <w:r>
        <w:br w:type="page"/>
      </w:r>
    </w:p>
    <w:p w:rsidR="003B21BC" w:rsidRDefault="00757A52" w:rsidP="00757A52">
      <w:pPr>
        <w:pStyle w:val="Nagwek1"/>
      </w:pPr>
      <w:bookmarkStart w:id="74" w:name="_Toc302336554"/>
      <w:r>
        <w:lastRenderedPageBreak/>
        <w:t>Testy</w:t>
      </w:r>
      <w:bookmarkEnd w:id="74"/>
    </w:p>
    <w:p w:rsidR="00B138EA" w:rsidRDefault="00B138EA" w:rsidP="00B138EA">
      <w:pPr>
        <w:pStyle w:val="NormalnyIn"/>
      </w:pPr>
      <w:r>
        <w:t>York</w:t>
      </w:r>
    </w:p>
    <w:p w:rsidR="00B138EA" w:rsidRDefault="00B138EA" w:rsidP="00B138EA">
      <w:pPr>
        <w:pStyle w:val="NormalnyIn"/>
      </w:pPr>
      <w:r>
        <w:t>Lodówka</w:t>
      </w:r>
    </w:p>
    <w:p w:rsidR="00B138EA" w:rsidRDefault="00B138EA" w:rsidP="00B138EA">
      <w:pPr>
        <w:pStyle w:val="NormalnyIn"/>
      </w:pPr>
      <w:r>
        <w:t>Miasto i 3G</w:t>
      </w:r>
    </w:p>
    <w:p w:rsidR="00B138EA" w:rsidRDefault="00B138EA" w:rsidP="00B138EA">
      <w:pPr>
        <w:pStyle w:val="NormalnyIn"/>
      </w:pPr>
      <w:proofErr w:type="spellStart"/>
      <w:r>
        <w:t>Wifi</w:t>
      </w:r>
      <w:proofErr w:type="spellEnd"/>
    </w:p>
    <w:p w:rsidR="00757A52" w:rsidRDefault="00B138EA" w:rsidP="00B138EA">
      <w:pPr>
        <w:pStyle w:val="NormalnyIn"/>
      </w:pPr>
      <w:r>
        <w:t xml:space="preserve">Różne scenariusze </w:t>
      </w:r>
      <w:r w:rsidR="00757A52">
        <w:br w:type="page"/>
      </w:r>
    </w:p>
    <w:p w:rsidR="00757A52" w:rsidRDefault="00040A86" w:rsidP="00757A52">
      <w:pPr>
        <w:pStyle w:val="Nagwek1"/>
      </w:pPr>
      <w:bookmarkStart w:id="75" w:name="_Toc302336555"/>
      <w:r>
        <w:lastRenderedPageBreak/>
        <w:t>Korzyści płynące z naszego r</w:t>
      </w:r>
      <w:r w:rsidR="00757A52">
        <w:t>ozwiązania</w:t>
      </w:r>
      <w:bookmarkEnd w:id="75"/>
    </w:p>
    <w:p w:rsidR="00830AAF" w:rsidRDefault="00830AAF" w:rsidP="00830AAF">
      <w:pPr>
        <w:pStyle w:val="NormalnyIn"/>
        <w:ind w:firstLine="0"/>
      </w:pPr>
      <w:r>
        <w:t xml:space="preserve">Zaproponowane przez nas rozwiązanie jest odwróceniem klasycznego modelu kontroli czasu pracy, między innymi dzięki temu możliwe jest zastosowanie go również w przypadku pracowników mobilnych. </w:t>
      </w:r>
    </w:p>
    <w:p w:rsidR="00830AAF" w:rsidRDefault="00830AAF" w:rsidP="00830AAF">
      <w:pPr>
        <w:pStyle w:val="NormalnyIn"/>
        <w:ind w:firstLine="0"/>
      </w:pPr>
      <w:r>
        <w:tab/>
      </w:r>
      <w:r w:rsidR="00E36D6C">
        <w:t xml:space="preserve">Niewątpliwą zaletą płynącą z naszego rozwiązania jest niski koszt implementacji, wdrożenia i utrzymania systemu. Efekt ten uzyskujemy poprzez wykorzystanie telefonu jako czytnik i tanich znaczników typu </w:t>
      </w:r>
      <w:proofErr w:type="spellStart"/>
      <w:r w:rsidR="00E36D6C">
        <w:t>Mifare</w:t>
      </w:r>
      <w:proofErr w:type="spellEnd"/>
      <w:r w:rsidR="00E36D6C">
        <w:t xml:space="preserve"> </w:t>
      </w:r>
      <w:proofErr w:type="spellStart"/>
      <w:r w:rsidR="00E36D6C">
        <w:t>UltraLight</w:t>
      </w:r>
      <w:proofErr w:type="spellEnd"/>
      <w:r w:rsidR="00E36D6C">
        <w:t xml:space="preserve">. Oparcie transmisji danych o sieci pakietowe eliminuje potrzebę budowy dodatkowej infrastruktury na potrzeby identyfikacji znacznika. </w:t>
      </w:r>
    </w:p>
    <w:p w:rsidR="00E36D6C" w:rsidRDefault="00E36D6C" w:rsidP="00830AAF">
      <w:pPr>
        <w:pStyle w:val="NormalnyIn"/>
        <w:ind w:firstLine="0"/>
      </w:pPr>
      <w:r>
        <w:tab/>
        <w:t>Dzięki przyłożeniu dużej uwagi do interfejsu użytkownika, korzystanie z systemu jest intuicyjne i nie absorbujące pracownika</w:t>
      </w:r>
      <w:r w:rsidR="00961B2A">
        <w:t>. Do zalet należy również zaliczyć brak potrzeby wyposażania pracownika w dodatkowe urządzenia, gdyż funkcję czytnika pełni posiadany przez niego telefon. Wartym zauważenia jest fakt, iż stałe działanie modułu NFC i aplikacji praktycznie nie wpływa na zużycie baterii.</w:t>
      </w:r>
    </w:p>
    <w:p w:rsidR="00961B2A" w:rsidRDefault="00961B2A" w:rsidP="00830AAF">
      <w:pPr>
        <w:pStyle w:val="NormalnyIn"/>
        <w:ind w:firstLine="0"/>
      </w:pPr>
      <w:r>
        <w:tab/>
      </w:r>
      <w:r w:rsidR="00574916">
        <w:t xml:space="preserve">Kolejną zaletą jest łatwość precyzyjnej kontroli czasu jaki spędził pracownik przy świadczonej usłudze, co dotychczas praktycznie nie było możliwe. Jest to tym bardziej istotne dla pracodawców którzy rozliczają się z pracownikami przy pomocy stawek godzinowych. </w:t>
      </w:r>
    </w:p>
    <w:p w:rsidR="00574916" w:rsidRDefault="00574916" w:rsidP="00830AAF">
      <w:pPr>
        <w:pStyle w:val="NormalnyIn"/>
        <w:ind w:firstLine="0"/>
      </w:pPr>
      <w:r>
        <w:tab/>
        <w:t xml:space="preserve">Żadne rozwiązanie nie jest jednak pozbawione wad. Do prawidłowego działania systemu niezbędne jest stałe połączenie z dowolną siecią umożliwiającą transmisję pakietów. Może to być bardzo utrudnione w przypadku lokalizacji położonych z dala od aglomeracji miejskich gdzie sieć telefonii komórkowej ma słabszy zasięg lub nie </w:t>
      </w:r>
      <w:r w:rsidRPr="00574916">
        <w:t>została rozwinięta.</w:t>
      </w:r>
    </w:p>
    <w:p w:rsidR="00574916" w:rsidRPr="00830AAF" w:rsidRDefault="00574916" w:rsidP="00830AAF">
      <w:pPr>
        <w:pStyle w:val="NormalnyIn"/>
        <w:ind w:firstLine="0"/>
      </w:pPr>
      <w:r>
        <w:tab/>
        <w:t xml:space="preserve">Podczas testów okazało się również, że urządzenia o metalowych obudowach bardzo zakłócają pracę anten czytnika znajdującego się w telefonie i znacznika. </w:t>
      </w:r>
      <w:r w:rsidRPr="00574916">
        <w:t>Z</w:t>
      </w:r>
      <w:r>
        <w:t xml:space="preserve"> </w:t>
      </w:r>
      <w:r w:rsidRPr="00574916">
        <w:t>tego</w:t>
      </w:r>
      <w:r>
        <w:t xml:space="preserve"> powodu podczas rejestracji takich urządzeń niezbędne jest dobranie miejsca na obudowie skonstruowanego z innego materiału.</w:t>
      </w:r>
    </w:p>
    <w:p w:rsidR="00757A52" w:rsidRDefault="00757A52">
      <w:pPr>
        <w:jc w:val="left"/>
        <w:rPr>
          <w:rFonts w:ascii="Times New Roman" w:eastAsiaTheme="majorEastAsia" w:hAnsi="Times New Roman" w:cstheme="majorBidi"/>
          <w:b/>
          <w:bCs/>
          <w:caps/>
          <w:sz w:val="32"/>
          <w:szCs w:val="28"/>
          <w:lang w:eastAsia="pl-PL"/>
        </w:rPr>
      </w:pPr>
      <w:r>
        <w:br w:type="page"/>
      </w:r>
    </w:p>
    <w:p w:rsidR="00757A52" w:rsidRDefault="00757A52" w:rsidP="00757A52">
      <w:pPr>
        <w:pStyle w:val="Nagwek1"/>
      </w:pPr>
      <w:bookmarkStart w:id="76" w:name="_Toc302336556"/>
      <w:r>
        <w:lastRenderedPageBreak/>
        <w:t>Podsumowanie</w:t>
      </w:r>
      <w:bookmarkEnd w:id="76"/>
    </w:p>
    <w:p w:rsidR="00550D2C" w:rsidRDefault="005D55E0" w:rsidP="00550D2C">
      <w:pPr>
        <w:pStyle w:val="Nagwek2"/>
      </w:pPr>
      <w:bookmarkStart w:id="77" w:name="_Toc302336557"/>
      <w:r>
        <w:t>P</w:t>
      </w:r>
      <w:r w:rsidR="00550D2C">
        <w:t>erspektywy rozwoju</w:t>
      </w:r>
      <w:bookmarkEnd w:id="77"/>
    </w:p>
    <w:p w:rsidR="007045CA" w:rsidRDefault="007045CA" w:rsidP="007045CA">
      <w:pPr>
        <w:pStyle w:val="NormalnyIn"/>
        <w:ind w:firstLine="0"/>
      </w:pPr>
      <w:r>
        <w:t>Dzięki konstrukcji przyjętej podczas budowy naszego systemu, możliwe jest swobodne rozszerzanie jego funkcji o nowe moduły.</w:t>
      </w:r>
    </w:p>
    <w:p w:rsidR="007045CA" w:rsidRPr="007045CA" w:rsidRDefault="007045CA" w:rsidP="007045CA">
      <w:pPr>
        <w:pStyle w:val="NormalnyIn"/>
      </w:pPr>
      <w:r>
        <w:t>Przykładem możliwych propozycji rozwoju są:</w:t>
      </w:r>
    </w:p>
    <w:p w:rsidR="00550D2C" w:rsidRDefault="00550D2C" w:rsidP="007045CA">
      <w:pPr>
        <w:pStyle w:val="NormalnyIn"/>
        <w:numPr>
          <w:ilvl w:val="0"/>
          <w:numId w:val="37"/>
        </w:numPr>
      </w:pPr>
      <w:r>
        <w:t>Moduł raportowy</w:t>
      </w:r>
      <w:r w:rsidR="007045CA">
        <w:t xml:space="preserve"> – ułatwiający pracodawcy generację raportów na temat czasu reakcji i realizacji powierzonych pracownikom zadań</w:t>
      </w:r>
    </w:p>
    <w:p w:rsidR="00550D2C" w:rsidRDefault="007045CA" w:rsidP="007045CA">
      <w:pPr>
        <w:pStyle w:val="NormalnyIn"/>
        <w:numPr>
          <w:ilvl w:val="0"/>
          <w:numId w:val="37"/>
        </w:numPr>
      </w:pPr>
      <w:r>
        <w:t>Rozbudowanie istniejącego modułu automatycznego powiadamiania pracowników o utworzeniu nowych zdarzeń – chcielibyśmy usprawnić system rozsyłania wiadomości elektronicznych oraz wprowadzić możliwość informowania poprzez wiadomości SMS</w:t>
      </w:r>
    </w:p>
    <w:p w:rsidR="00550D2C" w:rsidRDefault="007045CA" w:rsidP="007045CA">
      <w:pPr>
        <w:pStyle w:val="NormalnyIn"/>
        <w:numPr>
          <w:ilvl w:val="0"/>
          <w:numId w:val="37"/>
        </w:numPr>
      </w:pPr>
      <w:r>
        <w:t xml:space="preserve">Konfigurowalne </w:t>
      </w:r>
      <w:r w:rsidRPr="007045CA">
        <w:t>widoki</w:t>
      </w:r>
      <w:r>
        <w:t xml:space="preserve"> </w:t>
      </w:r>
      <w:r w:rsidR="00550D2C" w:rsidRPr="007045CA">
        <w:t>statystyk</w:t>
      </w:r>
      <w:r w:rsidR="00550D2C">
        <w:t xml:space="preserve"> i obecnego stanu pracowników</w:t>
      </w:r>
      <w:r>
        <w:t xml:space="preserve"> – przydatnym rozszerzeniem byłaby możliwość graficznej wizualizacji zajętości i lokalizacji pracowników, a także możliwość dostosowania metody prezentacji do potrzeb użytkownika</w:t>
      </w:r>
    </w:p>
    <w:p w:rsidR="00550D2C" w:rsidRDefault="00550D2C" w:rsidP="007045CA">
      <w:pPr>
        <w:pStyle w:val="NormalnyIn"/>
        <w:numPr>
          <w:ilvl w:val="0"/>
          <w:numId w:val="37"/>
        </w:numPr>
      </w:pPr>
      <w:r>
        <w:t>Wzbogacenie interfejsu użytkownika w telefonie komórkowym umożliwiające zarządzanie zdarzeniami nie tylko z poziomu portalu</w:t>
      </w:r>
      <w:r w:rsidR="007045CA">
        <w:t xml:space="preserve"> – obecnie w celu edycji bądź zamknięcia zdarzenia, użytkownik telefonu musi zalogować się na portal administracyjny</w:t>
      </w:r>
    </w:p>
    <w:p w:rsidR="00550D2C" w:rsidRDefault="00550D2C" w:rsidP="007045CA">
      <w:pPr>
        <w:pStyle w:val="NormalnyIn"/>
        <w:numPr>
          <w:ilvl w:val="0"/>
          <w:numId w:val="37"/>
        </w:numPr>
      </w:pPr>
      <w:r>
        <w:t>Zarządzanie dostępem do obszarów</w:t>
      </w:r>
      <w:r w:rsidR="00B62C48">
        <w:t xml:space="preserve"> </w:t>
      </w:r>
      <w:r w:rsidR="007045CA">
        <w:t>– obecny system można zmodyfikować tak, aby umożliwiał kontrolę nad dostępem pracowników do określonych sekcji budynków, wymagałoby to jednak stworzenia dodatkowych układów elektronicznych.</w:t>
      </w:r>
    </w:p>
    <w:p w:rsidR="00550D2C" w:rsidRDefault="00550D2C" w:rsidP="00550D2C">
      <w:pPr>
        <w:pStyle w:val="Nagwek2"/>
        <w:numPr>
          <w:ilvl w:val="0"/>
          <w:numId w:val="0"/>
        </w:numPr>
        <w:ind w:left="792"/>
      </w:pPr>
    </w:p>
    <w:p w:rsidR="00A061EE" w:rsidRDefault="00A061EE">
      <w:pPr>
        <w:jc w:val="left"/>
        <w:rPr>
          <w:rFonts w:ascii="Times New Roman" w:eastAsiaTheme="majorEastAsia" w:hAnsi="Times New Roman" w:cstheme="majorBidi"/>
          <w:b/>
          <w:bCs/>
          <w:caps/>
          <w:sz w:val="24"/>
          <w:szCs w:val="26"/>
          <w:lang w:eastAsia="pl-PL"/>
        </w:rPr>
      </w:pPr>
      <w:r>
        <w:br w:type="page"/>
      </w:r>
    </w:p>
    <w:p w:rsidR="0074625B" w:rsidRDefault="00757A52" w:rsidP="00757A52">
      <w:pPr>
        <w:pStyle w:val="Nagwek2"/>
      </w:pPr>
      <w:bookmarkStart w:id="78" w:name="_Toc302336558"/>
      <w:r>
        <w:lastRenderedPageBreak/>
        <w:t>Wnioski</w:t>
      </w:r>
      <w:bookmarkEnd w:id="78"/>
    </w:p>
    <w:p w:rsidR="005C60FE" w:rsidRDefault="005C60FE" w:rsidP="005C60FE">
      <w:r>
        <w:t>Na koniec</w:t>
      </w:r>
    </w:p>
    <w:p w:rsidR="0056690D" w:rsidRDefault="0056690D">
      <w:pPr>
        <w:jc w:val="left"/>
        <w:rPr>
          <w:rFonts w:ascii="Times New Roman" w:eastAsiaTheme="majorEastAsia" w:hAnsi="Times New Roman" w:cstheme="majorBidi"/>
          <w:b/>
          <w:bCs/>
          <w:caps/>
          <w:sz w:val="32"/>
          <w:szCs w:val="28"/>
          <w:lang w:eastAsia="pl-PL"/>
        </w:rPr>
      </w:pPr>
      <w:r>
        <w:br w:type="page"/>
      </w:r>
    </w:p>
    <w:sdt>
      <w:sdtPr>
        <w:rPr>
          <w:rFonts w:ascii="Calibri" w:eastAsia="Calibri" w:hAnsi="Calibri" w:cs="Times New Roman"/>
          <w:b w:val="0"/>
          <w:bCs w:val="0"/>
          <w:caps w:val="0"/>
          <w:sz w:val="22"/>
          <w:szCs w:val="22"/>
          <w:lang w:eastAsia="en-US"/>
        </w:rPr>
        <w:id w:val="12457028"/>
        <w:docPartObj>
          <w:docPartGallery w:val="Bibliographies"/>
          <w:docPartUnique/>
        </w:docPartObj>
      </w:sdtPr>
      <w:sdtContent>
        <w:bookmarkStart w:id="79" w:name="_Toc302336559" w:displacedByCustomXml="prev"/>
        <w:p w:rsidR="00EC5168" w:rsidRDefault="00EC5168">
          <w:pPr>
            <w:pStyle w:val="Nagwek1"/>
          </w:pPr>
          <w:r>
            <w:t>Bibliografia</w:t>
          </w:r>
          <w:bookmarkEnd w:id="79"/>
        </w:p>
        <w:sdt>
          <w:sdtPr>
            <w:id w:val="111145805"/>
            <w:bibliography/>
          </w:sdtPr>
          <w:sdtContent>
            <w:p w:rsidR="00653B99" w:rsidRDefault="00990883" w:rsidP="00653B99">
              <w:pPr>
                <w:pStyle w:val="Bibliografia"/>
                <w:rPr>
                  <w:noProof/>
                </w:rPr>
              </w:pPr>
              <w:r>
                <w:fldChar w:fldCharType="begin"/>
              </w:r>
              <w:r w:rsidR="00EC5168" w:rsidRPr="00EC5168">
                <w:rPr>
                  <w:lang w:val="en-US"/>
                </w:rPr>
                <w:instrText xml:space="preserve"> BIBLIOGRAPHY </w:instrText>
              </w:r>
              <w:r>
                <w:fldChar w:fldCharType="separate"/>
              </w:r>
              <w:r w:rsidR="00653B99">
                <w:rPr>
                  <w:noProof/>
                </w:rPr>
                <w:t xml:space="preserve">[1] </w:t>
              </w:r>
              <w:r w:rsidR="00653B99">
                <w:rPr>
                  <w:b/>
                  <w:bCs/>
                  <w:noProof/>
                </w:rPr>
                <w:t>NFC Forum.</w:t>
              </w:r>
              <w:r w:rsidR="00653B99">
                <w:rPr>
                  <w:noProof/>
                </w:rPr>
                <w:t xml:space="preserve"> NFC Forum. </w:t>
              </w:r>
              <w:r w:rsidR="00653B99">
                <w:rPr>
                  <w:i/>
                  <w:iCs/>
                  <w:noProof/>
                </w:rPr>
                <w:t xml:space="preserve">About the Forum. </w:t>
              </w:r>
              <w:r w:rsidR="00653B99">
                <w:rPr>
                  <w:noProof/>
                </w:rPr>
                <w:t>[Online] 2011. [Zacytowano: 28 Sierpień 2011.] http://www.nfc-forum.org/aboutus/.</w:t>
              </w:r>
            </w:p>
            <w:p w:rsidR="00653B99" w:rsidRDefault="00653B99" w:rsidP="00653B99">
              <w:pPr>
                <w:pStyle w:val="Bibliografia"/>
                <w:rPr>
                  <w:noProof/>
                </w:rPr>
              </w:pPr>
              <w:r>
                <w:rPr>
                  <w:noProof/>
                </w:rPr>
                <w:t xml:space="preserve">[2] </w:t>
              </w:r>
              <w:r>
                <w:rPr>
                  <w:i/>
                  <w:iCs/>
                  <w:noProof/>
                </w:rPr>
                <w:t xml:space="preserve">Near Field Communication in the real world – part II. </w:t>
              </w:r>
              <w:r>
                <w:rPr>
                  <w:b/>
                  <w:bCs/>
                  <w:noProof/>
                </w:rPr>
                <w:t>Innovision Research &amp; Technology plc.</w:t>
              </w:r>
              <w:r>
                <w:rPr>
                  <w:noProof/>
                </w:rPr>
                <w:t xml:space="preserve"> Cirencester : Innovision Research &amp; Technology plc, 2006.</w:t>
              </w:r>
            </w:p>
            <w:p w:rsidR="00653B99" w:rsidRDefault="00653B99" w:rsidP="00653B99">
              <w:pPr>
                <w:pStyle w:val="Bibliografia"/>
                <w:rPr>
                  <w:noProof/>
                </w:rPr>
              </w:pPr>
              <w:r>
                <w:rPr>
                  <w:noProof/>
                </w:rPr>
                <w:t xml:space="preserve">[3] </w:t>
              </w:r>
              <w:r>
                <w:rPr>
                  <w:b/>
                  <w:bCs/>
                  <w:noProof/>
                </w:rPr>
                <w:t>StrongLink.</w:t>
              </w:r>
              <w:r>
                <w:rPr>
                  <w:noProof/>
                </w:rPr>
                <w:t xml:space="preserve"> RFID Label SLB01. </w:t>
              </w:r>
              <w:r>
                <w:rPr>
                  <w:i/>
                  <w:iCs/>
                  <w:noProof/>
                </w:rPr>
                <w:t xml:space="preserve">StrongLink. </w:t>
              </w:r>
              <w:r>
                <w:rPr>
                  <w:noProof/>
                </w:rPr>
                <w:t>[Online] Sierpień 2011. [Zacytowano: 28 08 2011.] http://www.stronglink.cn/english/slb01.htm.</w:t>
              </w:r>
            </w:p>
            <w:p w:rsidR="00653B99" w:rsidRDefault="00653B99" w:rsidP="00653B99">
              <w:pPr>
                <w:pStyle w:val="Bibliografia"/>
                <w:rPr>
                  <w:noProof/>
                </w:rPr>
              </w:pPr>
              <w:r>
                <w:rPr>
                  <w:noProof/>
                </w:rPr>
                <w:t xml:space="preserve">[4] </w:t>
              </w:r>
              <w:r>
                <w:rPr>
                  <w:b/>
                  <w:bCs/>
                  <w:noProof/>
                </w:rPr>
                <w:t>NXP Semiconductors.</w:t>
              </w:r>
              <w:r>
                <w:rPr>
                  <w:noProof/>
                </w:rPr>
                <w:t xml:space="preserve"> MF0ICU1. </w:t>
              </w:r>
              <w:r>
                <w:rPr>
                  <w:i/>
                  <w:iCs/>
                  <w:noProof/>
                </w:rPr>
                <w:t xml:space="preserve">MIFARE Ultralight contactless single-trip ticket IC. </w:t>
              </w:r>
              <w:r>
                <w:rPr>
                  <w:noProof/>
                </w:rPr>
                <w:t>Gratkorn : NXP Semiconductors, 2010.</w:t>
              </w:r>
            </w:p>
            <w:p w:rsidR="00653B99" w:rsidRDefault="00653B99" w:rsidP="00653B99">
              <w:pPr>
                <w:pStyle w:val="Bibliografia"/>
                <w:rPr>
                  <w:noProof/>
                </w:rPr>
              </w:pPr>
              <w:r>
                <w:rPr>
                  <w:noProof/>
                </w:rPr>
                <w:t xml:space="preserve">[5] </w:t>
              </w:r>
              <w:r>
                <w:rPr>
                  <w:b/>
                  <w:bCs/>
                  <w:noProof/>
                </w:rPr>
                <w:t>Gartner.</w:t>
              </w:r>
              <w:r>
                <w:rPr>
                  <w:noProof/>
                </w:rPr>
                <w:t xml:space="preserve"> </w:t>
              </w:r>
              <w:r>
                <w:rPr>
                  <w:i/>
                  <w:iCs/>
                  <w:noProof/>
                </w:rPr>
                <w:t xml:space="preserve">Worldwide Smartphone Sales to End Users by Operating System in 2Q11. </w:t>
              </w:r>
              <w:r>
                <w:rPr>
                  <w:noProof/>
                </w:rPr>
                <w:t>Stamford : Gartner, 2011.</w:t>
              </w:r>
            </w:p>
            <w:p w:rsidR="00653B99" w:rsidRDefault="00653B99" w:rsidP="00653B99">
              <w:pPr>
                <w:pStyle w:val="Bibliografia"/>
                <w:rPr>
                  <w:noProof/>
                </w:rPr>
              </w:pPr>
              <w:r>
                <w:rPr>
                  <w:noProof/>
                </w:rPr>
                <w:t xml:space="preserve">[6] </w:t>
              </w:r>
              <w:r>
                <w:rPr>
                  <w:b/>
                  <w:bCs/>
                  <w:noProof/>
                </w:rPr>
                <w:t>Hashimi, Sayed, Komatineni, Satya i MacLean, Dave.</w:t>
              </w:r>
              <w:r>
                <w:rPr>
                  <w:noProof/>
                </w:rPr>
                <w:t xml:space="preserve"> </w:t>
              </w:r>
              <w:r>
                <w:rPr>
                  <w:i/>
                  <w:iCs/>
                  <w:noProof/>
                </w:rPr>
                <w:t xml:space="preserve">Android 2 Tworzenie aplikacji. </w:t>
              </w:r>
              <w:r>
                <w:rPr>
                  <w:noProof/>
                </w:rPr>
                <w:t>[tłum.] Krzysztof Sawka. Gliwice : Helion, 2010.</w:t>
              </w:r>
            </w:p>
            <w:p w:rsidR="00653B99" w:rsidRDefault="00653B99" w:rsidP="00653B99">
              <w:pPr>
                <w:pStyle w:val="Bibliografia"/>
                <w:rPr>
                  <w:noProof/>
                </w:rPr>
              </w:pPr>
              <w:r>
                <w:rPr>
                  <w:noProof/>
                </w:rPr>
                <w:t xml:space="preserve">[7] </w:t>
              </w:r>
              <w:r>
                <w:rPr>
                  <w:b/>
                  <w:bCs/>
                  <w:noProof/>
                </w:rPr>
                <w:t>Mednieks, Zigurd, i inni.</w:t>
              </w:r>
              <w:r>
                <w:rPr>
                  <w:noProof/>
                </w:rPr>
                <w:t xml:space="preserve"> </w:t>
              </w:r>
              <w:r>
                <w:rPr>
                  <w:i/>
                  <w:iCs/>
                  <w:noProof/>
                </w:rPr>
                <w:t xml:space="preserve">Programming Android. </w:t>
              </w:r>
              <w:r>
                <w:rPr>
                  <w:noProof/>
                </w:rPr>
                <w:t>Sebastopol : O'Reilly Media, 2011. strony 21-26, 142-154, 396-404.</w:t>
              </w:r>
            </w:p>
            <w:p w:rsidR="00653B99" w:rsidRDefault="00653B99" w:rsidP="00653B99">
              <w:pPr>
                <w:pStyle w:val="Bibliografia"/>
                <w:rPr>
                  <w:noProof/>
                </w:rPr>
              </w:pPr>
              <w:r>
                <w:rPr>
                  <w:noProof/>
                </w:rPr>
                <w:t xml:space="preserve">[8] </w:t>
              </w:r>
              <w:r>
                <w:rPr>
                  <w:b/>
                  <w:bCs/>
                  <w:noProof/>
                </w:rPr>
                <w:t>Google.</w:t>
              </w:r>
              <w:r>
                <w:rPr>
                  <w:noProof/>
                </w:rPr>
                <w:t xml:space="preserve"> Reference. </w:t>
              </w:r>
              <w:r>
                <w:rPr>
                  <w:i/>
                  <w:iCs/>
                  <w:noProof/>
                </w:rPr>
                <w:t xml:space="preserve">Android Developers. </w:t>
              </w:r>
              <w:r>
                <w:rPr>
                  <w:noProof/>
                </w:rPr>
                <w:t>[Online] Google, 24 Sierpień 2011. [Zacytowano: 28 Sierpień 2011.] http://developer.android.com/reference/android/package-summary.html.</w:t>
              </w:r>
            </w:p>
            <w:p w:rsidR="00653B99" w:rsidRDefault="00653B99" w:rsidP="00653B99">
              <w:pPr>
                <w:pStyle w:val="Bibliografia"/>
                <w:rPr>
                  <w:noProof/>
                </w:rPr>
              </w:pPr>
              <w:r>
                <w:rPr>
                  <w:noProof/>
                </w:rPr>
                <w:t xml:space="preserve">[9] —. Android 2.3.3 Platform. </w:t>
              </w:r>
              <w:r>
                <w:rPr>
                  <w:i/>
                  <w:iCs/>
                  <w:noProof/>
                </w:rPr>
                <w:t xml:space="preserve">Android Developers. </w:t>
              </w:r>
              <w:r>
                <w:rPr>
                  <w:noProof/>
                </w:rPr>
                <w:t>[Online] Google, Luty 2011. [Zacytowano: 28 Sierpień 2011.] http://developer.android.com/sdk/android-2.3.3.html.</w:t>
              </w:r>
            </w:p>
            <w:p w:rsidR="00653B99" w:rsidRDefault="00653B99" w:rsidP="00653B99">
              <w:pPr>
                <w:pStyle w:val="Bibliografia"/>
                <w:rPr>
                  <w:noProof/>
                </w:rPr>
              </w:pPr>
              <w:r>
                <w:rPr>
                  <w:noProof/>
                </w:rPr>
                <w:t xml:space="preserve">[10] </w:t>
              </w:r>
              <w:r>
                <w:rPr>
                  <w:b/>
                  <w:bCs/>
                  <w:noProof/>
                </w:rPr>
                <w:t>Naci, Dai, Mandel, Lawrence i Rayman, Arthur.</w:t>
              </w:r>
              <w:r>
                <w:rPr>
                  <w:noProof/>
                </w:rPr>
                <w:t xml:space="preserve"> </w:t>
              </w:r>
              <w:r>
                <w:rPr>
                  <w:i/>
                  <w:iCs/>
                  <w:noProof/>
                </w:rPr>
                <w:t xml:space="preserve">Eclipse Web Tools Platform – Tworzenie aplikacji WWW w jezyku JAVA. </w:t>
              </w:r>
              <w:r>
                <w:rPr>
                  <w:noProof/>
                </w:rPr>
                <w:t>Gliwice : Helion, 2008.</w:t>
              </w:r>
            </w:p>
            <w:p w:rsidR="00653B99" w:rsidRDefault="00653B99" w:rsidP="00653B99">
              <w:pPr>
                <w:pStyle w:val="Bibliografia"/>
                <w:rPr>
                  <w:noProof/>
                </w:rPr>
              </w:pPr>
              <w:r>
                <w:rPr>
                  <w:noProof/>
                </w:rPr>
                <w:t xml:space="preserve">[11] </w:t>
              </w:r>
              <w:r>
                <w:rPr>
                  <w:b/>
                  <w:bCs/>
                  <w:noProof/>
                </w:rPr>
                <w:t>Mullins, Craig S.</w:t>
              </w:r>
              <w:r>
                <w:rPr>
                  <w:noProof/>
                </w:rPr>
                <w:t xml:space="preserve"> The Database Report – July 2011. </w:t>
              </w:r>
              <w:r>
                <w:rPr>
                  <w:i/>
                  <w:iCs/>
                  <w:noProof/>
                </w:rPr>
                <w:t xml:space="preserve">THE DATA ADMINISTRATION NEWSLETTER. </w:t>
              </w:r>
              <w:r>
                <w:rPr>
                  <w:noProof/>
                </w:rPr>
                <w:t>[Online] 1 Lipiec 2011. [Zacytowano: 28 08 2011.] http://www.tdan.com/view-featured-columns/15299.</w:t>
              </w:r>
            </w:p>
            <w:p w:rsidR="00653B99" w:rsidRDefault="00653B99" w:rsidP="00653B99">
              <w:pPr>
                <w:pStyle w:val="Bibliografia"/>
                <w:rPr>
                  <w:noProof/>
                </w:rPr>
              </w:pPr>
              <w:r>
                <w:rPr>
                  <w:noProof/>
                </w:rPr>
                <w:t xml:space="preserve">[12] </w:t>
              </w:r>
              <w:r>
                <w:rPr>
                  <w:b/>
                  <w:bCs/>
                  <w:noProof/>
                </w:rPr>
                <w:t>Crockford, Douglas.</w:t>
              </w:r>
              <w:r>
                <w:rPr>
                  <w:noProof/>
                </w:rPr>
                <w:t xml:space="preserve"> RFC 4627. </w:t>
              </w:r>
              <w:r>
                <w:rPr>
                  <w:i/>
                  <w:iCs/>
                  <w:noProof/>
                </w:rPr>
                <w:t xml:space="preserve">The application/json Media Type for JavaScript Object Notation. </w:t>
              </w:r>
              <w:r>
                <w:rPr>
                  <w:noProof/>
                </w:rPr>
                <w:t>brak miejsca : Network Working Group, 2006.</w:t>
              </w:r>
            </w:p>
            <w:p w:rsidR="00653B99" w:rsidRDefault="00653B99" w:rsidP="00653B99">
              <w:pPr>
                <w:pStyle w:val="Bibliografia"/>
                <w:rPr>
                  <w:noProof/>
                </w:rPr>
              </w:pPr>
              <w:r>
                <w:rPr>
                  <w:noProof/>
                </w:rPr>
                <w:t xml:space="preserve">[13] </w:t>
              </w:r>
              <w:r>
                <w:rPr>
                  <w:b/>
                  <w:bCs/>
                  <w:noProof/>
                </w:rPr>
                <w:t>Singh, Inderjeet i Leitch, Joel.</w:t>
              </w:r>
              <w:r>
                <w:rPr>
                  <w:noProof/>
                </w:rPr>
                <w:t xml:space="preserve"> Gson User Guide. </w:t>
              </w:r>
              <w:r>
                <w:rPr>
                  <w:i/>
                  <w:iCs/>
                  <w:noProof/>
                </w:rPr>
                <w:t xml:space="preserve">gson. </w:t>
              </w:r>
              <w:r>
                <w:rPr>
                  <w:noProof/>
                </w:rPr>
                <w:t>[Online] Google, 13 Lipiec 2011. [Zacytowano: 25 Lipiec 2011.] https://sites.google.com/site/gson/gson-user-guide.</w:t>
              </w:r>
            </w:p>
            <w:p w:rsidR="00653B99" w:rsidRDefault="00653B99" w:rsidP="00653B99">
              <w:pPr>
                <w:pStyle w:val="Bibliografia"/>
                <w:rPr>
                  <w:noProof/>
                </w:rPr>
              </w:pPr>
              <w:r>
                <w:rPr>
                  <w:noProof/>
                </w:rPr>
                <w:t xml:space="preserve">[14] </w:t>
              </w:r>
              <w:r>
                <w:rPr>
                  <w:b/>
                  <w:bCs/>
                  <w:noProof/>
                </w:rPr>
                <w:t>Collins-Sussman, Ben, W. Fitzpatrick, Brian i Pilato, C. Michael.</w:t>
              </w:r>
              <w:r>
                <w:rPr>
                  <w:noProof/>
                </w:rPr>
                <w:t xml:space="preserve"> </w:t>
              </w:r>
              <w:r>
                <w:rPr>
                  <w:i/>
                  <w:iCs/>
                  <w:noProof/>
                </w:rPr>
                <w:t xml:space="preserve">Version Control with Subversion. </w:t>
              </w:r>
              <w:r>
                <w:rPr>
                  <w:noProof/>
                </w:rPr>
                <w:t>Sebastopol CA : O'Reilly Media, 2011.</w:t>
              </w:r>
            </w:p>
            <w:p w:rsidR="00653B99" w:rsidRDefault="00653B99" w:rsidP="00653B99">
              <w:pPr>
                <w:pStyle w:val="Bibliografia"/>
                <w:rPr>
                  <w:noProof/>
                </w:rPr>
              </w:pPr>
              <w:r>
                <w:rPr>
                  <w:noProof/>
                </w:rPr>
                <w:t xml:space="preserve">[15] </w:t>
              </w:r>
              <w:r>
                <w:rPr>
                  <w:b/>
                  <w:bCs/>
                  <w:noProof/>
                </w:rPr>
                <w:t>Codd, Edgar Frank.</w:t>
              </w:r>
              <w:r>
                <w:rPr>
                  <w:noProof/>
                </w:rPr>
                <w:t xml:space="preserve"> A Relational Model of Data for Large Shared Data Banks. </w:t>
              </w:r>
              <w:r>
                <w:rPr>
                  <w:i/>
                  <w:iCs/>
                  <w:noProof/>
                </w:rPr>
                <w:t xml:space="preserve">Communications of the ACM. </w:t>
              </w:r>
              <w:r>
                <w:rPr>
                  <w:noProof/>
                </w:rPr>
                <w:t>1970.</w:t>
              </w:r>
            </w:p>
            <w:p w:rsidR="00653B99" w:rsidRDefault="00653B99" w:rsidP="00653B99">
              <w:pPr>
                <w:pStyle w:val="Bibliografia"/>
                <w:rPr>
                  <w:noProof/>
                </w:rPr>
              </w:pPr>
              <w:r>
                <w:rPr>
                  <w:noProof/>
                </w:rPr>
                <w:t xml:space="preserve">[16] </w:t>
              </w:r>
              <w:r>
                <w:rPr>
                  <w:b/>
                  <w:bCs/>
                  <w:noProof/>
                </w:rPr>
                <w:t>NFC Forum.</w:t>
              </w:r>
              <w:r>
                <w:rPr>
                  <w:noProof/>
                </w:rPr>
                <w:t xml:space="preserve"> T2TOP 1.1. </w:t>
              </w:r>
              <w:r>
                <w:rPr>
                  <w:i/>
                  <w:iCs/>
                  <w:noProof/>
                </w:rPr>
                <w:t xml:space="preserve">Type 2 Tag Operation Specification. </w:t>
              </w:r>
              <w:r>
                <w:rPr>
                  <w:noProof/>
                </w:rPr>
                <w:t>Wakefield : NFC Forum, 2011. strony 3-6.</w:t>
              </w:r>
            </w:p>
            <w:p w:rsidR="00653B99" w:rsidRDefault="00653B99" w:rsidP="00653B99">
              <w:pPr>
                <w:pStyle w:val="Bibliografia"/>
                <w:rPr>
                  <w:noProof/>
                </w:rPr>
              </w:pPr>
              <w:r>
                <w:rPr>
                  <w:noProof/>
                </w:rPr>
                <w:t xml:space="preserve">[17] </w:t>
              </w:r>
              <w:r>
                <w:rPr>
                  <w:b/>
                  <w:bCs/>
                  <w:noProof/>
                </w:rPr>
                <w:t>Google.</w:t>
              </w:r>
              <w:r>
                <w:rPr>
                  <w:noProof/>
                </w:rPr>
                <w:t xml:space="preserve"> Near Field Communication. </w:t>
              </w:r>
              <w:r>
                <w:rPr>
                  <w:i/>
                  <w:iCs/>
                  <w:noProof/>
                </w:rPr>
                <w:t xml:space="preserve">Android Developers. </w:t>
              </w:r>
              <w:r>
                <w:rPr>
                  <w:noProof/>
                </w:rPr>
                <w:t>[Online] 12 Czerwiec 2011. [Zacytowano: 28 Sierpień 2011.] http://developer.android.com/guide/topics/nfc/index.html.</w:t>
              </w:r>
            </w:p>
            <w:p w:rsidR="00653B99" w:rsidRDefault="00653B99" w:rsidP="00653B99">
              <w:pPr>
                <w:pStyle w:val="Bibliografia"/>
                <w:rPr>
                  <w:noProof/>
                </w:rPr>
              </w:pPr>
              <w:r>
                <w:rPr>
                  <w:noProof/>
                </w:rPr>
                <w:t xml:space="preserve">[18] </w:t>
              </w:r>
              <w:r>
                <w:rPr>
                  <w:b/>
                  <w:bCs/>
                  <w:noProof/>
                </w:rPr>
                <w:t>Dave, Minter i Linwood, Jeff.</w:t>
              </w:r>
              <w:r>
                <w:rPr>
                  <w:noProof/>
                </w:rPr>
                <w:t xml:space="preserve"> </w:t>
              </w:r>
              <w:r>
                <w:rPr>
                  <w:i/>
                  <w:iCs/>
                  <w:noProof/>
                </w:rPr>
                <w:t xml:space="preserve">Hibernate Od Nowicjusza do Profesjonalisty. </w:t>
              </w:r>
              <w:r>
                <w:rPr>
                  <w:noProof/>
                </w:rPr>
                <w:t>brak miejsca : Power Net, 2007.</w:t>
              </w:r>
            </w:p>
            <w:p w:rsidR="00653B99" w:rsidRDefault="00653B99" w:rsidP="00653B99">
              <w:pPr>
                <w:pStyle w:val="Bibliografia"/>
                <w:rPr>
                  <w:noProof/>
                </w:rPr>
              </w:pPr>
              <w:r>
                <w:rPr>
                  <w:noProof/>
                </w:rPr>
                <w:t xml:space="preserve">[19] </w:t>
              </w:r>
              <w:r>
                <w:rPr>
                  <w:b/>
                  <w:bCs/>
                  <w:noProof/>
                </w:rPr>
                <w:t>Jason, Price.</w:t>
              </w:r>
              <w:r>
                <w:rPr>
                  <w:noProof/>
                </w:rPr>
                <w:t xml:space="preserve"> </w:t>
              </w:r>
              <w:r>
                <w:rPr>
                  <w:i/>
                  <w:iCs/>
                  <w:noProof/>
                </w:rPr>
                <w:t xml:space="preserve">Oracle Database 11g i SQL Programowanie. </w:t>
              </w:r>
              <w:r>
                <w:rPr>
                  <w:noProof/>
                </w:rPr>
                <w:t>Gliwice : Helion, 2009.</w:t>
              </w:r>
            </w:p>
            <w:p w:rsidR="00653B99" w:rsidRDefault="00653B99" w:rsidP="00653B99">
              <w:pPr>
                <w:pStyle w:val="Bibliografia"/>
                <w:rPr>
                  <w:noProof/>
                </w:rPr>
              </w:pPr>
              <w:r>
                <w:rPr>
                  <w:noProof/>
                </w:rPr>
                <w:t xml:space="preserve">[20] </w:t>
              </w:r>
              <w:r>
                <w:rPr>
                  <w:b/>
                  <w:bCs/>
                  <w:noProof/>
                </w:rPr>
                <w:t>Marty, Hall, Brown, Larry i Chaikin, Yaakov.</w:t>
              </w:r>
              <w:r>
                <w:rPr>
                  <w:noProof/>
                </w:rPr>
                <w:t xml:space="preserve"> </w:t>
              </w:r>
              <w:r>
                <w:rPr>
                  <w:i/>
                  <w:iCs/>
                  <w:noProof/>
                </w:rPr>
                <w:t xml:space="preserve">Java Servlets I JavaServer Pages . </w:t>
              </w:r>
              <w:r>
                <w:rPr>
                  <w:noProof/>
                </w:rPr>
                <w:t>Gliwice : Helion, 2009. Tom II.</w:t>
              </w:r>
            </w:p>
            <w:p w:rsidR="00EC5168" w:rsidRDefault="00990883" w:rsidP="00653B99">
              <w:r>
                <w:fldChar w:fldCharType="end"/>
              </w:r>
            </w:p>
          </w:sdtContent>
        </w:sdt>
      </w:sdtContent>
    </w:sdt>
    <w:p w:rsidR="00BE35B2" w:rsidRDefault="00BE35B2">
      <w:pPr>
        <w:jc w:val="left"/>
        <w:rPr>
          <w:rFonts w:ascii="Times New Roman" w:eastAsiaTheme="majorEastAsia" w:hAnsi="Times New Roman" w:cstheme="majorBidi"/>
          <w:b/>
          <w:bCs/>
          <w:caps/>
          <w:sz w:val="32"/>
          <w:szCs w:val="28"/>
          <w:lang w:eastAsia="pl-PL"/>
        </w:rPr>
      </w:pPr>
      <w:r>
        <w:br w:type="page"/>
      </w:r>
    </w:p>
    <w:p w:rsidR="006069A2" w:rsidRPr="00933D3C" w:rsidRDefault="006069A2" w:rsidP="006069A2">
      <w:pPr>
        <w:pStyle w:val="Nagwek1"/>
      </w:pPr>
      <w:bookmarkStart w:id="80" w:name="_Toc302336560"/>
      <w:r w:rsidRPr="00933D3C">
        <w:lastRenderedPageBreak/>
        <w:t>Załącznik</w:t>
      </w:r>
      <w:r w:rsidR="00933D3C">
        <w:t>I</w:t>
      </w:r>
      <w:bookmarkEnd w:id="80"/>
    </w:p>
    <w:p w:rsidR="00933D3C" w:rsidRPr="00933D3C" w:rsidRDefault="00933D3C" w:rsidP="00933D3C">
      <w:pPr>
        <w:pStyle w:val="Nagwek2"/>
        <w:ind w:left="792" w:hanging="792"/>
        <w:rPr>
          <w:rFonts w:eastAsia="Times New Roman"/>
        </w:rPr>
      </w:pPr>
      <w:bookmarkStart w:id="81" w:name="_Toc302330573"/>
      <w:bookmarkStart w:id="82" w:name="_Toc302336561"/>
      <w:r w:rsidRPr="00933D3C">
        <w:rPr>
          <w:rFonts w:eastAsia="Times New Roman"/>
        </w:rPr>
        <w:t>Dodatek A</w:t>
      </w:r>
      <w:bookmarkEnd w:id="81"/>
      <w:bookmarkEnd w:id="82"/>
    </w:p>
    <w:p w:rsidR="00933D3C" w:rsidRPr="00933D3C" w:rsidRDefault="00933D3C" w:rsidP="00933D3C">
      <w:pPr>
        <w:pStyle w:val="NormalnyIn"/>
        <w:ind w:firstLine="0"/>
      </w:pPr>
      <w:r w:rsidRPr="00933D3C">
        <w:t xml:space="preserve">W dodatku A został przedstawiony dokładny opis tabel znajdujących się w bazie danych. </w:t>
      </w:r>
    </w:p>
    <w:p w:rsidR="00933D3C" w:rsidRPr="00933D3C" w:rsidRDefault="00933D3C" w:rsidP="00933D3C">
      <w:pPr>
        <w:pStyle w:val="NormalnyIn"/>
      </w:pPr>
    </w:p>
    <w:p w:rsidR="00933D3C" w:rsidRPr="00933D3C" w:rsidRDefault="00933D3C" w:rsidP="00933D3C">
      <w:pPr>
        <w:pStyle w:val="NormalnyIn"/>
      </w:pPr>
      <w:r w:rsidRPr="00933D3C">
        <w:t xml:space="preserve">Tabela </w:t>
      </w:r>
      <w:proofErr w:type="spellStart"/>
      <w:r w:rsidRPr="00933D3C">
        <w:t>users</w:t>
      </w:r>
      <w:proofErr w:type="spellEnd"/>
      <w:r w:rsidRPr="00933D3C">
        <w:t xml:space="preserve"> zawiera dane o użytkownikach mających dostęp do systemu. Zawiera następujące pola :</w:t>
      </w:r>
    </w:p>
    <w:p w:rsidR="00933D3C" w:rsidRPr="00933D3C" w:rsidRDefault="00933D3C" w:rsidP="00933D3C">
      <w:pPr>
        <w:pStyle w:val="NormalnyIn"/>
        <w:numPr>
          <w:ilvl w:val="0"/>
          <w:numId w:val="40"/>
        </w:numPr>
      </w:pPr>
      <w:r w:rsidRPr="00933D3C">
        <w:t>ID – unikalny identyfikator wpisu tabeli – klucz główny</w:t>
      </w:r>
    </w:p>
    <w:p w:rsidR="00933D3C" w:rsidRPr="00933D3C" w:rsidRDefault="00933D3C" w:rsidP="00933D3C">
      <w:pPr>
        <w:pStyle w:val="NormalnyIn"/>
        <w:numPr>
          <w:ilvl w:val="0"/>
          <w:numId w:val="39"/>
        </w:numPr>
        <w:rPr>
          <w:lang w:val="en-US"/>
        </w:rPr>
      </w:pPr>
      <w:r w:rsidRPr="00933D3C">
        <w:rPr>
          <w:lang w:val="en-US"/>
        </w:rPr>
        <w:t xml:space="preserve">USER_NAME – </w:t>
      </w:r>
      <w:proofErr w:type="spellStart"/>
      <w:r w:rsidRPr="00933D3C">
        <w:rPr>
          <w:lang w:val="en-US"/>
        </w:rPr>
        <w:t>nazwa</w:t>
      </w:r>
      <w:proofErr w:type="spellEnd"/>
      <w:r w:rsidRPr="00933D3C">
        <w:rPr>
          <w:lang w:val="en-US"/>
        </w:rPr>
        <w:t xml:space="preserve"> </w:t>
      </w:r>
      <w:proofErr w:type="spellStart"/>
      <w:r w:rsidRPr="00933D3C">
        <w:rPr>
          <w:lang w:val="en-US"/>
        </w:rPr>
        <w:t>użytkownika</w:t>
      </w:r>
      <w:proofErr w:type="spellEnd"/>
    </w:p>
    <w:p w:rsidR="00933D3C" w:rsidRPr="00933D3C" w:rsidRDefault="00933D3C" w:rsidP="00933D3C">
      <w:pPr>
        <w:pStyle w:val="NormalnyIn"/>
        <w:numPr>
          <w:ilvl w:val="0"/>
          <w:numId w:val="39"/>
        </w:numPr>
      </w:pPr>
      <w:proofErr w:type="spellStart"/>
      <w:r w:rsidRPr="00933D3C">
        <w:t>USER_PASS</w:t>
      </w:r>
      <w:proofErr w:type="spellEnd"/>
      <w:r w:rsidRPr="00933D3C">
        <w:t xml:space="preserve"> – hasło użytkownika – w tabeli jest przechowywany skrót hasła</w:t>
      </w:r>
    </w:p>
    <w:p w:rsidR="00933D3C" w:rsidRPr="00933D3C" w:rsidRDefault="00933D3C" w:rsidP="00933D3C">
      <w:pPr>
        <w:pStyle w:val="NormalnyIn"/>
        <w:numPr>
          <w:ilvl w:val="0"/>
          <w:numId w:val="39"/>
        </w:numPr>
      </w:pPr>
      <w:proofErr w:type="spellStart"/>
      <w:r w:rsidRPr="00933D3C">
        <w:t>USER_CREATION_DATE</w:t>
      </w:r>
      <w:proofErr w:type="spellEnd"/>
      <w:r w:rsidRPr="00933D3C">
        <w:t xml:space="preserve"> – data zarejestrowania użytkownika</w:t>
      </w:r>
    </w:p>
    <w:p w:rsidR="00933D3C" w:rsidRPr="00933D3C" w:rsidRDefault="00933D3C" w:rsidP="00933D3C">
      <w:pPr>
        <w:pStyle w:val="NormalnyIn"/>
        <w:numPr>
          <w:ilvl w:val="0"/>
          <w:numId w:val="39"/>
        </w:numPr>
      </w:pPr>
      <w:r w:rsidRPr="00933D3C">
        <w:t>ACTIVE – status użytkownika – 1 to aktywny, 0 to nieaktywny</w:t>
      </w:r>
    </w:p>
    <w:p w:rsidR="00933D3C" w:rsidRPr="00933D3C" w:rsidRDefault="00933D3C" w:rsidP="00933D3C">
      <w:pPr>
        <w:jc w:val="left"/>
      </w:pPr>
    </w:p>
    <w:p w:rsidR="00933D3C" w:rsidRPr="00933D3C" w:rsidRDefault="00933D3C" w:rsidP="00933D3C">
      <w:pPr>
        <w:pStyle w:val="NormalnyIn"/>
      </w:pPr>
      <w:r w:rsidRPr="00933D3C">
        <w:t xml:space="preserve">Tabela </w:t>
      </w:r>
      <w:proofErr w:type="spellStart"/>
      <w:r w:rsidRPr="00933D3C">
        <w:t>user_privileges</w:t>
      </w:r>
      <w:proofErr w:type="spellEnd"/>
      <w:r w:rsidRPr="00933D3C">
        <w:t xml:space="preserve"> zawiera dane o uprawnieniach jakie posiada dany użytkownik :</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1"/>
        </w:numPr>
      </w:pPr>
      <w:proofErr w:type="spellStart"/>
      <w:r w:rsidRPr="00933D3C">
        <w:t>USER_ID</w:t>
      </w:r>
      <w:proofErr w:type="spellEnd"/>
      <w:r w:rsidRPr="00933D3C">
        <w:t xml:space="preserve"> – identyfikator z tabeli </w:t>
      </w:r>
      <w:proofErr w:type="spellStart"/>
      <w:r w:rsidRPr="00933D3C">
        <w:t>users</w:t>
      </w:r>
      <w:proofErr w:type="spellEnd"/>
      <w:r w:rsidRPr="00933D3C">
        <w:t xml:space="preserve"> identyfikujący użytkownika - klucz obcy</w:t>
      </w:r>
    </w:p>
    <w:p w:rsidR="00933D3C" w:rsidRPr="00933D3C" w:rsidRDefault="00933D3C" w:rsidP="00933D3C">
      <w:pPr>
        <w:pStyle w:val="NormalnyIn"/>
        <w:numPr>
          <w:ilvl w:val="0"/>
          <w:numId w:val="41"/>
        </w:numPr>
      </w:pPr>
      <w:r w:rsidRPr="00933D3C">
        <w:t xml:space="preserve">ROLE – rola jaka została przypisana użytkownikowi. </w:t>
      </w:r>
    </w:p>
    <w:p w:rsidR="00933D3C" w:rsidRPr="00933D3C" w:rsidRDefault="00933D3C" w:rsidP="00933D3C">
      <w:pPr>
        <w:pStyle w:val="NormalnyIn"/>
        <w:ind w:left="1282" w:firstLine="0"/>
      </w:pPr>
    </w:p>
    <w:p w:rsidR="00933D3C" w:rsidRPr="00933D3C" w:rsidRDefault="00933D3C" w:rsidP="00933D3C">
      <w:pPr>
        <w:pStyle w:val="NormalnyIn"/>
      </w:pPr>
      <w:r w:rsidRPr="00933D3C">
        <w:t xml:space="preserve">Tabela </w:t>
      </w:r>
      <w:proofErr w:type="spellStart"/>
      <w:r w:rsidRPr="00933D3C">
        <w:t>employee</w:t>
      </w:r>
      <w:proofErr w:type="spellEnd"/>
      <w:r w:rsidRPr="00933D3C">
        <w:t xml:space="preserve">  zawiera szczegółowe dane na temat pracowników zarejestrowanych w systemie. </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2"/>
        </w:numPr>
        <w:rPr>
          <w:lang w:val="en-US"/>
        </w:rPr>
      </w:pPr>
      <w:r w:rsidRPr="00933D3C">
        <w:rPr>
          <w:lang w:val="en-US"/>
        </w:rPr>
        <w:t xml:space="preserve">NAME – </w:t>
      </w:r>
      <w:proofErr w:type="spellStart"/>
      <w:r w:rsidRPr="00933D3C">
        <w:rPr>
          <w:lang w:val="en-US"/>
        </w:rPr>
        <w:t>imię</w:t>
      </w:r>
      <w:proofErr w:type="spellEnd"/>
      <w:r w:rsidRPr="00933D3C">
        <w:rPr>
          <w:lang w:val="en-US"/>
        </w:rPr>
        <w:t xml:space="preserve"> </w:t>
      </w:r>
      <w:proofErr w:type="spellStart"/>
      <w:r w:rsidRPr="00933D3C">
        <w:rPr>
          <w:lang w:val="en-US"/>
        </w:rPr>
        <w:t>pracownika</w:t>
      </w:r>
      <w:proofErr w:type="spellEnd"/>
    </w:p>
    <w:p w:rsidR="00933D3C" w:rsidRPr="00933D3C" w:rsidRDefault="00933D3C" w:rsidP="00933D3C">
      <w:pPr>
        <w:pStyle w:val="NormalnyIn"/>
        <w:numPr>
          <w:ilvl w:val="0"/>
          <w:numId w:val="42"/>
        </w:numPr>
        <w:rPr>
          <w:lang w:val="en-US"/>
        </w:rPr>
      </w:pPr>
      <w:r w:rsidRPr="00933D3C">
        <w:rPr>
          <w:lang w:val="en-US"/>
        </w:rPr>
        <w:t xml:space="preserve">LAST_NAME – </w:t>
      </w:r>
      <w:proofErr w:type="spellStart"/>
      <w:r w:rsidRPr="00933D3C">
        <w:rPr>
          <w:lang w:val="en-US"/>
        </w:rPr>
        <w:t>nazwisko</w:t>
      </w:r>
      <w:proofErr w:type="spellEnd"/>
      <w:r w:rsidRPr="00933D3C">
        <w:rPr>
          <w:lang w:val="en-US"/>
        </w:rPr>
        <w:t xml:space="preserve"> </w:t>
      </w:r>
      <w:proofErr w:type="spellStart"/>
      <w:r w:rsidRPr="00933D3C">
        <w:rPr>
          <w:lang w:val="en-US"/>
        </w:rPr>
        <w:t>pracownika</w:t>
      </w:r>
      <w:proofErr w:type="spellEnd"/>
    </w:p>
    <w:p w:rsidR="00933D3C" w:rsidRPr="00933D3C" w:rsidRDefault="00933D3C" w:rsidP="00933D3C">
      <w:pPr>
        <w:pStyle w:val="NormalnyIn"/>
        <w:numPr>
          <w:ilvl w:val="0"/>
          <w:numId w:val="42"/>
        </w:numPr>
        <w:rPr>
          <w:lang w:val="en-US"/>
        </w:rPr>
      </w:pPr>
      <w:r w:rsidRPr="00933D3C">
        <w:rPr>
          <w:lang w:val="en-US"/>
        </w:rPr>
        <w:t xml:space="preserve">STREET – </w:t>
      </w:r>
      <w:proofErr w:type="spellStart"/>
      <w:r w:rsidRPr="00933D3C">
        <w:rPr>
          <w:lang w:val="en-US"/>
        </w:rPr>
        <w:t>ulica</w:t>
      </w:r>
      <w:proofErr w:type="spellEnd"/>
      <w:r w:rsidRPr="00933D3C">
        <w:rPr>
          <w:lang w:val="en-US"/>
        </w:rPr>
        <w:t xml:space="preserve"> </w:t>
      </w:r>
    </w:p>
    <w:p w:rsidR="00933D3C" w:rsidRPr="00933D3C" w:rsidRDefault="00933D3C" w:rsidP="00933D3C">
      <w:pPr>
        <w:pStyle w:val="NormalnyIn"/>
        <w:numPr>
          <w:ilvl w:val="0"/>
          <w:numId w:val="42"/>
        </w:numPr>
        <w:rPr>
          <w:lang w:val="en-US"/>
        </w:rPr>
      </w:pPr>
      <w:r w:rsidRPr="00933D3C">
        <w:rPr>
          <w:lang w:val="en-US"/>
        </w:rPr>
        <w:t xml:space="preserve">CITY – </w:t>
      </w:r>
      <w:proofErr w:type="spellStart"/>
      <w:r w:rsidRPr="00933D3C">
        <w:rPr>
          <w:lang w:val="en-US"/>
        </w:rPr>
        <w:t>miasto</w:t>
      </w:r>
      <w:proofErr w:type="spellEnd"/>
      <w:r w:rsidRPr="00933D3C">
        <w:rPr>
          <w:lang w:val="en-US"/>
        </w:rPr>
        <w:t xml:space="preserve"> </w:t>
      </w:r>
    </w:p>
    <w:p w:rsidR="00933D3C" w:rsidRPr="00933D3C" w:rsidRDefault="00933D3C" w:rsidP="00933D3C">
      <w:pPr>
        <w:pStyle w:val="NormalnyIn"/>
        <w:numPr>
          <w:ilvl w:val="0"/>
          <w:numId w:val="42"/>
        </w:numPr>
        <w:rPr>
          <w:lang w:val="en-US"/>
        </w:rPr>
      </w:pPr>
      <w:r w:rsidRPr="00933D3C">
        <w:rPr>
          <w:lang w:val="en-US"/>
        </w:rPr>
        <w:t xml:space="preserve">POST_CODE – </w:t>
      </w:r>
      <w:proofErr w:type="spellStart"/>
      <w:r w:rsidRPr="00933D3C">
        <w:rPr>
          <w:lang w:val="en-US"/>
        </w:rPr>
        <w:t>kod</w:t>
      </w:r>
      <w:proofErr w:type="spellEnd"/>
      <w:r w:rsidRPr="00933D3C">
        <w:rPr>
          <w:lang w:val="en-US"/>
        </w:rPr>
        <w:t xml:space="preserve"> </w:t>
      </w:r>
      <w:proofErr w:type="spellStart"/>
      <w:r w:rsidRPr="00933D3C">
        <w:rPr>
          <w:lang w:val="en-US"/>
        </w:rPr>
        <w:t>pocztowy</w:t>
      </w:r>
      <w:proofErr w:type="spellEnd"/>
    </w:p>
    <w:p w:rsidR="00933D3C" w:rsidRPr="00933D3C" w:rsidRDefault="00933D3C" w:rsidP="00933D3C">
      <w:pPr>
        <w:pStyle w:val="NormalnyIn"/>
        <w:numPr>
          <w:ilvl w:val="0"/>
          <w:numId w:val="42"/>
        </w:numPr>
        <w:rPr>
          <w:lang w:val="en-US"/>
        </w:rPr>
      </w:pPr>
      <w:r w:rsidRPr="00933D3C">
        <w:rPr>
          <w:lang w:val="en-US"/>
        </w:rPr>
        <w:t xml:space="preserve">POSITION – </w:t>
      </w:r>
      <w:proofErr w:type="spellStart"/>
      <w:r w:rsidRPr="00933D3C">
        <w:rPr>
          <w:lang w:val="en-US"/>
        </w:rPr>
        <w:t>stanowisko</w:t>
      </w:r>
      <w:proofErr w:type="spellEnd"/>
      <w:r w:rsidRPr="00933D3C">
        <w:rPr>
          <w:lang w:val="en-US"/>
        </w:rPr>
        <w:t xml:space="preserve"> </w:t>
      </w:r>
      <w:proofErr w:type="spellStart"/>
      <w:r w:rsidRPr="00933D3C">
        <w:rPr>
          <w:lang w:val="en-US"/>
        </w:rPr>
        <w:t>zajmowane</w:t>
      </w:r>
      <w:proofErr w:type="spellEnd"/>
      <w:r w:rsidRPr="00933D3C">
        <w:rPr>
          <w:lang w:val="en-US"/>
        </w:rPr>
        <w:t xml:space="preserve"> </w:t>
      </w:r>
      <w:proofErr w:type="spellStart"/>
      <w:r w:rsidRPr="00933D3C">
        <w:rPr>
          <w:lang w:val="en-US"/>
        </w:rPr>
        <w:t>przez</w:t>
      </w:r>
      <w:proofErr w:type="spellEnd"/>
      <w:r w:rsidRPr="00933D3C">
        <w:rPr>
          <w:lang w:val="en-US"/>
        </w:rPr>
        <w:t xml:space="preserve"> </w:t>
      </w:r>
      <w:proofErr w:type="spellStart"/>
      <w:r w:rsidRPr="00933D3C">
        <w:rPr>
          <w:lang w:val="en-US"/>
        </w:rPr>
        <w:t>pracownika</w:t>
      </w:r>
      <w:proofErr w:type="spellEnd"/>
    </w:p>
    <w:p w:rsidR="00933D3C" w:rsidRPr="00933D3C" w:rsidRDefault="00933D3C" w:rsidP="00933D3C">
      <w:pPr>
        <w:pStyle w:val="NormalnyIn"/>
        <w:numPr>
          <w:ilvl w:val="0"/>
          <w:numId w:val="42"/>
        </w:numPr>
      </w:pPr>
      <w:proofErr w:type="spellStart"/>
      <w:r w:rsidRPr="00933D3C">
        <w:t>USERS_ID</w:t>
      </w:r>
      <w:proofErr w:type="spellEnd"/>
      <w:r w:rsidRPr="00933D3C">
        <w:t xml:space="preserve"> - identyfikator z tabeli </w:t>
      </w:r>
      <w:proofErr w:type="spellStart"/>
      <w:r w:rsidRPr="00933D3C">
        <w:t>users</w:t>
      </w:r>
      <w:proofErr w:type="spellEnd"/>
      <w:r w:rsidRPr="00933D3C">
        <w:t xml:space="preserve"> nadający dostęp pracownikowi - klucz obcy</w:t>
      </w:r>
    </w:p>
    <w:p w:rsidR="00933D3C" w:rsidRPr="00933D3C" w:rsidRDefault="00933D3C" w:rsidP="00933D3C">
      <w:pPr>
        <w:pStyle w:val="NormalnyIn"/>
        <w:numPr>
          <w:ilvl w:val="0"/>
          <w:numId w:val="42"/>
        </w:numPr>
        <w:rPr>
          <w:lang w:val="en-US"/>
        </w:rPr>
      </w:pPr>
      <w:r w:rsidRPr="00933D3C">
        <w:rPr>
          <w:lang w:val="en-US"/>
        </w:rPr>
        <w:t xml:space="preserve">EMAIL – </w:t>
      </w:r>
      <w:proofErr w:type="spellStart"/>
      <w:r w:rsidRPr="00933D3C">
        <w:rPr>
          <w:lang w:val="en-US"/>
        </w:rPr>
        <w:t>adres</w:t>
      </w:r>
      <w:proofErr w:type="spellEnd"/>
      <w:r w:rsidRPr="00933D3C">
        <w:rPr>
          <w:lang w:val="en-US"/>
        </w:rPr>
        <w:t xml:space="preserve"> e-mail </w:t>
      </w:r>
      <w:proofErr w:type="spellStart"/>
      <w:r w:rsidRPr="00933D3C">
        <w:rPr>
          <w:lang w:val="en-US"/>
        </w:rPr>
        <w:t>pracownika</w:t>
      </w:r>
      <w:proofErr w:type="spellEnd"/>
    </w:p>
    <w:p w:rsidR="00933D3C" w:rsidRPr="00933D3C" w:rsidRDefault="00933D3C" w:rsidP="00933D3C">
      <w:pPr>
        <w:pStyle w:val="NormalnyIn"/>
        <w:rPr>
          <w:lang w:val="en-US"/>
        </w:rPr>
      </w:pPr>
    </w:p>
    <w:p w:rsidR="00933D3C" w:rsidRPr="00933D3C" w:rsidRDefault="00933D3C" w:rsidP="00933D3C">
      <w:pPr>
        <w:pStyle w:val="NormalnyIn"/>
        <w:rPr>
          <w:lang w:val="en-US"/>
        </w:rPr>
      </w:pPr>
    </w:p>
    <w:p w:rsidR="00933D3C" w:rsidRPr="00933D3C" w:rsidRDefault="00933D3C" w:rsidP="00933D3C">
      <w:pPr>
        <w:pStyle w:val="NormalnyIn"/>
      </w:pPr>
      <w:r w:rsidRPr="00933D3C">
        <w:lastRenderedPageBreak/>
        <w:t>Tabela devices przechowuje informacje na temat urządzeń jakimi posługują się pracownicy :</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1"/>
        </w:numPr>
        <w:rPr>
          <w:lang w:val="en-US"/>
        </w:rPr>
      </w:pPr>
      <w:r w:rsidRPr="00933D3C">
        <w:rPr>
          <w:lang w:val="en-US"/>
        </w:rPr>
        <w:t xml:space="preserve">DEVICE_TYPE – </w:t>
      </w:r>
      <w:proofErr w:type="spellStart"/>
      <w:r w:rsidRPr="00933D3C">
        <w:rPr>
          <w:lang w:val="en-US"/>
        </w:rPr>
        <w:t>typ</w:t>
      </w:r>
      <w:proofErr w:type="spellEnd"/>
      <w:r w:rsidRPr="00933D3C">
        <w:rPr>
          <w:lang w:val="en-US"/>
        </w:rPr>
        <w:t xml:space="preserve"> </w:t>
      </w:r>
      <w:proofErr w:type="spellStart"/>
      <w:r w:rsidRPr="00933D3C">
        <w:rPr>
          <w:lang w:val="en-US"/>
        </w:rPr>
        <w:t>urządzenia</w:t>
      </w:r>
      <w:proofErr w:type="spellEnd"/>
    </w:p>
    <w:p w:rsidR="00933D3C" w:rsidRPr="00933D3C" w:rsidRDefault="00933D3C" w:rsidP="00933D3C">
      <w:pPr>
        <w:pStyle w:val="NormalnyIn"/>
        <w:numPr>
          <w:ilvl w:val="0"/>
          <w:numId w:val="41"/>
        </w:numPr>
      </w:pPr>
      <w:proofErr w:type="spellStart"/>
      <w:r w:rsidRPr="00933D3C">
        <w:t>DEVICE_SN</w:t>
      </w:r>
      <w:proofErr w:type="spellEnd"/>
      <w:r w:rsidRPr="00933D3C">
        <w:t xml:space="preserve"> – numer seryjny </w:t>
      </w:r>
      <w:proofErr w:type="spellStart"/>
      <w:r w:rsidRPr="00933D3C">
        <w:t>urzadzenia</w:t>
      </w:r>
      <w:proofErr w:type="spellEnd"/>
      <w:r w:rsidRPr="00933D3C">
        <w:t xml:space="preserve"> w przypadku telefonu jest to numer IMEI</w:t>
      </w:r>
    </w:p>
    <w:p w:rsidR="00933D3C" w:rsidRPr="00933D3C" w:rsidRDefault="00933D3C" w:rsidP="00933D3C">
      <w:pPr>
        <w:pStyle w:val="NormalnyIn"/>
        <w:numPr>
          <w:ilvl w:val="0"/>
          <w:numId w:val="41"/>
        </w:numPr>
        <w:rPr>
          <w:lang w:val="en-US"/>
        </w:rPr>
      </w:pPr>
      <w:r w:rsidRPr="00933D3C">
        <w:rPr>
          <w:lang w:val="en-US"/>
        </w:rPr>
        <w:t xml:space="preserve">EMPLOYEE_ID – </w:t>
      </w:r>
      <w:proofErr w:type="spellStart"/>
      <w:r w:rsidRPr="00933D3C">
        <w:rPr>
          <w:lang w:val="en-US"/>
        </w:rPr>
        <w:t>identyfikator</w:t>
      </w:r>
      <w:proofErr w:type="spellEnd"/>
      <w:r w:rsidRPr="00933D3C">
        <w:rPr>
          <w:lang w:val="en-US"/>
        </w:rPr>
        <w:t xml:space="preserve"> z </w:t>
      </w:r>
      <w:proofErr w:type="spellStart"/>
      <w:r w:rsidRPr="00933D3C">
        <w:rPr>
          <w:lang w:val="en-US"/>
        </w:rPr>
        <w:t>tabeli</w:t>
      </w:r>
      <w:proofErr w:type="spellEnd"/>
      <w:r w:rsidRPr="00933D3C">
        <w:rPr>
          <w:lang w:val="en-US"/>
        </w:rPr>
        <w:t xml:space="preserve"> employee – </w:t>
      </w:r>
      <w:proofErr w:type="spellStart"/>
      <w:r w:rsidRPr="00933D3C">
        <w:rPr>
          <w:lang w:val="en-US"/>
        </w:rPr>
        <w:t>klucz</w:t>
      </w:r>
      <w:proofErr w:type="spellEnd"/>
      <w:r w:rsidRPr="00933D3C">
        <w:rPr>
          <w:lang w:val="en-US"/>
        </w:rPr>
        <w:t xml:space="preserve"> </w:t>
      </w:r>
      <w:proofErr w:type="spellStart"/>
      <w:r w:rsidRPr="00933D3C">
        <w:rPr>
          <w:lang w:val="en-US"/>
        </w:rPr>
        <w:t>obcy</w:t>
      </w:r>
      <w:proofErr w:type="spellEnd"/>
    </w:p>
    <w:p w:rsidR="00933D3C" w:rsidRPr="00933D3C" w:rsidRDefault="00933D3C" w:rsidP="00933D3C">
      <w:pPr>
        <w:pStyle w:val="NormalnyIn"/>
        <w:numPr>
          <w:ilvl w:val="0"/>
          <w:numId w:val="41"/>
        </w:numPr>
        <w:rPr>
          <w:lang w:val="en-US"/>
        </w:rPr>
      </w:pPr>
      <w:r w:rsidRPr="00933D3C">
        <w:rPr>
          <w:lang w:val="en-US"/>
        </w:rPr>
        <w:t xml:space="preserve">DEVICE_STATUS – status </w:t>
      </w:r>
      <w:proofErr w:type="spellStart"/>
      <w:r w:rsidRPr="00933D3C">
        <w:rPr>
          <w:lang w:val="en-US"/>
        </w:rPr>
        <w:t>urządzenia</w:t>
      </w:r>
      <w:proofErr w:type="spellEnd"/>
    </w:p>
    <w:p w:rsidR="00933D3C" w:rsidRPr="00933D3C" w:rsidRDefault="00933D3C" w:rsidP="00933D3C">
      <w:pPr>
        <w:pStyle w:val="NormalnyIn"/>
        <w:numPr>
          <w:ilvl w:val="0"/>
          <w:numId w:val="41"/>
        </w:numPr>
      </w:pPr>
      <w:proofErr w:type="spellStart"/>
      <w:r w:rsidRPr="00933D3C">
        <w:t>PHONE_NUMBER</w:t>
      </w:r>
      <w:proofErr w:type="spellEnd"/>
      <w:r w:rsidRPr="00933D3C">
        <w:t xml:space="preserve"> – numer telefonu danego </w:t>
      </w:r>
      <w:proofErr w:type="spellStart"/>
      <w:r w:rsidRPr="00933D3C">
        <w:t>urzadzenia</w:t>
      </w:r>
      <w:proofErr w:type="spellEnd"/>
    </w:p>
    <w:p w:rsidR="00933D3C" w:rsidRPr="00933D3C" w:rsidRDefault="00933D3C" w:rsidP="00933D3C">
      <w:pPr>
        <w:pStyle w:val="NormalnyIn"/>
        <w:numPr>
          <w:ilvl w:val="0"/>
          <w:numId w:val="41"/>
        </w:numPr>
        <w:rPr>
          <w:lang w:val="en-US"/>
        </w:rPr>
      </w:pPr>
      <w:r w:rsidRPr="00933D3C">
        <w:rPr>
          <w:lang w:val="en-US"/>
        </w:rPr>
        <w:t xml:space="preserve">DESCRIPTION – </w:t>
      </w:r>
      <w:proofErr w:type="spellStart"/>
      <w:r w:rsidRPr="00933D3C">
        <w:rPr>
          <w:lang w:val="en-US"/>
        </w:rPr>
        <w:t>opis</w:t>
      </w:r>
      <w:proofErr w:type="spellEnd"/>
      <w:r w:rsidRPr="00933D3C">
        <w:rPr>
          <w:lang w:val="en-US"/>
        </w:rPr>
        <w:t xml:space="preserve"> </w:t>
      </w:r>
      <w:proofErr w:type="spellStart"/>
      <w:r w:rsidRPr="00933D3C">
        <w:rPr>
          <w:lang w:val="en-US"/>
        </w:rPr>
        <w:t>urządzenia</w:t>
      </w:r>
      <w:proofErr w:type="spellEnd"/>
    </w:p>
    <w:p w:rsidR="00933D3C" w:rsidRPr="00933D3C" w:rsidRDefault="00933D3C" w:rsidP="00933D3C">
      <w:pPr>
        <w:pStyle w:val="NormalnyIn"/>
        <w:numPr>
          <w:ilvl w:val="0"/>
          <w:numId w:val="41"/>
        </w:numPr>
      </w:pPr>
      <w:r w:rsidRPr="00933D3C">
        <w:t xml:space="preserve">IMSI – numer IMSI karty </w:t>
      </w:r>
      <w:proofErr w:type="spellStart"/>
      <w:r w:rsidRPr="00933D3C">
        <w:t>sim</w:t>
      </w:r>
      <w:proofErr w:type="spellEnd"/>
      <w:r w:rsidRPr="00933D3C">
        <w:t xml:space="preserve"> przypisanej danemu urządzeniu</w:t>
      </w:r>
    </w:p>
    <w:p w:rsidR="00933D3C" w:rsidRPr="00933D3C" w:rsidRDefault="00933D3C" w:rsidP="00933D3C">
      <w:pPr>
        <w:pStyle w:val="NormalnyIn"/>
        <w:ind w:left="1282" w:firstLine="0"/>
      </w:pPr>
    </w:p>
    <w:p w:rsidR="00933D3C" w:rsidRPr="00933D3C" w:rsidRDefault="00933D3C" w:rsidP="00933D3C">
      <w:pPr>
        <w:pStyle w:val="NormalnyIn"/>
        <w:rPr>
          <w:lang w:val="en-US"/>
        </w:rPr>
      </w:pPr>
      <w:proofErr w:type="spellStart"/>
      <w:r w:rsidRPr="00933D3C">
        <w:rPr>
          <w:lang w:val="en-US"/>
        </w:rPr>
        <w:t>Tabela</w:t>
      </w:r>
      <w:proofErr w:type="spellEnd"/>
      <w:r w:rsidRPr="00933D3C">
        <w:rPr>
          <w:lang w:val="en-US"/>
        </w:rPr>
        <w:t xml:space="preserve"> events :</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1"/>
        </w:numPr>
        <w:rPr>
          <w:lang w:val="en-US"/>
        </w:rPr>
      </w:pPr>
      <w:r w:rsidRPr="00933D3C">
        <w:rPr>
          <w:lang w:val="en-US"/>
        </w:rPr>
        <w:t xml:space="preserve">EVENT_TYPE – </w:t>
      </w:r>
      <w:proofErr w:type="spellStart"/>
      <w:r w:rsidRPr="00933D3C">
        <w:rPr>
          <w:lang w:val="en-US"/>
        </w:rPr>
        <w:t>typ</w:t>
      </w:r>
      <w:proofErr w:type="spellEnd"/>
      <w:r w:rsidRPr="00933D3C">
        <w:rPr>
          <w:lang w:val="en-US"/>
        </w:rPr>
        <w:t xml:space="preserve"> </w:t>
      </w:r>
      <w:proofErr w:type="spellStart"/>
      <w:r w:rsidRPr="00933D3C">
        <w:rPr>
          <w:lang w:val="en-US"/>
        </w:rPr>
        <w:t>zdarzenia</w:t>
      </w:r>
      <w:proofErr w:type="spellEnd"/>
    </w:p>
    <w:p w:rsidR="00933D3C" w:rsidRPr="00933D3C" w:rsidRDefault="00933D3C" w:rsidP="00933D3C">
      <w:pPr>
        <w:pStyle w:val="NormalnyIn"/>
        <w:numPr>
          <w:ilvl w:val="0"/>
          <w:numId w:val="41"/>
        </w:numPr>
        <w:rPr>
          <w:lang w:val="en-US"/>
        </w:rPr>
      </w:pPr>
      <w:r w:rsidRPr="00933D3C">
        <w:rPr>
          <w:lang w:val="en-US"/>
        </w:rPr>
        <w:t xml:space="preserve">EVENT_CREATION_DATE – data </w:t>
      </w:r>
      <w:proofErr w:type="spellStart"/>
      <w:r w:rsidRPr="00933D3C">
        <w:rPr>
          <w:lang w:val="en-US"/>
        </w:rPr>
        <w:t>utworzenia</w:t>
      </w:r>
      <w:proofErr w:type="spellEnd"/>
      <w:r w:rsidRPr="00933D3C">
        <w:rPr>
          <w:lang w:val="en-US"/>
        </w:rPr>
        <w:t xml:space="preserve"> </w:t>
      </w:r>
      <w:proofErr w:type="spellStart"/>
      <w:r w:rsidRPr="00933D3C">
        <w:rPr>
          <w:lang w:val="en-US"/>
        </w:rPr>
        <w:t>zdarzenia</w:t>
      </w:r>
      <w:proofErr w:type="spellEnd"/>
    </w:p>
    <w:p w:rsidR="00933D3C" w:rsidRPr="00933D3C" w:rsidRDefault="00933D3C" w:rsidP="00933D3C">
      <w:pPr>
        <w:pStyle w:val="NormalnyIn"/>
        <w:numPr>
          <w:ilvl w:val="0"/>
          <w:numId w:val="41"/>
        </w:numPr>
      </w:pPr>
      <w:proofErr w:type="spellStart"/>
      <w:r w:rsidRPr="00933D3C">
        <w:t>EVENT_START_DATE</w:t>
      </w:r>
      <w:proofErr w:type="spellEnd"/>
      <w:r w:rsidRPr="00933D3C">
        <w:t xml:space="preserve"> – data rozpoczęcia zdarzenia</w:t>
      </w:r>
    </w:p>
    <w:p w:rsidR="00933D3C" w:rsidRPr="00933D3C" w:rsidRDefault="00933D3C" w:rsidP="00933D3C">
      <w:pPr>
        <w:pStyle w:val="NormalnyIn"/>
        <w:numPr>
          <w:ilvl w:val="0"/>
          <w:numId w:val="41"/>
        </w:numPr>
      </w:pPr>
      <w:proofErr w:type="spellStart"/>
      <w:r w:rsidRPr="00933D3C">
        <w:t>EVENT_FINISH_DATE</w:t>
      </w:r>
      <w:proofErr w:type="spellEnd"/>
      <w:r w:rsidRPr="00933D3C">
        <w:t xml:space="preserve"> – data zakończenia zdarzenia</w:t>
      </w:r>
    </w:p>
    <w:p w:rsidR="00933D3C" w:rsidRPr="00933D3C" w:rsidRDefault="00933D3C" w:rsidP="00933D3C">
      <w:pPr>
        <w:pStyle w:val="NormalnyIn"/>
        <w:numPr>
          <w:ilvl w:val="0"/>
          <w:numId w:val="41"/>
        </w:numPr>
      </w:pPr>
      <w:proofErr w:type="spellStart"/>
      <w:r w:rsidRPr="00933D3C">
        <w:t>USER_ID</w:t>
      </w:r>
      <w:proofErr w:type="spellEnd"/>
      <w:r w:rsidRPr="00933D3C">
        <w:t xml:space="preserve"> – identyfikator z tabeli </w:t>
      </w:r>
      <w:proofErr w:type="spellStart"/>
      <w:r w:rsidRPr="00933D3C">
        <w:t>users</w:t>
      </w:r>
      <w:proofErr w:type="spellEnd"/>
      <w:r w:rsidRPr="00933D3C">
        <w:t xml:space="preserve"> reprezentujący użytkownika który obsługiwał zdarzenie – klucz obcy</w:t>
      </w:r>
    </w:p>
    <w:p w:rsidR="00933D3C" w:rsidRPr="00933D3C" w:rsidRDefault="00933D3C" w:rsidP="00933D3C">
      <w:pPr>
        <w:pStyle w:val="NormalnyIn"/>
        <w:numPr>
          <w:ilvl w:val="0"/>
          <w:numId w:val="41"/>
        </w:numPr>
        <w:rPr>
          <w:lang w:val="en-US"/>
        </w:rPr>
      </w:pPr>
      <w:r w:rsidRPr="00933D3C">
        <w:rPr>
          <w:lang w:val="en-US"/>
        </w:rPr>
        <w:t xml:space="preserve">EVENT_COMMENTS – </w:t>
      </w:r>
      <w:proofErr w:type="spellStart"/>
      <w:r w:rsidRPr="00933D3C">
        <w:rPr>
          <w:lang w:val="en-US"/>
        </w:rPr>
        <w:t>komentarz</w:t>
      </w:r>
      <w:proofErr w:type="spellEnd"/>
      <w:r w:rsidRPr="00933D3C">
        <w:rPr>
          <w:lang w:val="en-US"/>
        </w:rPr>
        <w:t xml:space="preserve"> do </w:t>
      </w:r>
      <w:proofErr w:type="spellStart"/>
      <w:r w:rsidRPr="00933D3C">
        <w:rPr>
          <w:lang w:val="en-US"/>
        </w:rPr>
        <w:t>zdarzenia</w:t>
      </w:r>
      <w:proofErr w:type="spellEnd"/>
    </w:p>
    <w:p w:rsidR="00933D3C" w:rsidRPr="00933D3C" w:rsidRDefault="00933D3C" w:rsidP="00933D3C">
      <w:pPr>
        <w:pStyle w:val="NormalnyIn"/>
        <w:numPr>
          <w:ilvl w:val="0"/>
          <w:numId w:val="41"/>
        </w:numPr>
        <w:rPr>
          <w:lang w:val="en-US"/>
        </w:rPr>
      </w:pPr>
      <w:r w:rsidRPr="00933D3C">
        <w:rPr>
          <w:lang w:val="en-US"/>
        </w:rPr>
        <w:t xml:space="preserve">STATUS – status </w:t>
      </w:r>
      <w:proofErr w:type="spellStart"/>
      <w:r w:rsidRPr="00933D3C">
        <w:rPr>
          <w:lang w:val="en-US"/>
        </w:rPr>
        <w:t>zdarzenia</w:t>
      </w:r>
      <w:proofErr w:type="spellEnd"/>
    </w:p>
    <w:p w:rsidR="00933D3C" w:rsidRPr="00933D3C" w:rsidRDefault="00933D3C" w:rsidP="00933D3C">
      <w:pPr>
        <w:pStyle w:val="NormalnyIn"/>
        <w:numPr>
          <w:ilvl w:val="0"/>
          <w:numId w:val="41"/>
        </w:numPr>
      </w:pPr>
      <w:proofErr w:type="spellStart"/>
      <w:r w:rsidRPr="00933D3C">
        <w:t>TAG_ID</w:t>
      </w:r>
      <w:proofErr w:type="spellEnd"/>
      <w:r w:rsidRPr="00933D3C">
        <w:t xml:space="preserve"> – identyfikator znacznika powiązanego ze zdarzeniem</w:t>
      </w:r>
    </w:p>
    <w:p w:rsidR="00933D3C" w:rsidRPr="00933D3C" w:rsidRDefault="00933D3C" w:rsidP="00933D3C">
      <w:pPr>
        <w:pStyle w:val="NormalnyIn"/>
        <w:numPr>
          <w:ilvl w:val="0"/>
          <w:numId w:val="41"/>
        </w:numPr>
      </w:pPr>
      <w:proofErr w:type="spellStart"/>
      <w:r w:rsidRPr="00933D3C">
        <w:t>CREATOR_ID</w:t>
      </w:r>
      <w:proofErr w:type="spellEnd"/>
      <w:r w:rsidRPr="00933D3C">
        <w:t xml:space="preserve"> - identyfikator z tabeli </w:t>
      </w:r>
      <w:proofErr w:type="spellStart"/>
      <w:r w:rsidRPr="00933D3C">
        <w:t>users</w:t>
      </w:r>
      <w:proofErr w:type="spellEnd"/>
      <w:r w:rsidRPr="00933D3C">
        <w:t xml:space="preserve"> reprezentujący użytkownika który zarejestrował zdarzenie – klucz obcy</w:t>
      </w:r>
    </w:p>
    <w:p w:rsidR="00933D3C" w:rsidRPr="00933D3C" w:rsidRDefault="00933D3C" w:rsidP="00933D3C">
      <w:pPr>
        <w:pStyle w:val="NormalnyIn"/>
        <w:numPr>
          <w:ilvl w:val="0"/>
          <w:numId w:val="41"/>
        </w:numPr>
        <w:rPr>
          <w:lang w:val="en-US"/>
        </w:rPr>
      </w:pPr>
      <w:r w:rsidRPr="00933D3C">
        <w:rPr>
          <w:lang w:val="en-US"/>
        </w:rPr>
        <w:t>TOKEN - token</w:t>
      </w:r>
    </w:p>
    <w:p w:rsidR="00933D3C" w:rsidRPr="00933D3C" w:rsidRDefault="00933D3C" w:rsidP="00933D3C">
      <w:pPr>
        <w:pStyle w:val="NormalnyIn"/>
        <w:numPr>
          <w:ilvl w:val="0"/>
          <w:numId w:val="41"/>
        </w:numPr>
      </w:pPr>
      <w:proofErr w:type="spellStart"/>
      <w:r w:rsidRPr="00933D3C">
        <w:t>EVENT_SYSTEM_START_DATE</w:t>
      </w:r>
      <w:proofErr w:type="spellEnd"/>
      <w:r w:rsidRPr="00933D3C">
        <w:t xml:space="preserve"> – data rozpoczęcia zdarzenia w systemie</w:t>
      </w:r>
    </w:p>
    <w:p w:rsidR="00933D3C" w:rsidRPr="00933D3C" w:rsidRDefault="00933D3C" w:rsidP="00933D3C">
      <w:pPr>
        <w:pStyle w:val="NormalnyIn"/>
        <w:numPr>
          <w:ilvl w:val="0"/>
          <w:numId w:val="41"/>
        </w:numPr>
      </w:pPr>
      <w:proofErr w:type="spellStart"/>
      <w:r w:rsidRPr="00933D3C">
        <w:t>EVENT_SYSTEM_FINISH_DATE</w:t>
      </w:r>
      <w:proofErr w:type="spellEnd"/>
      <w:r w:rsidRPr="00933D3C">
        <w:t xml:space="preserve"> – data zakończenia zdarzenia w systemie</w:t>
      </w:r>
    </w:p>
    <w:p w:rsidR="00933D3C" w:rsidRPr="00933D3C" w:rsidRDefault="00933D3C" w:rsidP="00933D3C">
      <w:pPr>
        <w:pStyle w:val="NormalnyIn"/>
        <w:numPr>
          <w:ilvl w:val="0"/>
          <w:numId w:val="41"/>
        </w:numPr>
      </w:pPr>
      <w:proofErr w:type="spellStart"/>
      <w:r w:rsidRPr="00933D3C">
        <w:t>LOCATION_ID</w:t>
      </w:r>
      <w:proofErr w:type="spellEnd"/>
      <w:r w:rsidRPr="00933D3C">
        <w:t xml:space="preserve"> - identyfikator z tabeli </w:t>
      </w:r>
      <w:proofErr w:type="spellStart"/>
      <w:r w:rsidRPr="00933D3C">
        <w:t>locations</w:t>
      </w:r>
      <w:proofErr w:type="spellEnd"/>
      <w:r w:rsidRPr="00933D3C">
        <w:t xml:space="preserve"> reprezentujący lokalizację na którą jest stworzone zdarzenie – klucz obcy</w:t>
      </w:r>
    </w:p>
    <w:p w:rsidR="00933D3C" w:rsidRPr="00933D3C" w:rsidRDefault="00933D3C" w:rsidP="00933D3C">
      <w:pPr>
        <w:pStyle w:val="NormalnyIn"/>
        <w:ind w:left="1282" w:firstLine="0"/>
      </w:pPr>
    </w:p>
    <w:p w:rsidR="00933D3C" w:rsidRPr="00933D3C" w:rsidRDefault="00933D3C" w:rsidP="00933D3C">
      <w:pPr>
        <w:pStyle w:val="NormalnyIn"/>
        <w:ind w:left="1282" w:firstLine="0"/>
      </w:pPr>
    </w:p>
    <w:p w:rsidR="00933D3C" w:rsidRPr="00933D3C" w:rsidRDefault="00933D3C" w:rsidP="00933D3C">
      <w:pPr>
        <w:pStyle w:val="NormalnyIn"/>
        <w:ind w:left="1282" w:firstLine="0"/>
      </w:pPr>
    </w:p>
    <w:p w:rsidR="00933D3C" w:rsidRPr="00933D3C" w:rsidRDefault="00933D3C" w:rsidP="00933D3C">
      <w:pPr>
        <w:pStyle w:val="NormalnyIn"/>
      </w:pPr>
      <w:r w:rsidRPr="00933D3C">
        <w:lastRenderedPageBreak/>
        <w:t xml:space="preserve">Tabela </w:t>
      </w:r>
      <w:proofErr w:type="spellStart"/>
      <w:r w:rsidRPr="00933D3C">
        <w:t>location</w:t>
      </w:r>
      <w:proofErr w:type="spellEnd"/>
      <w:r w:rsidRPr="00933D3C">
        <w:t xml:space="preserve"> przechowuje informacje na temat lokalizacji powiązanych z identyfikatorami znaczników :</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1"/>
        </w:numPr>
        <w:rPr>
          <w:lang w:val="en-US"/>
        </w:rPr>
      </w:pPr>
      <w:r w:rsidRPr="00933D3C">
        <w:rPr>
          <w:lang w:val="en-US"/>
        </w:rPr>
        <w:t xml:space="preserve">STREET - </w:t>
      </w:r>
      <w:proofErr w:type="spellStart"/>
      <w:r w:rsidRPr="00933D3C">
        <w:rPr>
          <w:lang w:val="en-US"/>
        </w:rPr>
        <w:t>ulica</w:t>
      </w:r>
      <w:proofErr w:type="spellEnd"/>
    </w:p>
    <w:p w:rsidR="00933D3C" w:rsidRPr="00933D3C" w:rsidRDefault="00933D3C" w:rsidP="00933D3C">
      <w:pPr>
        <w:pStyle w:val="NormalnyIn"/>
        <w:numPr>
          <w:ilvl w:val="0"/>
          <w:numId w:val="41"/>
        </w:numPr>
        <w:rPr>
          <w:lang w:val="en-US"/>
        </w:rPr>
      </w:pPr>
      <w:r w:rsidRPr="00933D3C">
        <w:rPr>
          <w:lang w:val="en-US"/>
        </w:rPr>
        <w:t xml:space="preserve">CITY - </w:t>
      </w:r>
      <w:proofErr w:type="spellStart"/>
      <w:r w:rsidRPr="00933D3C">
        <w:rPr>
          <w:lang w:val="en-US"/>
        </w:rPr>
        <w:t>miasto</w:t>
      </w:r>
      <w:proofErr w:type="spellEnd"/>
    </w:p>
    <w:p w:rsidR="00933D3C" w:rsidRPr="00933D3C" w:rsidRDefault="00933D3C" w:rsidP="00933D3C">
      <w:pPr>
        <w:pStyle w:val="NormalnyIn"/>
        <w:numPr>
          <w:ilvl w:val="0"/>
          <w:numId w:val="41"/>
        </w:numPr>
        <w:rPr>
          <w:lang w:val="en-US"/>
        </w:rPr>
      </w:pPr>
      <w:r w:rsidRPr="00933D3C">
        <w:rPr>
          <w:lang w:val="en-US"/>
        </w:rPr>
        <w:t xml:space="preserve">POST_CODE – </w:t>
      </w:r>
      <w:proofErr w:type="spellStart"/>
      <w:r w:rsidRPr="00933D3C">
        <w:rPr>
          <w:lang w:val="en-US"/>
        </w:rPr>
        <w:t>kod</w:t>
      </w:r>
      <w:proofErr w:type="spellEnd"/>
      <w:r w:rsidRPr="00933D3C">
        <w:rPr>
          <w:lang w:val="en-US"/>
        </w:rPr>
        <w:t xml:space="preserve"> </w:t>
      </w:r>
      <w:proofErr w:type="spellStart"/>
      <w:r w:rsidRPr="00933D3C">
        <w:rPr>
          <w:lang w:val="en-US"/>
        </w:rPr>
        <w:t>pocztowy</w:t>
      </w:r>
      <w:proofErr w:type="spellEnd"/>
    </w:p>
    <w:p w:rsidR="00933D3C" w:rsidRPr="00933D3C" w:rsidRDefault="00933D3C" w:rsidP="00933D3C">
      <w:pPr>
        <w:pStyle w:val="NormalnyIn"/>
        <w:numPr>
          <w:ilvl w:val="0"/>
          <w:numId w:val="41"/>
        </w:numPr>
        <w:rPr>
          <w:lang w:val="en-US"/>
        </w:rPr>
      </w:pPr>
      <w:r w:rsidRPr="00933D3C">
        <w:rPr>
          <w:lang w:val="en-US"/>
        </w:rPr>
        <w:t xml:space="preserve">DETAILS – </w:t>
      </w:r>
      <w:proofErr w:type="spellStart"/>
      <w:r w:rsidRPr="00933D3C">
        <w:rPr>
          <w:lang w:val="en-US"/>
        </w:rPr>
        <w:t>opis</w:t>
      </w:r>
      <w:proofErr w:type="spellEnd"/>
      <w:r w:rsidRPr="00933D3C">
        <w:rPr>
          <w:lang w:val="en-US"/>
        </w:rPr>
        <w:t xml:space="preserve"> </w:t>
      </w:r>
      <w:proofErr w:type="spellStart"/>
      <w:r w:rsidRPr="00933D3C">
        <w:rPr>
          <w:lang w:val="en-US"/>
        </w:rPr>
        <w:t>lokalizacji</w:t>
      </w:r>
      <w:proofErr w:type="spellEnd"/>
    </w:p>
    <w:p w:rsidR="00933D3C" w:rsidRPr="00933D3C" w:rsidRDefault="00933D3C" w:rsidP="00933D3C">
      <w:pPr>
        <w:pStyle w:val="NormalnyIn"/>
        <w:numPr>
          <w:ilvl w:val="0"/>
          <w:numId w:val="41"/>
        </w:numPr>
      </w:pPr>
      <w:proofErr w:type="spellStart"/>
      <w:r w:rsidRPr="00933D3C">
        <w:t>TAG_ID</w:t>
      </w:r>
      <w:proofErr w:type="spellEnd"/>
      <w:r w:rsidRPr="00933D3C">
        <w:t xml:space="preserve"> – identyfikator znacznika – unikalny w skali tabeli</w:t>
      </w:r>
    </w:p>
    <w:p w:rsidR="00933D3C" w:rsidRPr="00933D3C" w:rsidRDefault="00933D3C" w:rsidP="00933D3C">
      <w:pPr>
        <w:pStyle w:val="NormalnyIn"/>
        <w:numPr>
          <w:ilvl w:val="0"/>
          <w:numId w:val="41"/>
        </w:numPr>
        <w:rPr>
          <w:lang w:val="en-US"/>
        </w:rPr>
      </w:pPr>
      <w:r w:rsidRPr="00933D3C">
        <w:rPr>
          <w:lang w:val="en-US"/>
        </w:rPr>
        <w:t xml:space="preserve">NAME – </w:t>
      </w:r>
      <w:proofErr w:type="spellStart"/>
      <w:r w:rsidRPr="00933D3C">
        <w:rPr>
          <w:lang w:val="en-US"/>
        </w:rPr>
        <w:t>nazwa</w:t>
      </w:r>
      <w:proofErr w:type="spellEnd"/>
      <w:r w:rsidRPr="00933D3C">
        <w:rPr>
          <w:lang w:val="en-US"/>
        </w:rPr>
        <w:t xml:space="preserve"> </w:t>
      </w:r>
      <w:proofErr w:type="spellStart"/>
      <w:r w:rsidRPr="00933D3C">
        <w:rPr>
          <w:lang w:val="en-US"/>
        </w:rPr>
        <w:t>lokalizacji</w:t>
      </w:r>
      <w:proofErr w:type="spellEnd"/>
    </w:p>
    <w:p w:rsidR="00933D3C" w:rsidRPr="00933D3C" w:rsidRDefault="00933D3C" w:rsidP="00933D3C">
      <w:pPr>
        <w:pStyle w:val="NormalnyIn"/>
        <w:numPr>
          <w:ilvl w:val="0"/>
          <w:numId w:val="41"/>
        </w:numPr>
        <w:rPr>
          <w:lang w:val="en-US"/>
        </w:rPr>
      </w:pPr>
      <w:r w:rsidRPr="00933D3C">
        <w:rPr>
          <w:lang w:val="en-US"/>
        </w:rPr>
        <w:t xml:space="preserve">CREATION_DATE – data </w:t>
      </w:r>
      <w:proofErr w:type="spellStart"/>
      <w:r w:rsidRPr="00933D3C">
        <w:rPr>
          <w:lang w:val="en-US"/>
        </w:rPr>
        <w:t>zarejestrowania</w:t>
      </w:r>
      <w:proofErr w:type="spellEnd"/>
      <w:r w:rsidRPr="00933D3C">
        <w:rPr>
          <w:lang w:val="en-US"/>
        </w:rPr>
        <w:t xml:space="preserve"> </w:t>
      </w:r>
      <w:proofErr w:type="spellStart"/>
      <w:r w:rsidRPr="00933D3C">
        <w:rPr>
          <w:lang w:val="en-US"/>
        </w:rPr>
        <w:t>lokalizacji</w:t>
      </w:r>
      <w:proofErr w:type="spellEnd"/>
    </w:p>
    <w:p w:rsidR="00933D3C" w:rsidRPr="00933D3C" w:rsidRDefault="00933D3C" w:rsidP="00933D3C">
      <w:pPr>
        <w:pStyle w:val="NormalnyIn"/>
        <w:numPr>
          <w:ilvl w:val="0"/>
          <w:numId w:val="41"/>
        </w:numPr>
        <w:rPr>
          <w:lang w:val="en-US"/>
        </w:rPr>
      </w:pPr>
      <w:r w:rsidRPr="00933D3C">
        <w:rPr>
          <w:lang w:val="en-US"/>
        </w:rPr>
        <w:t xml:space="preserve">STATUS – status </w:t>
      </w:r>
      <w:proofErr w:type="spellStart"/>
      <w:r w:rsidRPr="00933D3C">
        <w:rPr>
          <w:lang w:val="en-US"/>
        </w:rPr>
        <w:t>lokalizacji</w:t>
      </w:r>
      <w:proofErr w:type="spellEnd"/>
    </w:p>
    <w:p w:rsidR="00933D3C" w:rsidRPr="00933D3C" w:rsidRDefault="00933D3C" w:rsidP="00933D3C">
      <w:pPr>
        <w:pStyle w:val="NormalnyIn"/>
        <w:numPr>
          <w:ilvl w:val="0"/>
          <w:numId w:val="41"/>
        </w:numPr>
      </w:pPr>
      <w:proofErr w:type="spellStart"/>
      <w:r w:rsidRPr="00933D3C">
        <w:t>CREATOR_ID</w:t>
      </w:r>
      <w:proofErr w:type="spellEnd"/>
      <w:r w:rsidRPr="00933D3C">
        <w:t xml:space="preserve"> identyfikator z tabeli </w:t>
      </w:r>
      <w:proofErr w:type="spellStart"/>
      <w:r w:rsidRPr="00933D3C">
        <w:t>users</w:t>
      </w:r>
      <w:proofErr w:type="spellEnd"/>
      <w:r w:rsidRPr="00933D3C">
        <w:t xml:space="preserve"> reprezentujący użytkownika który zarejestrował lokalizacje – klucz obcy</w:t>
      </w:r>
    </w:p>
    <w:p w:rsidR="00933D3C" w:rsidRPr="00933D3C" w:rsidRDefault="00933D3C" w:rsidP="00933D3C">
      <w:pPr>
        <w:pStyle w:val="NormalnyIn"/>
        <w:numPr>
          <w:ilvl w:val="0"/>
          <w:numId w:val="41"/>
        </w:numPr>
      </w:pPr>
      <w:proofErr w:type="spellStart"/>
      <w:r w:rsidRPr="00933D3C">
        <w:t>COMPANY_ID</w:t>
      </w:r>
      <w:proofErr w:type="spellEnd"/>
      <w:r w:rsidRPr="00933D3C">
        <w:t xml:space="preserve"> - identyfikator z tabeli company reprezentujący firmę która jest właścicielem lokalizacji – klucz obcy</w:t>
      </w:r>
    </w:p>
    <w:p w:rsidR="00933D3C" w:rsidRPr="00933D3C" w:rsidRDefault="00933D3C" w:rsidP="00933D3C">
      <w:pPr>
        <w:pStyle w:val="NormalnyIn"/>
        <w:numPr>
          <w:ilvl w:val="0"/>
          <w:numId w:val="41"/>
        </w:numPr>
      </w:pPr>
      <w:proofErr w:type="spellStart"/>
      <w:r w:rsidRPr="00933D3C">
        <w:t>OBJECT_SERIAL_NUMBER</w:t>
      </w:r>
      <w:proofErr w:type="spellEnd"/>
      <w:r w:rsidRPr="00933D3C">
        <w:t xml:space="preserve"> – numer seryjny urządzenia powiązanego z lokalizacją</w:t>
      </w:r>
    </w:p>
    <w:p w:rsidR="00933D3C" w:rsidRPr="00933D3C" w:rsidRDefault="00933D3C" w:rsidP="00933D3C">
      <w:pPr>
        <w:pStyle w:val="NormalnyIn"/>
      </w:pPr>
    </w:p>
    <w:p w:rsidR="00933D3C" w:rsidRPr="00933D3C" w:rsidRDefault="00933D3C" w:rsidP="00933D3C">
      <w:pPr>
        <w:pStyle w:val="NormalnyIn"/>
      </w:pPr>
      <w:r w:rsidRPr="00933D3C">
        <w:t>Tabela company przechowuje informacje na temat firm będących właścicielami lokalizacji.</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3"/>
        </w:numPr>
        <w:rPr>
          <w:lang w:val="en-US"/>
        </w:rPr>
      </w:pPr>
      <w:r w:rsidRPr="00933D3C">
        <w:rPr>
          <w:lang w:val="en-US"/>
        </w:rPr>
        <w:t xml:space="preserve">NAME – </w:t>
      </w:r>
      <w:proofErr w:type="spellStart"/>
      <w:r w:rsidRPr="00933D3C">
        <w:rPr>
          <w:lang w:val="en-US"/>
        </w:rPr>
        <w:t>nazwa</w:t>
      </w:r>
      <w:proofErr w:type="spellEnd"/>
      <w:r w:rsidRPr="00933D3C">
        <w:rPr>
          <w:lang w:val="en-US"/>
        </w:rPr>
        <w:t xml:space="preserve"> </w:t>
      </w:r>
      <w:proofErr w:type="spellStart"/>
      <w:r w:rsidRPr="00933D3C">
        <w:rPr>
          <w:lang w:val="en-US"/>
        </w:rPr>
        <w:t>firmy</w:t>
      </w:r>
      <w:proofErr w:type="spellEnd"/>
    </w:p>
    <w:p w:rsidR="00933D3C" w:rsidRPr="00933D3C" w:rsidRDefault="00933D3C" w:rsidP="00933D3C">
      <w:pPr>
        <w:pStyle w:val="NormalnyIn"/>
        <w:numPr>
          <w:ilvl w:val="0"/>
          <w:numId w:val="43"/>
        </w:numPr>
        <w:rPr>
          <w:lang w:val="en-US"/>
        </w:rPr>
      </w:pPr>
      <w:r w:rsidRPr="00933D3C">
        <w:rPr>
          <w:lang w:val="en-US"/>
        </w:rPr>
        <w:t xml:space="preserve">STREET - </w:t>
      </w:r>
      <w:proofErr w:type="spellStart"/>
      <w:r w:rsidRPr="00933D3C">
        <w:rPr>
          <w:lang w:val="en-US"/>
        </w:rPr>
        <w:t>ulica</w:t>
      </w:r>
      <w:proofErr w:type="spellEnd"/>
    </w:p>
    <w:p w:rsidR="00933D3C" w:rsidRPr="00933D3C" w:rsidRDefault="00933D3C" w:rsidP="00933D3C">
      <w:pPr>
        <w:pStyle w:val="NormalnyIn"/>
        <w:numPr>
          <w:ilvl w:val="0"/>
          <w:numId w:val="43"/>
        </w:numPr>
        <w:rPr>
          <w:lang w:val="en-US"/>
        </w:rPr>
      </w:pPr>
      <w:r w:rsidRPr="00933D3C">
        <w:rPr>
          <w:lang w:val="en-US"/>
        </w:rPr>
        <w:t xml:space="preserve">CITY - </w:t>
      </w:r>
      <w:proofErr w:type="spellStart"/>
      <w:r w:rsidRPr="00933D3C">
        <w:rPr>
          <w:lang w:val="en-US"/>
        </w:rPr>
        <w:t>miasto</w:t>
      </w:r>
      <w:proofErr w:type="spellEnd"/>
    </w:p>
    <w:p w:rsidR="00933D3C" w:rsidRPr="00933D3C" w:rsidRDefault="00933D3C" w:rsidP="00933D3C">
      <w:pPr>
        <w:pStyle w:val="NormalnyIn"/>
        <w:numPr>
          <w:ilvl w:val="0"/>
          <w:numId w:val="43"/>
        </w:numPr>
        <w:rPr>
          <w:lang w:val="en-US"/>
        </w:rPr>
      </w:pPr>
      <w:r w:rsidRPr="00933D3C">
        <w:rPr>
          <w:lang w:val="en-US"/>
        </w:rPr>
        <w:t xml:space="preserve">POST_CODE – </w:t>
      </w:r>
      <w:proofErr w:type="spellStart"/>
      <w:r w:rsidRPr="00933D3C">
        <w:rPr>
          <w:lang w:val="en-US"/>
        </w:rPr>
        <w:t>kod</w:t>
      </w:r>
      <w:proofErr w:type="spellEnd"/>
      <w:r w:rsidRPr="00933D3C">
        <w:rPr>
          <w:lang w:val="en-US"/>
        </w:rPr>
        <w:t xml:space="preserve"> </w:t>
      </w:r>
      <w:proofErr w:type="spellStart"/>
      <w:r w:rsidRPr="00933D3C">
        <w:rPr>
          <w:lang w:val="en-US"/>
        </w:rPr>
        <w:t>pocztowy</w:t>
      </w:r>
      <w:proofErr w:type="spellEnd"/>
    </w:p>
    <w:p w:rsidR="00933D3C" w:rsidRPr="00933D3C" w:rsidRDefault="00933D3C" w:rsidP="00933D3C">
      <w:pPr>
        <w:pStyle w:val="NormalnyIn"/>
        <w:numPr>
          <w:ilvl w:val="0"/>
          <w:numId w:val="43"/>
        </w:numPr>
        <w:rPr>
          <w:lang w:val="en-US"/>
        </w:rPr>
      </w:pPr>
      <w:r w:rsidRPr="00933D3C">
        <w:rPr>
          <w:lang w:val="en-US"/>
        </w:rPr>
        <w:t xml:space="preserve">COUNTRY - </w:t>
      </w:r>
      <w:proofErr w:type="spellStart"/>
      <w:r w:rsidRPr="00933D3C">
        <w:rPr>
          <w:lang w:val="en-US"/>
        </w:rPr>
        <w:t>kraj</w:t>
      </w:r>
      <w:proofErr w:type="spellEnd"/>
    </w:p>
    <w:p w:rsidR="00933D3C" w:rsidRPr="00933D3C" w:rsidRDefault="00933D3C" w:rsidP="00933D3C">
      <w:pPr>
        <w:pStyle w:val="NormalnyIn"/>
        <w:numPr>
          <w:ilvl w:val="0"/>
          <w:numId w:val="43"/>
        </w:numPr>
        <w:rPr>
          <w:lang w:val="en-US"/>
        </w:rPr>
      </w:pPr>
      <w:r w:rsidRPr="00933D3C">
        <w:rPr>
          <w:lang w:val="en-US"/>
        </w:rPr>
        <w:t xml:space="preserve">PHONE_NUMBER – </w:t>
      </w:r>
      <w:proofErr w:type="spellStart"/>
      <w:r w:rsidRPr="00933D3C">
        <w:rPr>
          <w:lang w:val="en-US"/>
        </w:rPr>
        <w:t>numer</w:t>
      </w:r>
      <w:proofErr w:type="spellEnd"/>
      <w:r w:rsidRPr="00933D3C">
        <w:rPr>
          <w:lang w:val="en-US"/>
        </w:rPr>
        <w:t xml:space="preserve"> </w:t>
      </w:r>
      <w:proofErr w:type="spellStart"/>
      <w:r w:rsidRPr="00933D3C">
        <w:rPr>
          <w:lang w:val="en-US"/>
        </w:rPr>
        <w:t>telefonu</w:t>
      </w:r>
      <w:proofErr w:type="spellEnd"/>
      <w:r w:rsidRPr="00933D3C">
        <w:rPr>
          <w:lang w:val="en-US"/>
        </w:rPr>
        <w:t xml:space="preserve"> </w:t>
      </w:r>
      <w:proofErr w:type="spellStart"/>
      <w:r w:rsidRPr="00933D3C">
        <w:rPr>
          <w:lang w:val="en-US"/>
        </w:rPr>
        <w:t>kontakowego</w:t>
      </w:r>
      <w:proofErr w:type="spellEnd"/>
    </w:p>
    <w:p w:rsidR="00933D3C" w:rsidRPr="00933D3C" w:rsidRDefault="00933D3C" w:rsidP="00933D3C">
      <w:pPr>
        <w:pStyle w:val="NormalnyIn"/>
        <w:numPr>
          <w:ilvl w:val="0"/>
          <w:numId w:val="43"/>
        </w:numPr>
      </w:pPr>
      <w:proofErr w:type="spellStart"/>
      <w:r w:rsidRPr="00933D3C">
        <w:t>CONTACT_PERSON_NAME</w:t>
      </w:r>
      <w:proofErr w:type="spellEnd"/>
      <w:r w:rsidRPr="00933D3C">
        <w:t xml:space="preserve"> –imię osoby kontaktowej</w:t>
      </w:r>
    </w:p>
    <w:p w:rsidR="00933D3C" w:rsidRPr="00933D3C" w:rsidRDefault="00933D3C" w:rsidP="00933D3C">
      <w:pPr>
        <w:pStyle w:val="NormalnyIn"/>
        <w:numPr>
          <w:ilvl w:val="0"/>
          <w:numId w:val="43"/>
        </w:numPr>
      </w:pPr>
      <w:proofErr w:type="spellStart"/>
      <w:r w:rsidRPr="00933D3C">
        <w:t>CONTACT_PERSON_LAST_NAME</w:t>
      </w:r>
      <w:proofErr w:type="spellEnd"/>
      <w:r w:rsidRPr="00933D3C">
        <w:t xml:space="preserve"> – nazwisko osoby kontaktowej</w:t>
      </w:r>
    </w:p>
    <w:p w:rsidR="00933D3C" w:rsidRPr="00933D3C" w:rsidRDefault="00933D3C" w:rsidP="00933D3C">
      <w:pPr>
        <w:pStyle w:val="NormalnyIn"/>
        <w:numPr>
          <w:ilvl w:val="0"/>
          <w:numId w:val="43"/>
        </w:numPr>
        <w:rPr>
          <w:lang w:val="en-US"/>
        </w:rPr>
      </w:pPr>
      <w:r w:rsidRPr="00933D3C">
        <w:rPr>
          <w:lang w:val="en-US"/>
        </w:rPr>
        <w:t xml:space="preserve">CONTACT_PERSON_DESCRIPTION – </w:t>
      </w:r>
      <w:proofErr w:type="spellStart"/>
      <w:r w:rsidRPr="00933D3C">
        <w:rPr>
          <w:lang w:val="en-US"/>
        </w:rPr>
        <w:t>opis</w:t>
      </w:r>
      <w:proofErr w:type="spellEnd"/>
      <w:r w:rsidRPr="00933D3C">
        <w:rPr>
          <w:lang w:val="en-US"/>
        </w:rPr>
        <w:t xml:space="preserve"> </w:t>
      </w:r>
      <w:proofErr w:type="spellStart"/>
      <w:r w:rsidRPr="00933D3C">
        <w:rPr>
          <w:lang w:val="en-US"/>
        </w:rPr>
        <w:t>osoby</w:t>
      </w:r>
      <w:proofErr w:type="spellEnd"/>
      <w:r w:rsidRPr="00933D3C">
        <w:rPr>
          <w:lang w:val="en-US"/>
        </w:rPr>
        <w:t xml:space="preserve"> </w:t>
      </w:r>
      <w:proofErr w:type="spellStart"/>
      <w:r w:rsidRPr="00933D3C">
        <w:rPr>
          <w:lang w:val="en-US"/>
        </w:rPr>
        <w:t>kontaktowej</w:t>
      </w:r>
      <w:proofErr w:type="spellEnd"/>
    </w:p>
    <w:p w:rsidR="00933D3C" w:rsidRPr="00933D3C" w:rsidRDefault="00933D3C" w:rsidP="00933D3C">
      <w:pPr>
        <w:pStyle w:val="NormalnyIn"/>
        <w:numPr>
          <w:ilvl w:val="0"/>
          <w:numId w:val="43"/>
        </w:numPr>
        <w:rPr>
          <w:lang w:val="en-US"/>
        </w:rPr>
      </w:pPr>
      <w:r w:rsidRPr="00933D3C">
        <w:rPr>
          <w:lang w:val="en-US"/>
        </w:rPr>
        <w:t xml:space="preserve">NIP – </w:t>
      </w:r>
      <w:proofErr w:type="spellStart"/>
      <w:r w:rsidRPr="00933D3C">
        <w:rPr>
          <w:lang w:val="en-US"/>
        </w:rPr>
        <w:t>numer</w:t>
      </w:r>
      <w:proofErr w:type="spellEnd"/>
      <w:r w:rsidRPr="00933D3C">
        <w:rPr>
          <w:lang w:val="en-US"/>
        </w:rPr>
        <w:t xml:space="preserve"> NIP </w:t>
      </w:r>
      <w:proofErr w:type="spellStart"/>
      <w:r w:rsidRPr="00933D3C">
        <w:rPr>
          <w:lang w:val="en-US"/>
        </w:rPr>
        <w:t>firmy</w:t>
      </w:r>
      <w:proofErr w:type="spellEnd"/>
    </w:p>
    <w:p w:rsidR="00933D3C" w:rsidRPr="00933D3C" w:rsidRDefault="00933D3C" w:rsidP="00933D3C">
      <w:pPr>
        <w:pStyle w:val="NormalnyIn"/>
        <w:numPr>
          <w:ilvl w:val="0"/>
          <w:numId w:val="43"/>
        </w:numPr>
        <w:rPr>
          <w:lang w:val="en-US"/>
        </w:rPr>
      </w:pPr>
      <w:r w:rsidRPr="00933D3C">
        <w:rPr>
          <w:lang w:val="en-US"/>
        </w:rPr>
        <w:t xml:space="preserve">EMAIL – </w:t>
      </w:r>
      <w:proofErr w:type="spellStart"/>
      <w:r w:rsidRPr="00933D3C">
        <w:rPr>
          <w:lang w:val="en-US"/>
        </w:rPr>
        <w:t>adres</w:t>
      </w:r>
      <w:proofErr w:type="spellEnd"/>
      <w:r w:rsidRPr="00933D3C">
        <w:rPr>
          <w:lang w:val="en-US"/>
        </w:rPr>
        <w:t xml:space="preserve"> e-mail </w:t>
      </w:r>
      <w:proofErr w:type="spellStart"/>
      <w:r w:rsidRPr="00933D3C">
        <w:rPr>
          <w:lang w:val="en-US"/>
        </w:rPr>
        <w:t>firmy</w:t>
      </w:r>
      <w:proofErr w:type="spellEnd"/>
    </w:p>
    <w:p w:rsidR="00757A52" w:rsidRPr="00757A52" w:rsidRDefault="00757A52" w:rsidP="008B419C">
      <w:pPr>
        <w:pStyle w:val="Nagwek1"/>
        <w:numPr>
          <w:ilvl w:val="0"/>
          <w:numId w:val="0"/>
        </w:numPr>
      </w:pPr>
    </w:p>
    <w:sectPr w:rsidR="00757A52" w:rsidRPr="00757A52" w:rsidSect="006D50A0">
      <w:footerReference w:type="default" r:id="rId29"/>
      <w:footerReference w:type="first" r:id="rId30"/>
      <w:pgSz w:w="11906" w:h="16838" w:code="9"/>
      <w:pgMar w:top="1134" w:right="1134" w:bottom="1134" w:left="1701" w:header="709" w:footer="709" w:gutter="0"/>
      <w:pgBorders w:display="firstPage" w:offsetFrom="page">
        <w:top w:val="single" w:sz="18" w:space="24" w:color="auto"/>
        <w:left w:val="single" w:sz="18" w:space="24" w:color="auto"/>
        <w:bottom w:val="single" w:sz="18" w:space="24" w:color="auto"/>
        <w:right w:val="single" w:sz="18" w:space="24" w:color="auto"/>
      </w:pgBorders>
      <w:pgNumType w:start="7"/>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F136F" w:rsidRDefault="003F136F" w:rsidP="006D1A95">
      <w:r>
        <w:separator/>
      </w:r>
    </w:p>
  </w:endnote>
  <w:endnote w:type="continuationSeparator" w:id="0">
    <w:p w:rsidR="003F136F" w:rsidRDefault="003F136F" w:rsidP="006D1A9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EE"/>
    <w:family w:val="roman"/>
    <w:pitch w:val="variable"/>
    <w:sig w:usb0="E00002FF" w:usb1="400004FF" w:usb2="00000000" w:usb3="00000000" w:csb0="0000019F" w:csb1="00000000"/>
  </w:font>
  <w:font w:name="Nimbus Roman No9 L">
    <w:altName w:val="Times New Roman"/>
    <w:panose1 w:val="00000000000000000000"/>
    <w:charset w:val="00"/>
    <w:family w:val="roman"/>
    <w:notTrueType/>
    <w:pitch w:val="variable"/>
    <w:sig w:usb0="00000003" w:usb1="00000000" w:usb2="00000000" w:usb3="00000000" w:csb0="00000001" w:csb1="00000000"/>
  </w:font>
  <w:font w:name="Lucidasans">
    <w:altName w:val="Times New Roman"/>
    <w:panose1 w:val="00000000000000000000"/>
    <w:charset w:val="00"/>
    <w:family w:val="auto"/>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2128" w:rsidRDefault="00452128">
    <w:pPr>
      <w:pStyle w:val="Stopk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238226"/>
      <w:docPartObj>
        <w:docPartGallery w:val="Page Numbers (Bottom of Page)"/>
        <w:docPartUnique/>
      </w:docPartObj>
    </w:sdtPr>
    <w:sdtContent>
      <w:p w:rsidR="00452128" w:rsidRDefault="00990883">
        <w:pPr>
          <w:pStyle w:val="Stopka"/>
          <w:jc w:val="right"/>
        </w:pPr>
      </w:p>
    </w:sdtContent>
  </w:sdt>
  <w:p w:rsidR="00196950" w:rsidRDefault="00196950">
    <w:pPr>
      <w:pStyle w:val="Stopk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2128" w:rsidRDefault="00452128">
    <w:pPr>
      <w:pStyle w:val="Stopka"/>
      <w:jc w:val="right"/>
    </w:pPr>
  </w:p>
  <w:p w:rsidR="00452128" w:rsidRDefault="00452128">
    <w:pPr>
      <w:pStyle w:val="Stopka"/>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238228"/>
      <w:docPartObj>
        <w:docPartGallery w:val="Page Numbers (Bottom of Page)"/>
        <w:docPartUnique/>
      </w:docPartObj>
    </w:sdtPr>
    <w:sdtContent>
      <w:p w:rsidR="00452128" w:rsidRDefault="00990883">
        <w:pPr>
          <w:pStyle w:val="Stopka"/>
          <w:jc w:val="right"/>
        </w:pPr>
        <w:fldSimple w:instr=" PAGE   \* MERGEFORMAT ">
          <w:r w:rsidR="00653B99">
            <w:rPr>
              <w:noProof/>
            </w:rPr>
            <w:t>62</w:t>
          </w:r>
        </w:fldSimple>
      </w:p>
    </w:sdtContent>
  </w:sdt>
  <w:p w:rsidR="00452128" w:rsidRDefault="00452128">
    <w:pPr>
      <w:pStyle w:val="Stopka"/>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2128" w:rsidRDefault="00452128">
    <w:pPr>
      <w:pStyle w:val="Stopka"/>
      <w:jc w:val="right"/>
    </w:pPr>
  </w:p>
  <w:p w:rsidR="00452128" w:rsidRDefault="00452128">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F136F" w:rsidRDefault="003F136F" w:rsidP="006D1A95">
      <w:r>
        <w:separator/>
      </w:r>
    </w:p>
  </w:footnote>
  <w:footnote w:type="continuationSeparator" w:id="0">
    <w:p w:rsidR="003F136F" w:rsidRDefault="003F136F" w:rsidP="006D1A9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2128" w:rsidRDefault="00452128">
    <w:pPr>
      <w:pStyle w:val="Nagwek"/>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2128" w:rsidRDefault="00452128">
    <w:pPr>
      <w:pStyle w:val="Nagwek"/>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2128" w:rsidRDefault="00452128">
    <w:pPr>
      <w:pStyle w:val="Nagwek"/>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E57B5"/>
    <w:multiLevelType w:val="hybridMultilevel"/>
    <w:tmpl w:val="E612DB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2E1733"/>
    <w:multiLevelType w:val="hybridMultilevel"/>
    <w:tmpl w:val="D90299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79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446F43"/>
    <w:multiLevelType w:val="hybridMultilevel"/>
    <w:tmpl w:val="514C43DA"/>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
    <w:nsid w:val="0C3175BE"/>
    <w:multiLevelType w:val="hybridMultilevel"/>
    <w:tmpl w:val="738EA754"/>
    <w:lvl w:ilvl="0" w:tplc="72B2B636">
      <w:start w:val="1"/>
      <w:numFmt w:val="decimal"/>
      <w:lvlText w:val="%1."/>
      <w:lvlJc w:val="left"/>
      <w:pPr>
        <w:ind w:left="1287" w:hanging="360"/>
      </w:pPr>
      <w:rPr>
        <w:rFonts w:hint="default"/>
      </w:r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4">
    <w:nsid w:val="148F71C9"/>
    <w:multiLevelType w:val="hybridMultilevel"/>
    <w:tmpl w:val="E3E0A6E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nsid w:val="1ACD59BE"/>
    <w:multiLevelType w:val="hybridMultilevel"/>
    <w:tmpl w:val="0F64CA82"/>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6">
    <w:nsid w:val="1C576A98"/>
    <w:multiLevelType w:val="hybridMultilevel"/>
    <w:tmpl w:val="301C325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CF642BB"/>
    <w:multiLevelType w:val="multilevel"/>
    <w:tmpl w:val="71BEF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01D26CF"/>
    <w:multiLevelType w:val="hybridMultilevel"/>
    <w:tmpl w:val="1374C2A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nsid w:val="2242708B"/>
    <w:multiLevelType w:val="hybridMultilevel"/>
    <w:tmpl w:val="B778F2B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3CE3EB5"/>
    <w:multiLevelType w:val="hybridMultilevel"/>
    <w:tmpl w:val="F338703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4A638E1"/>
    <w:multiLevelType w:val="hybridMultilevel"/>
    <w:tmpl w:val="3DBE31D4"/>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2">
    <w:nsid w:val="28BB3F63"/>
    <w:multiLevelType w:val="hybridMultilevel"/>
    <w:tmpl w:val="16F4141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nsid w:val="2B657803"/>
    <w:multiLevelType w:val="hybridMultilevel"/>
    <w:tmpl w:val="CC3230A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CD9407D"/>
    <w:multiLevelType w:val="hybridMultilevel"/>
    <w:tmpl w:val="68C25E08"/>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5">
    <w:nsid w:val="39622C4B"/>
    <w:multiLevelType w:val="hybridMultilevel"/>
    <w:tmpl w:val="7458C26A"/>
    <w:lvl w:ilvl="0" w:tplc="04090001">
      <w:start w:val="1"/>
      <w:numFmt w:val="bullet"/>
      <w:lvlText w:val=""/>
      <w:lvlJc w:val="left"/>
      <w:pPr>
        <w:ind w:left="1287" w:hanging="360"/>
      </w:pPr>
      <w:rPr>
        <w:rFonts w:ascii="Symbol" w:hAnsi="Symbol" w:hint="default"/>
      </w:rPr>
    </w:lvl>
    <w:lvl w:ilvl="1" w:tplc="0EF2D7F0">
      <w:numFmt w:val="bullet"/>
      <w:lvlText w:val="-"/>
      <w:lvlJc w:val="left"/>
      <w:pPr>
        <w:ind w:left="2007" w:hanging="360"/>
      </w:pPr>
      <w:rPr>
        <w:rFonts w:ascii="Times New Roman" w:eastAsia="Times New Roman" w:hAnsi="Times New Roman" w:cs="Times New Roman"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nsid w:val="3A0E618A"/>
    <w:multiLevelType w:val="hybridMultilevel"/>
    <w:tmpl w:val="88C6B038"/>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7">
    <w:nsid w:val="3C8B4EB9"/>
    <w:multiLevelType w:val="hybridMultilevel"/>
    <w:tmpl w:val="A3FEE9D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nsid w:val="45FD2B58"/>
    <w:multiLevelType w:val="hybridMultilevel"/>
    <w:tmpl w:val="374EF706"/>
    <w:lvl w:ilvl="0" w:tplc="04090003">
      <w:start w:val="1"/>
      <w:numFmt w:val="bullet"/>
      <w:lvlText w:val="o"/>
      <w:lvlJc w:val="left"/>
      <w:pPr>
        <w:ind w:left="720" w:hanging="360"/>
      </w:pPr>
      <w:rPr>
        <w:rFonts w:ascii="Courier New" w:hAnsi="Courier New" w:cs="Courier New"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68A6A00"/>
    <w:multiLevelType w:val="hybridMultilevel"/>
    <w:tmpl w:val="811EF520"/>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0">
    <w:nsid w:val="4875014B"/>
    <w:multiLevelType w:val="hybridMultilevel"/>
    <w:tmpl w:val="37007AE6"/>
    <w:lvl w:ilvl="0" w:tplc="04150001">
      <w:start w:val="1"/>
      <w:numFmt w:val="bullet"/>
      <w:lvlText w:val=""/>
      <w:lvlJc w:val="left"/>
      <w:pPr>
        <w:ind w:left="1776" w:hanging="360"/>
      </w:pPr>
      <w:rPr>
        <w:rFonts w:ascii="Symbol" w:hAnsi="Symbol" w:hint="default"/>
      </w:rPr>
    </w:lvl>
    <w:lvl w:ilvl="1" w:tplc="04150003">
      <w:start w:val="1"/>
      <w:numFmt w:val="bullet"/>
      <w:lvlText w:val="o"/>
      <w:lvlJc w:val="left"/>
      <w:pPr>
        <w:ind w:left="2496" w:hanging="360"/>
      </w:pPr>
      <w:rPr>
        <w:rFonts w:ascii="Courier New" w:hAnsi="Courier New" w:cs="Courier New" w:hint="default"/>
      </w:rPr>
    </w:lvl>
    <w:lvl w:ilvl="2" w:tplc="04150005" w:tentative="1">
      <w:start w:val="1"/>
      <w:numFmt w:val="bullet"/>
      <w:lvlText w:val=""/>
      <w:lvlJc w:val="left"/>
      <w:pPr>
        <w:ind w:left="3216" w:hanging="360"/>
      </w:pPr>
      <w:rPr>
        <w:rFonts w:ascii="Wingdings" w:hAnsi="Wingdings" w:hint="default"/>
      </w:rPr>
    </w:lvl>
    <w:lvl w:ilvl="3" w:tplc="04150001" w:tentative="1">
      <w:start w:val="1"/>
      <w:numFmt w:val="bullet"/>
      <w:lvlText w:val=""/>
      <w:lvlJc w:val="left"/>
      <w:pPr>
        <w:ind w:left="3936" w:hanging="360"/>
      </w:pPr>
      <w:rPr>
        <w:rFonts w:ascii="Symbol" w:hAnsi="Symbol" w:hint="default"/>
      </w:rPr>
    </w:lvl>
    <w:lvl w:ilvl="4" w:tplc="04150003" w:tentative="1">
      <w:start w:val="1"/>
      <w:numFmt w:val="bullet"/>
      <w:lvlText w:val="o"/>
      <w:lvlJc w:val="left"/>
      <w:pPr>
        <w:ind w:left="4656" w:hanging="360"/>
      </w:pPr>
      <w:rPr>
        <w:rFonts w:ascii="Courier New" w:hAnsi="Courier New" w:cs="Courier New" w:hint="default"/>
      </w:rPr>
    </w:lvl>
    <w:lvl w:ilvl="5" w:tplc="04150005" w:tentative="1">
      <w:start w:val="1"/>
      <w:numFmt w:val="bullet"/>
      <w:lvlText w:val=""/>
      <w:lvlJc w:val="left"/>
      <w:pPr>
        <w:ind w:left="5376" w:hanging="360"/>
      </w:pPr>
      <w:rPr>
        <w:rFonts w:ascii="Wingdings" w:hAnsi="Wingdings" w:hint="default"/>
      </w:rPr>
    </w:lvl>
    <w:lvl w:ilvl="6" w:tplc="04150001" w:tentative="1">
      <w:start w:val="1"/>
      <w:numFmt w:val="bullet"/>
      <w:lvlText w:val=""/>
      <w:lvlJc w:val="left"/>
      <w:pPr>
        <w:ind w:left="6096" w:hanging="360"/>
      </w:pPr>
      <w:rPr>
        <w:rFonts w:ascii="Symbol" w:hAnsi="Symbol" w:hint="default"/>
      </w:rPr>
    </w:lvl>
    <w:lvl w:ilvl="7" w:tplc="04150003" w:tentative="1">
      <w:start w:val="1"/>
      <w:numFmt w:val="bullet"/>
      <w:lvlText w:val="o"/>
      <w:lvlJc w:val="left"/>
      <w:pPr>
        <w:ind w:left="6816" w:hanging="360"/>
      </w:pPr>
      <w:rPr>
        <w:rFonts w:ascii="Courier New" w:hAnsi="Courier New" w:cs="Courier New" w:hint="default"/>
      </w:rPr>
    </w:lvl>
    <w:lvl w:ilvl="8" w:tplc="04150005" w:tentative="1">
      <w:start w:val="1"/>
      <w:numFmt w:val="bullet"/>
      <w:lvlText w:val=""/>
      <w:lvlJc w:val="left"/>
      <w:pPr>
        <w:ind w:left="7536" w:hanging="360"/>
      </w:pPr>
      <w:rPr>
        <w:rFonts w:ascii="Wingdings" w:hAnsi="Wingdings" w:hint="default"/>
      </w:rPr>
    </w:lvl>
  </w:abstractNum>
  <w:abstractNum w:abstractNumId="21">
    <w:nsid w:val="4DAE4782"/>
    <w:multiLevelType w:val="hybridMultilevel"/>
    <w:tmpl w:val="C09EDEE0"/>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FBB03E6"/>
    <w:multiLevelType w:val="multilevel"/>
    <w:tmpl w:val="60CA8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56D6CED"/>
    <w:multiLevelType w:val="hybridMultilevel"/>
    <w:tmpl w:val="10ACDC4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nsid w:val="57895D03"/>
    <w:multiLevelType w:val="hybridMultilevel"/>
    <w:tmpl w:val="EABE320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8E92D83"/>
    <w:multiLevelType w:val="hybridMultilevel"/>
    <w:tmpl w:val="52363BB2"/>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26">
    <w:nsid w:val="5A0376DA"/>
    <w:multiLevelType w:val="hybridMultilevel"/>
    <w:tmpl w:val="991C4A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CB43F6A"/>
    <w:multiLevelType w:val="hybridMultilevel"/>
    <w:tmpl w:val="ED50B394"/>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28">
    <w:nsid w:val="5CC41E2D"/>
    <w:multiLevelType w:val="hybridMultilevel"/>
    <w:tmpl w:val="CD64F7D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nsid w:val="5D1C3DC2"/>
    <w:multiLevelType w:val="hybridMultilevel"/>
    <w:tmpl w:val="7CF648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0641866"/>
    <w:multiLevelType w:val="hybridMultilevel"/>
    <w:tmpl w:val="79261B52"/>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31">
    <w:nsid w:val="61217C82"/>
    <w:multiLevelType w:val="hybridMultilevel"/>
    <w:tmpl w:val="949CAD6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2D9714A"/>
    <w:multiLevelType w:val="multilevel"/>
    <w:tmpl w:val="B2E6D950"/>
    <w:lvl w:ilvl="0">
      <w:start w:val="1"/>
      <w:numFmt w:val="decimal"/>
      <w:pStyle w:val="Nagwek1"/>
      <w:lvlText w:val="%1."/>
      <w:lvlJc w:val="left"/>
      <w:pPr>
        <w:ind w:left="360" w:hanging="360"/>
      </w:pPr>
      <w:rPr>
        <w:rFonts w:hint="default"/>
      </w:rPr>
    </w:lvl>
    <w:lvl w:ilvl="1">
      <w:start w:val="1"/>
      <w:numFmt w:val="decimal"/>
      <w:pStyle w:val="Nagwek2"/>
      <w:lvlText w:val="%1.%2."/>
      <w:lvlJc w:val="left"/>
      <w:pPr>
        <w:ind w:left="680" w:hanging="680"/>
      </w:pPr>
      <w:rPr>
        <w:rFonts w:hint="default"/>
      </w:rPr>
    </w:lvl>
    <w:lvl w:ilvl="2">
      <w:start w:val="1"/>
      <w:numFmt w:val="decimal"/>
      <w:pStyle w:val="Nagwek3"/>
      <w:lvlText w:val="%1.%2.%3."/>
      <w:lvlJc w:val="left"/>
      <w:pPr>
        <w:ind w:left="907" w:hanging="907"/>
      </w:pPr>
      <w:rPr>
        <w:rFonts w:hint="default"/>
      </w:rPr>
    </w:lvl>
    <w:lvl w:ilvl="3">
      <w:start w:val="1"/>
      <w:numFmt w:val="decimal"/>
      <w:pStyle w:val="Nagwek4"/>
      <w:lvlText w:val="%1.%2.%3.%4."/>
      <w:lvlJc w:val="left"/>
      <w:pPr>
        <w:ind w:left="1191" w:hanging="119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697C00BF"/>
    <w:multiLevelType w:val="hybridMultilevel"/>
    <w:tmpl w:val="9E66345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9DA3052"/>
    <w:multiLevelType w:val="hybridMultilevel"/>
    <w:tmpl w:val="CCEAC9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B945B07"/>
    <w:multiLevelType w:val="hybridMultilevel"/>
    <w:tmpl w:val="D00A858C"/>
    <w:lvl w:ilvl="0" w:tplc="457C3522">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6">
    <w:nsid w:val="6BB13607"/>
    <w:multiLevelType w:val="hybridMultilevel"/>
    <w:tmpl w:val="C890B22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E0F7252"/>
    <w:multiLevelType w:val="hybridMultilevel"/>
    <w:tmpl w:val="4208969E"/>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8">
    <w:nsid w:val="718A10A9"/>
    <w:multiLevelType w:val="hybridMultilevel"/>
    <w:tmpl w:val="C1A8D008"/>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9">
    <w:nsid w:val="73C52D28"/>
    <w:multiLevelType w:val="hybridMultilevel"/>
    <w:tmpl w:val="296A1D0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0">
    <w:nsid w:val="77024E3F"/>
    <w:multiLevelType w:val="hybridMultilevel"/>
    <w:tmpl w:val="E5E2C2AA"/>
    <w:lvl w:ilvl="0" w:tplc="90B4F490">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1">
    <w:nsid w:val="795E4C2A"/>
    <w:multiLevelType w:val="hybridMultilevel"/>
    <w:tmpl w:val="D90299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79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1"/>
  </w:num>
  <w:num w:numId="3">
    <w:abstractNumId w:val="34"/>
  </w:num>
  <w:num w:numId="4">
    <w:abstractNumId w:val="22"/>
  </w:num>
  <w:num w:numId="5">
    <w:abstractNumId w:val="7"/>
  </w:num>
  <w:num w:numId="6">
    <w:abstractNumId w:val="8"/>
  </w:num>
  <w:num w:numId="7">
    <w:abstractNumId w:val="39"/>
  </w:num>
  <w:num w:numId="8">
    <w:abstractNumId w:val="40"/>
  </w:num>
  <w:num w:numId="9">
    <w:abstractNumId w:val="19"/>
  </w:num>
  <w:num w:numId="10">
    <w:abstractNumId w:val="15"/>
  </w:num>
  <w:num w:numId="11">
    <w:abstractNumId w:val="28"/>
  </w:num>
  <w:num w:numId="12">
    <w:abstractNumId w:val="4"/>
  </w:num>
  <w:num w:numId="13">
    <w:abstractNumId w:val="12"/>
  </w:num>
  <w:num w:numId="14">
    <w:abstractNumId w:val="26"/>
  </w:num>
  <w:num w:numId="15">
    <w:abstractNumId w:val="0"/>
  </w:num>
  <w:num w:numId="16">
    <w:abstractNumId w:val="5"/>
  </w:num>
  <w:num w:numId="17">
    <w:abstractNumId w:val="17"/>
  </w:num>
  <w:num w:numId="18">
    <w:abstractNumId w:val="29"/>
  </w:num>
  <w:num w:numId="19">
    <w:abstractNumId w:val="23"/>
  </w:num>
  <w:num w:numId="20">
    <w:abstractNumId w:val="30"/>
  </w:num>
  <w:num w:numId="21">
    <w:abstractNumId w:val="20"/>
  </w:num>
  <w:num w:numId="22">
    <w:abstractNumId w:val="32"/>
  </w:num>
  <w:num w:numId="23">
    <w:abstractNumId w:val="3"/>
  </w:num>
  <w:num w:numId="24">
    <w:abstractNumId w:val="35"/>
  </w:num>
  <w:num w:numId="25">
    <w:abstractNumId w:val="3"/>
    <w:lvlOverride w:ilvl="0">
      <w:startOverride w:val="1"/>
    </w:lvlOverride>
  </w:num>
  <w:num w:numId="26">
    <w:abstractNumId w:val="41"/>
  </w:num>
  <w:num w:numId="27">
    <w:abstractNumId w:val="31"/>
  </w:num>
  <w:num w:numId="28">
    <w:abstractNumId w:val="24"/>
  </w:num>
  <w:num w:numId="29">
    <w:abstractNumId w:val="6"/>
  </w:num>
  <w:num w:numId="30">
    <w:abstractNumId w:val="21"/>
  </w:num>
  <w:num w:numId="31">
    <w:abstractNumId w:val="10"/>
  </w:num>
  <w:num w:numId="32">
    <w:abstractNumId w:val="18"/>
  </w:num>
  <w:num w:numId="33">
    <w:abstractNumId w:val="9"/>
  </w:num>
  <w:num w:numId="34">
    <w:abstractNumId w:val="33"/>
  </w:num>
  <w:num w:numId="35">
    <w:abstractNumId w:val="13"/>
  </w:num>
  <w:num w:numId="36">
    <w:abstractNumId w:val="36"/>
  </w:num>
  <w:num w:numId="37">
    <w:abstractNumId w:val="11"/>
  </w:num>
  <w:num w:numId="38">
    <w:abstractNumId w:val="27"/>
  </w:num>
  <w:num w:numId="39">
    <w:abstractNumId w:val="38"/>
  </w:num>
  <w:num w:numId="40">
    <w:abstractNumId w:val="16"/>
  </w:num>
  <w:num w:numId="41">
    <w:abstractNumId w:val="37"/>
  </w:num>
  <w:num w:numId="42">
    <w:abstractNumId w:val="2"/>
  </w:num>
  <w:num w:numId="43">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defaultTabStop w:val="708"/>
  <w:hyphenationZone w:val="425"/>
  <w:drawingGridHorizontalSpacing w:val="110"/>
  <w:displayHorizontalDrawingGridEvery w:val="2"/>
  <w:characterSpacingControl w:val="doNotCompress"/>
  <w:hdrShapeDefaults>
    <o:shapedefaults v:ext="edit" spidmax="34818"/>
  </w:hdrShapeDefaults>
  <w:footnotePr>
    <w:footnote w:id="-1"/>
    <w:footnote w:id="0"/>
  </w:footnotePr>
  <w:endnotePr>
    <w:endnote w:id="-1"/>
    <w:endnote w:id="0"/>
  </w:endnotePr>
  <w:compat/>
  <w:rsids>
    <w:rsidRoot w:val="006D1A95"/>
    <w:rsid w:val="000075BB"/>
    <w:rsid w:val="00013A24"/>
    <w:rsid w:val="000171CD"/>
    <w:rsid w:val="00020764"/>
    <w:rsid w:val="000217D0"/>
    <w:rsid w:val="00022D04"/>
    <w:rsid w:val="000265F6"/>
    <w:rsid w:val="000370FC"/>
    <w:rsid w:val="00040A86"/>
    <w:rsid w:val="0004443A"/>
    <w:rsid w:val="00050AA9"/>
    <w:rsid w:val="0005352D"/>
    <w:rsid w:val="0005534C"/>
    <w:rsid w:val="00064EA2"/>
    <w:rsid w:val="00070B31"/>
    <w:rsid w:val="00070B67"/>
    <w:rsid w:val="00073C2B"/>
    <w:rsid w:val="00075026"/>
    <w:rsid w:val="00093091"/>
    <w:rsid w:val="000A254E"/>
    <w:rsid w:val="000A3F56"/>
    <w:rsid w:val="000A4F67"/>
    <w:rsid w:val="000A6DFC"/>
    <w:rsid w:val="000C4D01"/>
    <w:rsid w:val="000E2DD1"/>
    <w:rsid w:val="000E43AF"/>
    <w:rsid w:val="000E7F93"/>
    <w:rsid w:val="000F366F"/>
    <w:rsid w:val="00100330"/>
    <w:rsid w:val="001139BB"/>
    <w:rsid w:val="00115E84"/>
    <w:rsid w:val="001162F5"/>
    <w:rsid w:val="00125841"/>
    <w:rsid w:val="00130DC3"/>
    <w:rsid w:val="00130E4A"/>
    <w:rsid w:val="001311EF"/>
    <w:rsid w:val="00131EC8"/>
    <w:rsid w:val="00132F5A"/>
    <w:rsid w:val="00134211"/>
    <w:rsid w:val="00135903"/>
    <w:rsid w:val="001417C4"/>
    <w:rsid w:val="00144923"/>
    <w:rsid w:val="00155EC5"/>
    <w:rsid w:val="00162DB9"/>
    <w:rsid w:val="0016300C"/>
    <w:rsid w:val="00177626"/>
    <w:rsid w:val="001827AF"/>
    <w:rsid w:val="001908A5"/>
    <w:rsid w:val="0019095B"/>
    <w:rsid w:val="001939D9"/>
    <w:rsid w:val="001955C6"/>
    <w:rsid w:val="00196950"/>
    <w:rsid w:val="001A1BC2"/>
    <w:rsid w:val="001A278E"/>
    <w:rsid w:val="001A64DE"/>
    <w:rsid w:val="001A7705"/>
    <w:rsid w:val="001B3156"/>
    <w:rsid w:val="001C38B6"/>
    <w:rsid w:val="001D29BC"/>
    <w:rsid w:val="001D673A"/>
    <w:rsid w:val="001E4D1A"/>
    <w:rsid w:val="001F0178"/>
    <w:rsid w:val="001F2E1E"/>
    <w:rsid w:val="001F393E"/>
    <w:rsid w:val="001F4A28"/>
    <w:rsid w:val="002119B5"/>
    <w:rsid w:val="00211B4B"/>
    <w:rsid w:val="00211BAA"/>
    <w:rsid w:val="00217A3E"/>
    <w:rsid w:val="00223E9B"/>
    <w:rsid w:val="002324C2"/>
    <w:rsid w:val="00243FC0"/>
    <w:rsid w:val="00245935"/>
    <w:rsid w:val="00255736"/>
    <w:rsid w:val="00262F3E"/>
    <w:rsid w:val="002631BC"/>
    <w:rsid w:val="00263D19"/>
    <w:rsid w:val="00265BF9"/>
    <w:rsid w:val="0027176B"/>
    <w:rsid w:val="002737DF"/>
    <w:rsid w:val="00275BF1"/>
    <w:rsid w:val="00282E19"/>
    <w:rsid w:val="00283F2D"/>
    <w:rsid w:val="00284411"/>
    <w:rsid w:val="00291AD5"/>
    <w:rsid w:val="00295395"/>
    <w:rsid w:val="00296627"/>
    <w:rsid w:val="002A4963"/>
    <w:rsid w:val="002A727E"/>
    <w:rsid w:val="002B0E83"/>
    <w:rsid w:val="002B3EB5"/>
    <w:rsid w:val="002B45BF"/>
    <w:rsid w:val="002C0610"/>
    <w:rsid w:val="002C326A"/>
    <w:rsid w:val="002C6967"/>
    <w:rsid w:val="002D0E7F"/>
    <w:rsid w:val="002D705B"/>
    <w:rsid w:val="002E5CA5"/>
    <w:rsid w:val="002E7555"/>
    <w:rsid w:val="002F2C4A"/>
    <w:rsid w:val="002F4CBD"/>
    <w:rsid w:val="002F6009"/>
    <w:rsid w:val="00307CEA"/>
    <w:rsid w:val="0031211F"/>
    <w:rsid w:val="00317A4A"/>
    <w:rsid w:val="00324558"/>
    <w:rsid w:val="00331D02"/>
    <w:rsid w:val="00347211"/>
    <w:rsid w:val="00370D31"/>
    <w:rsid w:val="00377BF0"/>
    <w:rsid w:val="003872DB"/>
    <w:rsid w:val="003B10C3"/>
    <w:rsid w:val="003B21BC"/>
    <w:rsid w:val="003C02C6"/>
    <w:rsid w:val="003C34C6"/>
    <w:rsid w:val="003C6861"/>
    <w:rsid w:val="003D1A88"/>
    <w:rsid w:val="003D4D93"/>
    <w:rsid w:val="003D6CDA"/>
    <w:rsid w:val="003E02C1"/>
    <w:rsid w:val="003E1D17"/>
    <w:rsid w:val="003E319E"/>
    <w:rsid w:val="003E35B5"/>
    <w:rsid w:val="003E65F1"/>
    <w:rsid w:val="003E6747"/>
    <w:rsid w:val="003F136F"/>
    <w:rsid w:val="003F1482"/>
    <w:rsid w:val="003F6E77"/>
    <w:rsid w:val="00400359"/>
    <w:rsid w:val="00405483"/>
    <w:rsid w:val="00405739"/>
    <w:rsid w:val="00410C7B"/>
    <w:rsid w:val="00410E8E"/>
    <w:rsid w:val="004272B7"/>
    <w:rsid w:val="00444C00"/>
    <w:rsid w:val="00446162"/>
    <w:rsid w:val="00452128"/>
    <w:rsid w:val="0045473F"/>
    <w:rsid w:val="00464812"/>
    <w:rsid w:val="0046588E"/>
    <w:rsid w:val="00465A01"/>
    <w:rsid w:val="004727A7"/>
    <w:rsid w:val="00473F80"/>
    <w:rsid w:val="004843B4"/>
    <w:rsid w:val="004948E5"/>
    <w:rsid w:val="004A3383"/>
    <w:rsid w:val="004A6735"/>
    <w:rsid w:val="004B0751"/>
    <w:rsid w:val="004B2C3C"/>
    <w:rsid w:val="004C045B"/>
    <w:rsid w:val="004C1BDE"/>
    <w:rsid w:val="004C1F59"/>
    <w:rsid w:val="004C2629"/>
    <w:rsid w:val="004C3A46"/>
    <w:rsid w:val="004C572A"/>
    <w:rsid w:val="004C6799"/>
    <w:rsid w:val="004D133A"/>
    <w:rsid w:val="004D2C44"/>
    <w:rsid w:val="004D7408"/>
    <w:rsid w:val="004E49A1"/>
    <w:rsid w:val="004F009F"/>
    <w:rsid w:val="004F6591"/>
    <w:rsid w:val="00510DBA"/>
    <w:rsid w:val="005372D0"/>
    <w:rsid w:val="005400D3"/>
    <w:rsid w:val="00550D2C"/>
    <w:rsid w:val="00554649"/>
    <w:rsid w:val="0056690D"/>
    <w:rsid w:val="00567FB4"/>
    <w:rsid w:val="00571FC1"/>
    <w:rsid w:val="00572132"/>
    <w:rsid w:val="00574916"/>
    <w:rsid w:val="005817CE"/>
    <w:rsid w:val="00592123"/>
    <w:rsid w:val="00594176"/>
    <w:rsid w:val="005B3914"/>
    <w:rsid w:val="005B6F32"/>
    <w:rsid w:val="005C08E1"/>
    <w:rsid w:val="005C1791"/>
    <w:rsid w:val="005C60FE"/>
    <w:rsid w:val="005C7068"/>
    <w:rsid w:val="005D0075"/>
    <w:rsid w:val="005D1C5E"/>
    <w:rsid w:val="005D3FA5"/>
    <w:rsid w:val="005D55E0"/>
    <w:rsid w:val="005E4B31"/>
    <w:rsid w:val="005F34C4"/>
    <w:rsid w:val="006032E0"/>
    <w:rsid w:val="00603D55"/>
    <w:rsid w:val="00605F72"/>
    <w:rsid w:val="006069A2"/>
    <w:rsid w:val="00617AF4"/>
    <w:rsid w:val="006240C1"/>
    <w:rsid w:val="00631DBB"/>
    <w:rsid w:val="00632744"/>
    <w:rsid w:val="006337D3"/>
    <w:rsid w:val="0065343C"/>
    <w:rsid w:val="00653B99"/>
    <w:rsid w:val="00657702"/>
    <w:rsid w:val="00691CA4"/>
    <w:rsid w:val="006B6E61"/>
    <w:rsid w:val="006C2DB7"/>
    <w:rsid w:val="006C4E34"/>
    <w:rsid w:val="006C4FB1"/>
    <w:rsid w:val="006C7C39"/>
    <w:rsid w:val="006D1A95"/>
    <w:rsid w:val="006D50A0"/>
    <w:rsid w:val="006D6396"/>
    <w:rsid w:val="006F2B7D"/>
    <w:rsid w:val="006F3469"/>
    <w:rsid w:val="007045CA"/>
    <w:rsid w:val="007054DA"/>
    <w:rsid w:val="007061D0"/>
    <w:rsid w:val="0071502F"/>
    <w:rsid w:val="007342B5"/>
    <w:rsid w:val="00736A07"/>
    <w:rsid w:val="00740437"/>
    <w:rsid w:val="0074147F"/>
    <w:rsid w:val="0074625B"/>
    <w:rsid w:val="00752657"/>
    <w:rsid w:val="00757A52"/>
    <w:rsid w:val="00764D0D"/>
    <w:rsid w:val="00781A21"/>
    <w:rsid w:val="00782F4B"/>
    <w:rsid w:val="007941D2"/>
    <w:rsid w:val="00796836"/>
    <w:rsid w:val="007A5DDC"/>
    <w:rsid w:val="007B65E4"/>
    <w:rsid w:val="007B71E3"/>
    <w:rsid w:val="007C414F"/>
    <w:rsid w:val="007C6995"/>
    <w:rsid w:val="007D3CAE"/>
    <w:rsid w:val="007D4C49"/>
    <w:rsid w:val="008006B8"/>
    <w:rsid w:val="00820001"/>
    <w:rsid w:val="0082106B"/>
    <w:rsid w:val="00825099"/>
    <w:rsid w:val="00830AAF"/>
    <w:rsid w:val="00835055"/>
    <w:rsid w:val="0084468B"/>
    <w:rsid w:val="00847CA5"/>
    <w:rsid w:val="00850F84"/>
    <w:rsid w:val="0085109C"/>
    <w:rsid w:val="00853DF0"/>
    <w:rsid w:val="008631F0"/>
    <w:rsid w:val="0086426F"/>
    <w:rsid w:val="00881112"/>
    <w:rsid w:val="008812B2"/>
    <w:rsid w:val="00883374"/>
    <w:rsid w:val="00886677"/>
    <w:rsid w:val="00894F1C"/>
    <w:rsid w:val="008A1FE5"/>
    <w:rsid w:val="008A2099"/>
    <w:rsid w:val="008A3B8F"/>
    <w:rsid w:val="008B040E"/>
    <w:rsid w:val="008B419C"/>
    <w:rsid w:val="008D295D"/>
    <w:rsid w:val="008D633B"/>
    <w:rsid w:val="008E4B35"/>
    <w:rsid w:val="008E69FB"/>
    <w:rsid w:val="008F409C"/>
    <w:rsid w:val="009001C6"/>
    <w:rsid w:val="009072FA"/>
    <w:rsid w:val="00914243"/>
    <w:rsid w:val="00921871"/>
    <w:rsid w:val="0092207C"/>
    <w:rsid w:val="00933D3C"/>
    <w:rsid w:val="0093465E"/>
    <w:rsid w:val="0094194B"/>
    <w:rsid w:val="009445B1"/>
    <w:rsid w:val="00944C3A"/>
    <w:rsid w:val="0094588B"/>
    <w:rsid w:val="00947535"/>
    <w:rsid w:val="00961B2A"/>
    <w:rsid w:val="009832E7"/>
    <w:rsid w:val="00986D49"/>
    <w:rsid w:val="00990883"/>
    <w:rsid w:val="009922FB"/>
    <w:rsid w:val="00993D3D"/>
    <w:rsid w:val="00994639"/>
    <w:rsid w:val="009A50A6"/>
    <w:rsid w:val="009A7986"/>
    <w:rsid w:val="009B32F0"/>
    <w:rsid w:val="009B35F9"/>
    <w:rsid w:val="009B7F80"/>
    <w:rsid w:val="009C3F45"/>
    <w:rsid w:val="009C3FF7"/>
    <w:rsid w:val="009D55B8"/>
    <w:rsid w:val="009F0F70"/>
    <w:rsid w:val="009F7362"/>
    <w:rsid w:val="00A0320F"/>
    <w:rsid w:val="00A061EE"/>
    <w:rsid w:val="00A1713C"/>
    <w:rsid w:val="00A220A0"/>
    <w:rsid w:val="00A360D7"/>
    <w:rsid w:val="00A41140"/>
    <w:rsid w:val="00A50D88"/>
    <w:rsid w:val="00A521FE"/>
    <w:rsid w:val="00A60B22"/>
    <w:rsid w:val="00A6347F"/>
    <w:rsid w:val="00A63751"/>
    <w:rsid w:val="00A6721C"/>
    <w:rsid w:val="00A76B71"/>
    <w:rsid w:val="00A77C6A"/>
    <w:rsid w:val="00A83708"/>
    <w:rsid w:val="00A94B0E"/>
    <w:rsid w:val="00AA138F"/>
    <w:rsid w:val="00AA73CE"/>
    <w:rsid w:val="00AB7F78"/>
    <w:rsid w:val="00AC343C"/>
    <w:rsid w:val="00AC4B25"/>
    <w:rsid w:val="00AD6FC8"/>
    <w:rsid w:val="00B008C2"/>
    <w:rsid w:val="00B01635"/>
    <w:rsid w:val="00B0224E"/>
    <w:rsid w:val="00B138EA"/>
    <w:rsid w:val="00B147A9"/>
    <w:rsid w:val="00B15A17"/>
    <w:rsid w:val="00B1622B"/>
    <w:rsid w:val="00B213BF"/>
    <w:rsid w:val="00B21824"/>
    <w:rsid w:val="00B23F22"/>
    <w:rsid w:val="00B30D0A"/>
    <w:rsid w:val="00B4515E"/>
    <w:rsid w:val="00B47A64"/>
    <w:rsid w:val="00B47F17"/>
    <w:rsid w:val="00B5389E"/>
    <w:rsid w:val="00B56B16"/>
    <w:rsid w:val="00B60D1E"/>
    <w:rsid w:val="00B62C48"/>
    <w:rsid w:val="00B81D3B"/>
    <w:rsid w:val="00BA5189"/>
    <w:rsid w:val="00BA562F"/>
    <w:rsid w:val="00BB0189"/>
    <w:rsid w:val="00BB38E2"/>
    <w:rsid w:val="00BB6D26"/>
    <w:rsid w:val="00BC4467"/>
    <w:rsid w:val="00BC733C"/>
    <w:rsid w:val="00BD03C6"/>
    <w:rsid w:val="00BD6A18"/>
    <w:rsid w:val="00BE35B2"/>
    <w:rsid w:val="00BE4FBF"/>
    <w:rsid w:val="00BF1ED6"/>
    <w:rsid w:val="00BF684D"/>
    <w:rsid w:val="00C0393F"/>
    <w:rsid w:val="00C06A08"/>
    <w:rsid w:val="00C07C8B"/>
    <w:rsid w:val="00C138F3"/>
    <w:rsid w:val="00C16F70"/>
    <w:rsid w:val="00C227F5"/>
    <w:rsid w:val="00C248C6"/>
    <w:rsid w:val="00C255FC"/>
    <w:rsid w:val="00C271CD"/>
    <w:rsid w:val="00C30DEC"/>
    <w:rsid w:val="00C37C2C"/>
    <w:rsid w:val="00C37DF6"/>
    <w:rsid w:val="00C44001"/>
    <w:rsid w:val="00C44863"/>
    <w:rsid w:val="00C55CF6"/>
    <w:rsid w:val="00C64733"/>
    <w:rsid w:val="00C64DDF"/>
    <w:rsid w:val="00C6524B"/>
    <w:rsid w:val="00C6562C"/>
    <w:rsid w:val="00C6647B"/>
    <w:rsid w:val="00C66935"/>
    <w:rsid w:val="00C7310D"/>
    <w:rsid w:val="00C74E69"/>
    <w:rsid w:val="00C759F9"/>
    <w:rsid w:val="00C96632"/>
    <w:rsid w:val="00CB27C6"/>
    <w:rsid w:val="00CC0B41"/>
    <w:rsid w:val="00CC766F"/>
    <w:rsid w:val="00CE1070"/>
    <w:rsid w:val="00CE7233"/>
    <w:rsid w:val="00D01D16"/>
    <w:rsid w:val="00D04494"/>
    <w:rsid w:val="00D07A1D"/>
    <w:rsid w:val="00D13B5C"/>
    <w:rsid w:val="00D15F0F"/>
    <w:rsid w:val="00D17994"/>
    <w:rsid w:val="00D43C8C"/>
    <w:rsid w:val="00D441CC"/>
    <w:rsid w:val="00D57AA2"/>
    <w:rsid w:val="00D60710"/>
    <w:rsid w:val="00D65AAF"/>
    <w:rsid w:val="00D67AFE"/>
    <w:rsid w:val="00D71A32"/>
    <w:rsid w:val="00D720D0"/>
    <w:rsid w:val="00D77AE2"/>
    <w:rsid w:val="00D80963"/>
    <w:rsid w:val="00D80D64"/>
    <w:rsid w:val="00D86DF6"/>
    <w:rsid w:val="00D97606"/>
    <w:rsid w:val="00DA0773"/>
    <w:rsid w:val="00DA3789"/>
    <w:rsid w:val="00DA44EE"/>
    <w:rsid w:val="00DD2D3A"/>
    <w:rsid w:val="00DE3FCC"/>
    <w:rsid w:val="00DF19F3"/>
    <w:rsid w:val="00E052C3"/>
    <w:rsid w:val="00E07548"/>
    <w:rsid w:val="00E11660"/>
    <w:rsid w:val="00E12080"/>
    <w:rsid w:val="00E236A4"/>
    <w:rsid w:val="00E26979"/>
    <w:rsid w:val="00E26E27"/>
    <w:rsid w:val="00E27E90"/>
    <w:rsid w:val="00E31594"/>
    <w:rsid w:val="00E35B76"/>
    <w:rsid w:val="00E36D6C"/>
    <w:rsid w:val="00E36F65"/>
    <w:rsid w:val="00E42A7D"/>
    <w:rsid w:val="00E4536E"/>
    <w:rsid w:val="00E565DE"/>
    <w:rsid w:val="00E5793F"/>
    <w:rsid w:val="00E57D6D"/>
    <w:rsid w:val="00E603D8"/>
    <w:rsid w:val="00E612A9"/>
    <w:rsid w:val="00E6580E"/>
    <w:rsid w:val="00E70A90"/>
    <w:rsid w:val="00E7232E"/>
    <w:rsid w:val="00E82368"/>
    <w:rsid w:val="00E83E2E"/>
    <w:rsid w:val="00E83F6A"/>
    <w:rsid w:val="00E87AB8"/>
    <w:rsid w:val="00E92652"/>
    <w:rsid w:val="00E94DDA"/>
    <w:rsid w:val="00EA1D0C"/>
    <w:rsid w:val="00EA3D56"/>
    <w:rsid w:val="00EB7DE7"/>
    <w:rsid w:val="00EC0737"/>
    <w:rsid w:val="00EC2E89"/>
    <w:rsid w:val="00EC5168"/>
    <w:rsid w:val="00EC7C9D"/>
    <w:rsid w:val="00ED04F4"/>
    <w:rsid w:val="00ED5F76"/>
    <w:rsid w:val="00ED6AC8"/>
    <w:rsid w:val="00EE4C0E"/>
    <w:rsid w:val="00F0383D"/>
    <w:rsid w:val="00F039EA"/>
    <w:rsid w:val="00F04B69"/>
    <w:rsid w:val="00F07080"/>
    <w:rsid w:val="00F171A9"/>
    <w:rsid w:val="00F24AF1"/>
    <w:rsid w:val="00F33835"/>
    <w:rsid w:val="00F341AA"/>
    <w:rsid w:val="00F37C67"/>
    <w:rsid w:val="00F45DC5"/>
    <w:rsid w:val="00F50FA7"/>
    <w:rsid w:val="00F55E9D"/>
    <w:rsid w:val="00F621DB"/>
    <w:rsid w:val="00F64789"/>
    <w:rsid w:val="00F67A8C"/>
    <w:rsid w:val="00F85AD0"/>
    <w:rsid w:val="00F9025B"/>
    <w:rsid w:val="00F90FFA"/>
    <w:rsid w:val="00F91BB2"/>
    <w:rsid w:val="00F9275F"/>
    <w:rsid w:val="00F9638C"/>
    <w:rsid w:val="00FB320D"/>
    <w:rsid w:val="00FC00C3"/>
    <w:rsid w:val="00FC0A8C"/>
    <w:rsid w:val="00FC5679"/>
    <w:rsid w:val="00FC62BF"/>
    <w:rsid w:val="00FD294D"/>
    <w:rsid w:val="00FE1F7D"/>
    <w:rsid w:val="00FE1FE4"/>
    <w:rsid w:val="00FE2166"/>
    <w:rsid w:val="00FE3A86"/>
    <w:rsid w:val="00FE449E"/>
    <w:rsid w:val="00FF3FB9"/>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34818"/>
    <o:shapelayout v:ext="edit">
      <o:idmap v:ext="edit" data="1"/>
      <o:rules v:ext="edit">
        <o:r id="V:Rule2" type="connector" idref="#_x0000_s105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pl-PL" w:eastAsia="pl-P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DD2D3A"/>
    <w:pPr>
      <w:jc w:val="both"/>
    </w:pPr>
    <w:rPr>
      <w:sz w:val="22"/>
      <w:szCs w:val="22"/>
      <w:lang w:eastAsia="en-US"/>
    </w:rPr>
  </w:style>
  <w:style w:type="paragraph" w:styleId="Nagwek1">
    <w:name w:val="heading 1"/>
    <w:basedOn w:val="NormalnyIn"/>
    <w:next w:val="NormalnyIn"/>
    <w:link w:val="Nagwek1Znak"/>
    <w:uiPriority w:val="9"/>
    <w:qFormat/>
    <w:rsid w:val="003D1A88"/>
    <w:pPr>
      <w:keepNext/>
      <w:keepLines/>
      <w:numPr>
        <w:numId w:val="22"/>
      </w:numPr>
      <w:spacing w:before="360" w:line="480" w:lineRule="auto"/>
    </w:pPr>
    <w:rPr>
      <w:rFonts w:eastAsiaTheme="majorEastAsia" w:cstheme="majorBidi"/>
      <w:b/>
      <w:bCs/>
      <w:caps/>
      <w:sz w:val="32"/>
      <w:szCs w:val="28"/>
    </w:rPr>
  </w:style>
  <w:style w:type="paragraph" w:styleId="Nagwek2">
    <w:name w:val="heading 2"/>
    <w:basedOn w:val="NormalnyIn"/>
    <w:next w:val="NormalnyIn"/>
    <w:link w:val="Nagwek2Znak"/>
    <w:uiPriority w:val="9"/>
    <w:unhideWhenUsed/>
    <w:qFormat/>
    <w:rsid w:val="00944C3A"/>
    <w:pPr>
      <w:keepNext/>
      <w:keepLines/>
      <w:numPr>
        <w:ilvl w:val="1"/>
        <w:numId w:val="22"/>
      </w:numPr>
      <w:spacing w:before="200" w:after="0" w:line="480" w:lineRule="auto"/>
      <w:outlineLvl w:val="1"/>
    </w:pPr>
    <w:rPr>
      <w:rFonts w:eastAsiaTheme="majorEastAsia" w:cstheme="majorBidi"/>
      <w:b/>
      <w:bCs/>
      <w:caps/>
      <w:szCs w:val="26"/>
    </w:rPr>
  </w:style>
  <w:style w:type="paragraph" w:styleId="Nagwek3">
    <w:name w:val="heading 3"/>
    <w:basedOn w:val="NormalnyIn"/>
    <w:next w:val="NormalnyIn"/>
    <w:link w:val="Nagwek3Znak"/>
    <w:uiPriority w:val="9"/>
    <w:unhideWhenUsed/>
    <w:qFormat/>
    <w:rsid w:val="00D04494"/>
    <w:pPr>
      <w:keepNext/>
      <w:keepLines/>
      <w:numPr>
        <w:ilvl w:val="2"/>
        <w:numId w:val="22"/>
      </w:numPr>
      <w:spacing w:before="240" w:after="0" w:line="480" w:lineRule="auto"/>
      <w:outlineLvl w:val="2"/>
    </w:pPr>
    <w:rPr>
      <w:rFonts w:eastAsiaTheme="majorEastAsia" w:cstheme="majorBidi"/>
      <w:b/>
      <w:bCs/>
    </w:rPr>
  </w:style>
  <w:style w:type="paragraph" w:styleId="Nagwek4">
    <w:name w:val="heading 4"/>
    <w:basedOn w:val="Nagwek3"/>
    <w:next w:val="NormalnyIn"/>
    <w:link w:val="Nagwek4Znak"/>
    <w:uiPriority w:val="9"/>
    <w:unhideWhenUsed/>
    <w:qFormat/>
    <w:rsid w:val="003F6E77"/>
    <w:pPr>
      <w:numPr>
        <w:ilvl w:val="3"/>
      </w:numPr>
      <w:spacing w:before="200" w:line="360" w:lineRule="auto"/>
      <w:contextualSpacing w:val="0"/>
      <w:outlineLvl w:val="3"/>
    </w:pPr>
    <w:rPr>
      <w:b w:val="0"/>
      <w:bCs w:val="0"/>
      <w:i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semiHidden/>
    <w:unhideWhenUsed/>
    <w:rsid w:val="006D1A95"/>
    <w:pPr>
      <w:tabs>
        <w:tab w:val="center" w:pos="4536"/>
        <w:tab w:val="right" w:pos="9072"/>
      </w:tabs>
    </w:pPr>
  </w:style>
  <w:style w:type="character" w:customStyle="1" w:styleId="NagwekZnak">
    <w:name w:val="Nagłówek Znak"/>
    <w:basedOn w:val="Domylnaczcionkaakapitu"/>
    <w:link w:val="Nagwek"/>
    <w:uiPriority w:val="99"/>
    <w:semiHidden/>
    <w:rsid w:val="006D1A95"/>
  </w:style>
  <w:style w:type="paragraph" w:styleId="Stopka">
    <w:name w:val="footer"/>
    <w:basedOn w:val="Normalny"/>
    <w:link w:val="StopkaZnak"/>
    <w:uiPriority w:val="99"/>
    <w:unhideWhenUsed/>
    <w:rsid w:val="006D1A95"/>
    <w:pPr>
      <w:tabs>
        <w:tab w:val="center" w:pos="4536"/>
        <w:tab w:val="right" w:pos="9072"/>
      </w:tabs>
    </w:pPr>
  </w:style>
  <w:style w:type="character" w:customStyle="1" w:styleId="StopkaZnak">
    <w:name w:val="Stopka Znak"/>
    <w:basedOn w:val="Domylnaczcionkaakapitu"/>
    <w:link w:val="Stopka"/>
    <w:uiPriority w:val="99"/>
    <w:rsid w:val="006D1A95"/>
  </w:style>
  <w:style w:type="paragraph" w:styleId="Tekstpodstawowy">
    <w:name w:val="Body Text"/>
    <w:basedOn w:val="Normalny"/>
    <w:link w:val="TekstpodstawowyZnak"/>
    <w:semiHidden/>
    <w:rsid w:val="006D1A95"/>
    <w:rPr>
      <w:rFonts w:ascii="Arial" w:eastAsia="Times New Roman" w:hAnsi="Arial" w:cs="Arial"/>
      <w:sz w:val="24"/>
      <w:szCs w:val="24"/>
      <w:lang w:eastAsia="pl-PL"/>
    </w:rPr>
  </w:style>
  <w:style w:type="character" w:customStyle="1" w:styleId="TekstpodstawowyZnak">
    <w:name w:val="Tekst podstawowy Znak"/>
    <w:basedOn w:val="Domylnaczcionkaakapitu"/>
    <w:link w:val="Tekstpodstawowy"/>
    <w:semiHidden/>
    <w:rsid w:val="006D1A95"/>
    <w:rPr>
      <w:rFonts w:ascii="Arial" w:eastAsia="Times New Roman" w:hAnsi="Arial" w:cs="Arial"/>
      <w:sz w:val="24"/>
      <w:szCs w:val="24"/>
      <w:lang w:eastAsia="pl-PL"/>
    </w:rPr>
  </w:style>
  <w:style w:type="paragraph" w:customStyle="1" w:styleId="FigureNo">
    <w:name w:val="Figure_No"/>
    <w:basedOn w:val="Normalny"/>
    <w:next w:val="Normalny"/>
    <w:rsid w:val="006D1A95"/>
    <w:pPr>
      <w:keepNext/>
      <w:keepLines/>
      <w:tabs>
        <w:tab w:val="left" w:pos="794"/>
        <w:tab w:val="left" w:pos="1191"/>
        <w:tab w:val="left" w:pos="1588"/>
        <w:tab w:val="left" w:pos="1985"/>
      </w:tabs>
      <w:overflowPunct w:val="0"/>
      <w:autoSpaceDE w:val="0"/>
      <w:autoSpaceDN w:val="0"/>
      <w:adjustRightInd w:val="0"/>
      <w:spacing w:before="480" w:after="240"/>
      <w:jc w:val="center"/>
      <w:textAlignment w:val="baseline"/>
    </w:pPr>
    <w:rPr>
      <w:rFonts w:ascii="Times New Roman" w:eastAsia="Times New Roman" w:hAnsi="Times New Roman"/>
      <w:caps/>
      <w:sz w:val="24"/>
      <w:szCs w:val="20"/>
      <w:lang w:val="fr-FR"/>
    </w:rPr>
  </w:style>
  <w:style w:type="paragraph" w:styleId="Tekstdymka">
    <w:name w:val="Balloon Text"/>
    <w:basedOn w:val="Normalny"/>
    <w:link w:val="TekstdymkaZnak"/>
    <w:uiPriority w:val="99"/>
    <w:semiHidden/>
    <w:unhideWhenUsed/>
    <w:rsid w:val="00FC00C3"/>
    <w:rPr>
      <w:rFonts w:ascii="Tahoma" w:hAnsi="Tahoma" w:cs="Tahoma"/>
      <w:sz w:val="16"/>
      <w:szCs w:val="16"/>
    </w:rPr>
  </w:style>
  <w:style w:type="character" w:customStyle="1" w:styleId="TekstdymkaZnak">
    <w:name w:val="Tekst dymka Znak"/>
    <w:basedOn w:val="Domylnaczcionkaakapitu"/>
    <w:link w:val="Tekstdymka"/>
    <w:uiPriority w:val="99"/>
    <w:semiHidden/>
    <w:rsid w:val="00FC00C3"/>
    <w:rPr>
      <w:rFonts w:ascii="Tahoma" w:hAnsi="Tahoma" w:cs="Tahoma"/>
      <w:sz w:val="16"/>
      <w:szCs w:val="16"/>
    </w:rPr>
  </w:style>
  <w:style w:type="paragraph" w:styleId="Poprawka">
    <w:name w:val="Revision"/>
    <w:hidden/>
    <w:uiPriority w:val="99"/>
    <w:semiHidden/>
    <w:rsid w:val="00F04B69"/>
    <w:rPr>
      <w:sz w:val="22"/>
      <w:szCs w:val="22"/>
      <w:lang w:eastAsia="en-US"/>
    </w:rPr>
  </w:style>
  <w:style w:type="paragraph" w:customStyle="1" w:styleId="NormalnyIn">
    <w:name w:val="Normalny Inż"/>
    <w:link w:val="NormalnyInZnak"/>
    <w:qFormat/>
    <w:rsid w:val="004D133A"/>
    <w:pPr>
      <w:spacing w:before="120" w:after="120" w:line="360" w:lineRule="auto"/>
      <w:ind w:firstLine="562"/>
      <w:contextualSpacing/>
      <w:jc w:val="both"/>
      <w:outlineLvl w:val="0"/>
    </w:pPr>
    <w:rPr>
      <w:rFonts w:ascii="Times New Roman" w:eastAsia="Times New Roman" w:hAnsi="Times New Roman"/>
      <w:sz w:val="24"/>
      <w:szCs w:val="24"/>
    </w:rPr>
  </w:style>
  <w:style w:type="character" w:customStyle="1" w:styleId="NormalnyInZnak">
    <w:name w:val="Normalny Inż Znak"/>
    <w:basedOn w:val="Domylnaczcionkaakapitu"/>
    <w:link w:val="NormalnyIn"/>
    <w:rsid w:val="004D133A"/>
    <w:rPr>
      <w:rFonts w:ascii="Times New Roman" w:eastAsia="Times New Roman" w:hAnsi="Times New Roman"/>
      <w:sz w:val="24"/>
      <w:szCs w:val="24"/>
    </w:rPr>
  </w:style>
  <w:style w:type="character" w:customStyle="1" w:styleId="Nagwek1Znak">
    <w:name w:val="Nagłówek 1 Znak"/>
    <w:basedOn w:val="Domylnaczcionkaakapitu"/>
    <w:link w:val="Nagwek1"/>
    <w:uiPriority w:val="9"/>
    <w:rsid w:val="003D1A88"/>
    <w:rPr>
      <w:rFonts w:ascii="Times New Roman" w:eastAsiaTheme="majorEastAsia" w:hAnsi="Times New Roman" w:cstheme="majorBidi"/>
      <w:b/>
      <w:bCs/>
      <w:caps/>
      <w:sz w:val="32"/>
      <w:szCs w:val="28"/>
    </w:rPr>
  </w:style>
  <w:style w:type="character" w:customStyle="1" w:styleId="Nagwek2Znak">
    <w:name w:val="Nagłówek 2 Znak"/>
    <w:basedOn w:val="Domylnaczcionkaakapitu"/>
    <w:link w:val="Nagwek2"/>
    <w:uiPriority w:val="9"/>
    <w:rsid w:val="00944C3A"/>
    <w:rPr>
      <w:rFonts w:ascii="Times New Roman" w:eastAsiaTheme="majorEastAsia" w:hAnsi="Times New Roman" w:cstheme="majorBidi"/>
      <w:b/>
      <w:bCs/>
      <w:caps/>
      <w:sz w:val="24"/>
      <w:szCs w:val="26"/>
    </w:rPr>
  </w:style>
  <w:style w:type="character" w:customStyle="1" w:styleId="apple-style-span">
    <w:name w:val="apple-style-span"/>
    <w:basedOn w:val="Domylnaczcionkaakapitu"/>
    <w:rsid w:val="00C30DEC"/>
  </w:style>
  <w:style w:type="paragraph" w:styleId="Akapitzlist">
    <w:name w:val="List Paragraph"/>
    <w:basedOn w:val="Normalny"/>
    <w:uiPriority w:val="34"/>
    <w:qFormat/>
    <w:rsid w:val="0004443A"/>
    <w:pPr>
      <w:ind w:left="720"/>
      <w:contextualSpacing/>
    </w:pPr>
  </w:style>
  <w:style w:type="character" w:customStyle="1" w:styleId="Nagwek3Znak">
    <w:name w:val="Nagłówek 3 Znak"/>
    <w:basedOn w:val="Domylnaczcionkaakapitu"/>
    <w:link w:val="Nagwek3"/>
    <w:uiPriority w:val="9"/>
    <w:rsid w:val="00D04494"/>
    <w:rPr>
      <w:rFonts w:ascii="Times New Roman" w:eastAsiaTheme="majorEastAsia" w:hAnsi="Times New Roman" w:cstheme="majorBidi"/>
      <w:b/>
      <w:bCs/>
      <w:sz w:val="24"/>
      <w:szCs w:val="24"/>
    </w:rPr>
  </w:style>
  <w:style w:type="character" w:customStyle="1" w:styleId="apple-converted-space">
    <w:name w:val="apple-converted-space"/>
    <w:basedOn w:val="Domylnaczcionkaakapitu"/>
    <w:rsid w:val="004C1F59"/>
  </w:style>
  <w:style w:type="character" w:styleId="Hipercze">
    <w:name w:val="Hyperlink"/>
    <w:basedOn w:val="Domylnaczcionkaakapitu"/>
    <w:uiPriority w:val="99"/>
    <w:unhideWhenUsed/>
    <w:rsid w:val="004C1F59"/>
    <w:rPr>
      <w:color w:val="0000FF"/>
      <w:u w:val="single"/>
    </w:rPr>
  </w:style>
  <w:style w:type="paragraph" w:styleId="NormalnyWeb">
    <w:name w:val="Normal (Web)"/>
    <w:basedOn w:val="Normalny"/>
    <w:uiPriority w:val="99"/>
    <w:unhideWhenUsed/>
    <w:rsid w:val="002B45BF"/>
    <w:pPr>
      <w:spacing w:before="100" w:beforeAutospacing="1" w:after="100" w:afterAutospacing="1"/>
      <w:jc w:val="left"/>
    </w:pPr>
    <w:rPr>
      <w:rFonts w:ascii="Times New Roman" w:eastAsia="Times New Roman" w:hAnsi="Times New Roman"/>
      <w:sz w:val="24"/>
      <w:szCs w:val="24"/>
      <w:lang w:val="en-US"/>
    </w:rPr>
  </w:style>
  <w:style w:type="character" w:customStyle="1" w:styleId="nobr">
    <w:name w:val="nobr"/>
    <w:basedOn w:val="Domylnaczcionkaakapitu"/>
    <w:rsid w:val="002B45BF"/>
  </w:style>
  <w:style w:type="character" w:styleId="HTML-kod">
    <w:name w:val="HTML Code"/>
    <w:basedOn w:val="Domylnaczcionkaakapitu"/>
    <w:uiPriority w:val="99"/>
    <w:semiHidden/>
    <w:unhideWhenUsed/>
    <w:rsid w:val="00D07A1D"/>
    <w:rPr>
      <w:rFonts w:ascii="Courier New" w:eastAsia="Times New Roman" w:hAnsi="Courier New" w:cs="Courier New"/>
      <w:sz w:val="20"/>
      <w:szCs w:val="20"/>
    </w:rPr>
  </w:style>
  <w:style w:type="table" w:styleId="Tabela-Siatka">
    <w:name w:val="Table Grid"/>
    <w:basedOn w:val="Standardowy"/>
    <w:uiPriority w:val="59"/>
    <w:rsid w:val="009A798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Jasnecieniowanie1">
    <w:name w:val="Jasne cieniowanie1"/>
    <w:basedOn w:val="Standardowy"/>
    <w:uiPriority w:val="60"/>
    <w:rsid w:val="009A7986"/>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Jasnalista1">
    <w:name w:val="Jasna lista1"/>
    <w:basedOn w:val="Standardowy"/>
    <w:uiPriority w:val="61"/>
    <w:rsid w:val="009A798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Jasnalistaakcent11">
    <w:name w:val="Jasna lista — akcent 11"/>
    <w:basedOn w:val="Standardowy"/>
    <w:uiPriority w:val="61"/>
    <w:rsid w:val="009A7986"/>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Bezodstpw">
    <w:name w:val="No Spacing"/>
    <w:uiPriority w:val="1"/>
    <w:qFormat/>
    <w:rsid w:val="000F366F"/>
    <w:pPr>
      <w:jc w:val="both"/>
    </w:pPr>
    <w:rPr>
      <w:sz w:val="22"/>
      <w:szCs w:val="22"/>
      <w:lang w:eastAsia="en-US"/>
    </w:rPr>
  </w:style>
  <w:style w:type="paragraph" w:styleId="Nagwekspisutreci">
    <w:name w:val="TOC Heading"/>
    <w:basedOn w:val="Nagwek1"/>
    <w:next w:val="Normalny"/>
    <w:uiPriority w:val="39"/>
    <w:semiHidden/>
    <w:unhideWhenUsed/>
    <w:qFormat/>
    <w:rsid w:val="00BA5189"/>
    <w:pPr>
      <w:numPr>
        <w:numId w:val="0"/>
      </w:numPr>
      <w:spacing w:before="480" w:after="0" w:line="276" w:lineRule="auto"/>
      <w:jc w:val="left"/>
      <w:outlineLvl w:val="9"/>
    </w:pPr>
    <w:rPr>
      <w:rFonts w:asciiTheme="majorHAnsi" w:hAnsiTheme="majorHAnsi"/>
      <w:caps w:val="0"/>
      <w:color w:val="365F91" w:themeColor="accent1" w:themeShade="BF"/>
      <w:sz w:val="28"/>
      <w:lang w:eastAsia="en-US"/>
    </w:rPr>
  </w:style>
  <w:style w:type="paragraph" w:styleId="Spistreci2">
    <w:name w:val="toc 2"/>
    <w:basedOn w:val="Normalny"/>
    <w:next w:val="Normalny"/>
    <w:autoRedefine/>
    <w:uiPriority w:val="39"/>
    <w:unhideWhenUsed/>
    <w:qFormat/>
    <w:rsid w:val="00BA5189"/>
    <w:pPr>
      <w:spacing w:after="100" w:line="276" w:lineRule="auto"/>
      <w:ind w:left="220"/>
      <w:jc w:val="left"/>
    </w:pPr>
    <w:rPr>
      <w:rFonts w:asciiTheme="minorHAnsi" w:eastAsiaTheme="minorEastAsia" w:hAnsiTheme="minorHAnsi" w:cstheme="minorBidi"/>
    </w:rPr>
  </w:style>
  <w:style w:type="paragraph" w:styleId="Spistreci1">
    <w:name w:val="toc 1"/>
    <w:basedOn w:val="Normalny"/>
    <w:next w:val="Normalny"/>
    <w:autoRedefine/>
    <w:uiPriority w:val="39"/>
    <w:unhideWhenUsed/>
    <w:qFormat/>
    <w:rsid w:val="00BA5189"/>
    <w:pPr>
      <w:spacing w:after="100" w:line="276" w:lineRule="auto"/>
      <w:jc w:val="left"/>
    </w:pPr>
    <w:rPr>
      <w:rFonts w:asciiTheme="minorHAnsi" w:eastAsiaTheme="minorEastAsia" w:hAnsiTheme="minorHAnsi" w:cstheme="minorBidi"/>
    </w:rPr>
  </w:style>
  <w:style w:type="paragraph" w:styleId="Spistreci3">
    <w:name w:val="toc 3"/>
    <w:basedOn w:val="Normalny"/>
    <w:next w:val="Normalny"/>
    <w:autoRedefine/>
    <w:uiPriority w:val="39"/>
    <w:unhideWhenUsed/>
    <w:qFormat/>
    <w:rsid w:val="00BA5189"/>
    <w:pPr>
      <w:spacing w:after="100" w:line="276" w:lineRule="auto"/>
      <w:ind w:left="440"/>
      <w:jc w:val="left"/>
    </w:pPr>
    <w:rPr>
      <w:rFonts w:asciiTheme="minorHAnsi" w:eastAsiaTheme="minorEastAsia" w:hAnsiTheme="minorHAnsi" w:cstheme="minorBidi"/>
    </w:rPr>
  </w:style>
  <w:style w:type="paragraph" w:styleId="Spistreci4">
    <w:name w:val="toc 4"/>
    <w:basedOn w:val="Normalny"/>
    <w:next w:val="Normalny"/>
    <w:autoRedefine/>
    <w:uiPriority w:val="39"/>
    <w:unhideWhenUsed/>
    <w:rsid w:val="00BA5189"/>
    <w:pPr>
      <w:spacing w:after="100" w:line="276" w:lineRule="auto"/>
      <w:ind w:left="660"/>
      <w:jc w:val="left"/>
    </w:pPr>
    <w:rPr>
      <w:rFonts w:asciiTheme="minorHAnsi" w:eastAsiaTheme="minorEastAsia" w:hAnsiTheme="minorHAnsi" w:cstheme="minorBidi"/>
      <w:lang w:eastAsia="pl-PL"/>
    </w:rPr>
  </w:style>
  <w:style w:type="paragraph" w:styleId="Spistreci5">
    <w:name w:val="toc 5"/>
    <w:basedOn w:val="Normalny"/>
    <w:next w:val="Normalny"/>
    <w:autoRedefine/>
    <w:uiPriority w:val="39"/>
    <w:unhideWhenUsed/>
    <w:rsid w:val="00BA5189"/>
    <w:pPr>
      <w:spacing w:after="100" w:line="276" w:lineRule="auto"/>
      <w:ind w:left="880"/>
      <w:jc w:val="left"/>
    </w:pPr>
    <w:rPr>
      <w:rFonts w:asciiTheme="minorHAnsi" w:eastAsiaTheme="minorEastAsia" w:hAnsiTheme="minorHAnsi" w:cstheme="minorBidi"/>
      <w:lang w:eastAsia="pl-PL"/>
    </w:rPr>
  </w:style>
  <w:style w:type="paragraph" w:styleId="Spistreci6">
    <w:name w:val="toc 6"/>
    <w:basedOn w:val="Normalny"/>
    <w:next w:val="Normalny"/>
    <w:autoRedefine/>
    <w:uiPriority w:val="39"/>
    <w:unhideWhenUsed/>
    <w:rsid w:val="00BA5189"/>
    <w:pPr>
      <w:spacing w:after="100" w:line="276" w:lineRule="auto"/>
      <w:ind w:left="1100"/>
      <w:jc w:val="left"/>
    </w:pPr>
    <w:rPr>
      <w:rFonts w:asciiTheme="minorHAnsi" w:eastAsiaTheme="minorEastAsia" w:hAnsiTheme="minorHAnsi" w:cstheme="minorBidi"/>
      <w:lang w:eastAsia="pl-PL"/>
    </w:rPr>
  </w:style>
  <w:style w:type="paragraph" w:styleId="Spistreci7">
    <w:name w:val="toc 7"/>
    <w:basedOn w:val="Normalny"/>
    <w:next w:val="Normalny"/>
    <w:autoRedefine/>
    <w:uiPriority w:val="39"/>
    <w:unhideWhenUsed/>
    <w:rsid w:val="00BA5189"/>
    <w:pPr>
      <w:spacing w:after="100" w:line="276" w:lineRule="auto"/>
      <w:ind w:left="1320"/>
      <w:jc w:val="left"/>
    </w:pPr>
    <w:rPr>
      <w:rFonts w:asciiTheme="minorHAnsi" w:eastAsiaTheme="minorEastAsia" w:hAnsiTheme="minorHAnsi" w:cstheme="minorBidi"/>
      <w:lang w:eastAsia="pl-PL"/>
    </w:rPr>
  </w:style>
  <w:style w:type="paragraph" w:styleId="Spistreci8">
    <w:name w:val="toc 8"/>
    <w:basedOn w:val="Normalny"/>
    <w:next w:val="Normalny"/>
    <w:autoRedefine/>
    <w:uiPriority w:val="39"/>
    <w:unhideWhenUsed/>
    <w:rsid w:val="00BA5189"/>
    <w:pPr>
      <w:spacing w:after="100" w:line="276" w:lineRule="auto"/>
      <w:ind w:left="1540"/>
      <w:jc w:val="left"/>
    </w:pPr>
    <w:rPr>
      <w:rFonts w:asciiTheme="minorHAnsi" w:eastAsiaTheme="minorEastAsia" w:hAnsiTheme="minorHAnsi" w:cstheme="minorBidi"/>
      <w:lang w:eastAsia="pl-PL"/>
    </w:rPr>
  </w:style>
  <w:style w:type="paragraph" w:styleId="Spistreci9">
    <w:name w:val="toc 9"/>
    <w:basedOn w:val="Normalny"/>
    <w:next w:val="Normalny"/>
    <w:autoRedefine/>
    <w:uiPriority w:val="39"/>
    <w:unhideWhenUsed/>
    <w:rsid w:val="00BA5189"/>
    <w:pPr>
      <w:spacing w:after="100" w:line="276" w:lineRule="auto"/>
      <w:ind w:left="1760"/>
      <w:jc w:val="left"/>
    </w:pPr>
    <w:rPr>
      <w:rFonts w:asciiTheme="minorHAnsi" w:eastAsiaTheme="minorEastAsia" w:hAnsiTheme="minorHAnsi" w:cstheme="minorBidi"/>
      <w:lang w:eastAsia="pl-PL"/>
    </w:rPr>
  </w:style>
  <w:style w:type="character" w:styleId="Pogrubienie">
    <w:name w:val="Strong"/>
    <w:basedOn w:val="Domylnaczcionkaakapitu"/>
    <w:uiPriority w:val="22"/>
    <w:qFormat/>
    <w:rsid w:val="00BA5189"/>
    <w:rPr>
      <w:b/>
      <w:bCs/>
    </w:rPr>
  </w:style>
  <w:style w:type="character" w:styleId="Odwoaniedokomentarza">
    <w:name w:val="annotation reference"/>
    <w:basedOn w:val="Domylnaczcionkaakapitu"/>
    <w:uiPriority w:val="99"/>
    <w:semiHidden/>
    <w:unhideWhenUsed/>
    <w:rsid w:val="0027176B"/>
    <w:rPr>
      <w:sz w:val="16"/>
      <w:szCs w:val="16"/>
    </w:rPr>
  </w:style>
  <w:style w:type="paragraph" w:styleId="Tekstkomentarza">
    <w:name w:val="annotation text"/>
    <w:basedOn w:val="Normalny"/>
    <w:link w:val="TekstkomentarzaZnak"/>
    <w:uiPriority w:val="99"/>
    <w:semiHidden/>
    <w:unhideWhenUsed/>
    <w:rsid w:val="0027176B"/>
    <w:rPr>
      <w:sz w:val="20"/>
      <w:szCs w:val="20"/>
    </w:rPr>
  </w:style>
  <w:style w:type="character" w:customStyle="1" w:styleId="TekstkomentarzaZnak">
    <w:name w:val="Tekst komentarza Znak"/>
    <w:basedOn w:val="Domylnaczcionkaakapitu"/>
    <w:link w:val="Tekstkomentarza"/>
    <w:uiPriority w:val="99"/>
    <w:semiHidden/>
    <w:rsid w:val="0027176B"/>
    <w:rPr>
      <w:lang w:eastAsia="en-US"/>
    </w:rPr>
  </w:style>
  <w:style w:type="paragraph" w:styleId="Tematkomentarza">
    <w:name w:val="annotation subject"/>
    <w:basedOn w:val="Tekstkomentarza"/>
    <w:next w:val="Tekstkomentarza"/>
    <w:link w:val="TematkomentarzaZnak"/>
    <w:uiPriority w:val="99"/>
    <w:semiHidden/>
    <w:unhideWhenUsed/>
    <w:rsid w:val="0027176B"/>
    <w:rPr>
      <w:b/>
      <w:bCs/>
    </w:rPr>
  </w:style>
  <w:style w:type="character" w:customStyle="1" w:styleId="TematkomentarzaZnak">
    <w:name w:val="Temat komentarza Znak"/>
    <w:basedOn w:val="TekstkomentarzaZnak"/>
    <w:link w:val="Tematkomentarza"/>
    <w:uiPriority w:val="99"/>
    <w:semiHidden/>
    <w:rsid w:val="0027176B"/>
    <w:rPr>
      <w:b/>
      <w:bCs/>
    </w:rPr>
  </w:style>
  <w:style w:type="paragraph" w:styleId="Tekstprzypisukocowego">
    <w:name w:val="endnote text"/>
    <w:basedOn w:val="Normalny"/>
    <w:link w:val="TekstprzypisukocowegoZnak"/>
    <w:uiPriority w:val="99"/>
    <w:semiHidden/>
    <w:unhideWhenUsed/>
    <w:rsid w:val="00E83E2E"/>
    <w:rPr>
      <w:sz w:val="20"/>
      <w:szCs w:val="20"/>
    </w:rPr>
  </w:style>
  <w:style w:type="character" w:customStyle="1" w:styleId="TekstprzypisukocowegoZnak">
    <w:name w:val="Tekst przypisu końcowego Znak"/>
    <w:basedOn w:val="Domylnaczcionkaakapitu"/>
    <w:link w:val="Tekstprzypisukocowego"/>
    <w:uiPriority w:val="99"/>
    <w:semiHidden/>
    <w:rsid w:val="00E83E2E"/>
    <w:rPr>
      <w:lang w:eastAsia="en-US"/>
    </w:rPr>
  </w:style>
  <w:style w:type="character" w:styleId="Odwoanieprzypisukocowego">
    <w:name w:val="endnote reference"/>
    <w:basedOn w:val="Domylnaczcionkaakapitu"/>
    <w:uiPriority w:val="99"/>
    <w:semiHidden/>
    <w:unhideWhenUsed/>
    <w:rsid w:val="00E83E2E"/>
    <w:rPr>
      <w:vertAlign w:val="superscript"/>
    </w:rPr>
  </w:style>
  <w:style w:type="paragraph" w:styleId="Bibliografia">
    <w:name w:val="Bibliography"/>
    <w:basedOn w:val="Normalny"/>
    <w:next w:val="Normalny"/>
    <w:uiPriority w:val="37"/>
    <w:unhideWhenUsed/>
    <w:rsid w:val="00EC5168"/>
  </w:style>
  <w:style w:type="paragraph" w:styleId="Legenda">
    <w:name w:val="caption"/>
    <w:basedOn w:val="Normalny"/>
    <w:next w:val="Normalny"/>
    <w:uiPriority w:val="35"/>
    <w:unhideWhenUsed/>
    <w:qFormat/>
    <w:rsid w:val="00E7232E"/>
    <w:pPr>
      <w:spacing w:after="200"/>
    </w:pPr>
    <w:rPr>
      <w:b/>
      <w:bCs/>
      <w:color w:val="4F81BD" w:themeColor="accent1"/>
      <w:sz w:val="18"/>
      <w:szCs w:val="18"/>
    </w:rPr>
  </w:style>
  <w:style w:type="paragraph" w:customStyle="1" w:styleId="TableContents">
    <w:name w:val="Table Contents"/>
    <w:basedOn w:val="Normalny"/>
    <w:uiPriority w:val="99"/>
    <w:rsid w:val="00D15F0F"/>
    <w:pPr>
      <w:widowControl w:val="0"/>
      <w:autoSpaceDN w:val="0"/>
      <w:adjustRightInd w:val="0"/>
      <w:jc w:val="left"/>
    </w:pPr>
    <w:rPr>
      <w:rFonts w:ascii="Nimbus Roman No9 L" w:eastAsia="Times New Roman" w:hAnsi="Nimbus Roman No9 L" w:cs="Lucidasans"/>
      <w:sz w:val="24"/>
      <w:szCs w:val="24"/>
      <w:lang w:eastAsia="pl-PL"/>
    </w:rPr>
  </w:style>
  <w:style w:type="character" w:customStyle="1" w:styleId="Nagwek4Znak">
    <w:name w:val="Nagłówek 4 Znak"/>
    <w:basedOn w:val="Domylnaczcionkaakapitu"/>
    <w:link w:val="Nagwek4"/>
    <w:uiPriority w:val="9"/>
    <w:rsid w:val="003F6E77"/>
    <w:rPr>
      <w:rFonts w:ascii="Times New Roman" w:eastAsiaTheme="majorEastAsia" w:hAnsi="Times New Roman" w:cstheme="majorBidi"/>
      <w:iCs/>
      <w:sz w:val="24"/>
      <w:szCs w:val="24"/>
    </w:rPr>
  </w:style>
</w:styles>
</file>

<file path=word/webSettings.xml><?xml version="1.0" encoding="utf-8"?>
<w:webSettings xmlns:r="http://schemas.openxmlformats.org/officeDocument/2006/relationships" xmlns:w="http://schemas.openxmlformats.org/wordprocessingml/2006/main">
  <w:divs>
    <w:div w:id="216817010">
      <w:bodyDiv w:val="1"/>
      <w:marLeft w:val="0"/>
      <w:marRight w:val="0"/>
      <w:marTop w:val="0"/>
      <w:marBottom w:val="0"/>
      <w:divBdr>
        <w:top w:val="none" w:sz="0" w:space="0" w:color="auto"/>
        <w:left w:val="none" w:sz="0" w:space="0" w:color="auto"/>
        <w:bottom w:val="none" w:sz="0" w:space="0" w:color="auto"/>
        <w:right w:val="none" w:sz="0" w:space="0" w:color="auto"/>
      </w:divBdr>
    </w:div>
    <w:div w:id="992441431">
      <w:bodyDiv w:val="1"/>
      <w:marLeft w:val="0"/>
      <w:marRight w:val="0"/>
      <w:marTop w:val="0"/>
      <w:marBottom w:val="0"/>
      <w:divBdr>
        <w:top w:val="none" w:sz="0" w:space="0" w:color="auto"/>
        <w:left w:val="none" w:sz="0" w:space="0" w:color="auto"/>
        <w:bottom w:val="none" w:sz="0" w:space="0" w:color="auto"/>
        <w:right w:val="none" w:sz="0" w:space="0" w:color="auto"/>
      </w:divBdr>
    </w:div>
    <w:div w:id="1130518390">
      <w:bodyDiv w:val="1"/>
      <w:marLeft w:val="0"/>
      <w:marRight w:val="0"/>
      <w:marTop w:val="0"/>
      <w:marBottom w:val="0"/>
      <w:divBdr>
        <w:top w:val="none" w:sz="0" w:space="0" w:color="auto"/>
        <w:left w:val="none" w:sz="0" w:space="0" w:color="auto"/>
        <w:bottom w:val="none" w:sz="0" w:space="0" w:color="auto"/>
        <w:right w:val="none" w:sz="0" w:space="0" w:color="auto"/>
      </w:divBdr>
    </w:div>
    <w:div w:id="1333990820">
      <w:bodyDiv w:val="1"/>
      <w:marLeft w:val="0"/>
      <w:marRight w:val="0"/>
      <w:marTop w:val="0"/>
      <w:marBottom w:val="0"/>
      <w:divBdr>
        <w:top w:val="none" w:sz="0" w:space="0" w:color="auto"/>
        <w:left w:val="none" w:sz="0" w:space="0" w:color="auto"/>
        <w:bottom w:val="none" w:sz="0" w:space="0" w:color="auto"/>
        <w:right w:val="none" w:sz="0" w:space="0" w:color="auto"/>
      </w:divBdr>
    </w:div>
    <w:div w:id="1466242352">
      <w:bodyDiv w:val="1"/>
      <w:marLeft w:val="0"/>
      <w:marRight w:val="0"/>
      <w:marTop w:val="0"/>
      <w:marBottom w:val="0"/>
      <w:divBdr>
        <w:top w:val="none" w:sz="0" w:space="0" w:color="auto"/>
        <w:left w:val="none" w:sz="0" w:space="0" w:color="auto"/>
        <w:bottom w:val="none" w:sz="0" w:space="0" w:color="auto"/>
        <w:right w:val="none" w:sz="0" w:space="0" w:color="auto"/>
      </w:divBdr>
    </w:div>
    <w:div w:id="1717241495">
      <w:bodyDiv w:val="1"/>
      <w:marLeft w:val="0"/>
      <w:marRight w:val="0"/>
      <w:marTop w:val="0"/>
      <w:marBottom w:val="0"/>
      <w:divBdr>
        <w:top w:val="none" w:sz="0" w:space="0" w:color="auto"/>
        <w:left w:val="none" w:sz="0" w:space="0" w:color="auto"/>
        <w:bottom w:val="none" w:sz="0" w:space="0" w:color="auto"/>
        <w:right w:val="none" w:sz="0" w:space="0" w:color="auto"/>
      </w:divBdr>
    </w:div>
    <w:div w:id="1767922698">
      <w:bodyDiv w:val="1"/>
      <w:marLeft w:val="0"/>
      <w:marRight w:val="0"/>
      <w:marTop w:val="0"/>
      <w:marBottom w:val="0"/>
      <w:divBdr>
        <w:top w:val="none" w:sz="0" w:space="0" w:color="auto"/>
        <w:left w:val="none" w:sz="0" w:space="0" w:color="auto"/>
        <w:bottom w:val="none" w:sz="0" w:space="0" w:color="auto"/>
        <w:right w:val="none" w:sz="0" w:space="0" w:color="auto"/>
      </w:divBdr>
    </w:div>
    <w:div w:id="2001956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5.gif"/><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jpeg"/><Relationship Id="rId10" Type="http://schemas.openxmlformats.org/officeDocument/2006/relationships/header" Target="header1.xml"/><Relationship Id="rId19" Type="http://schemas.openxmlformats.org/officeDocument/2006/relationships/image" Target="media/image6.gif"/><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footer" Target="footer5.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Has10</b:Tag>
    <b:SourceType>Book</b:SourceType>
    <b:Guid>{58B1DE9F-B453-402E-AD9D-F983CF34FCF1}</b:Guid>
    <b:LCID>0</b:LCID>
    <b:Author>
      <b:Author>
        <b:NameList>
          <b:Person>
            <b:Last>Hashimi</b:Last>
            <b:First>Sayed</b:First>
          </b:Person>
          <b:Person>
            <b:Last>Komatineni</b:Last>
            <b:First>Satya</b:First>
          </b:Person>
          <b:Person>
            <b:Last>MacLean</b:Last>
            <b:First>Dave</b:First>
          </b:Person>
        </b:NameList>
      </b:Author>
      <b:Translator>
        <b:NameList>
          <b:Person>
            <b:Last>Sawka</b:Last>
            <b:First>Krzysztof</b:First>
          </b:Person>
        </b:NameList>
      </b:Translator>
    </b:Author>
    <b:Title>Android 2 Tworzenie aplikacji</b:Title>
    <b:Year>2010</b:Year>
    <b:City>Gliwice</b:City>
    <b:Publisher>Helion</b:Publisher>
    <b:RefOrder>6</b:RefOrder>
  </b:Source>
  <b:Source>
    <b:Tag>Med11</b:Tag>
    <b:SourceType>Book</b:SourceType>
    <b:Guid>{EF75837C-2F73-45B3-ACD6-43028A3BD649}</b:Guid>
    <b:LCID>0</b:LCID>
    <b:Author>
      <b:Author>
        <b:NameList>
          <b:Person>
            <b:Last>Mednieks</b:Last>
            <b:First>Zigurd</b:First>
          </b:Person>
          <b:Person>
            <b:Last>Dirnin</b:Last>
            <b:First>Laird</b:First>
          </b:Person>
          <b:Person>
            <b:Last>Meike</b:Last>
            <b:First>Blake</b:First>
          </b:Person>
          <b:Person>
            <b:Last>Nakamura</b:Last>
            <b:First>Masumi</b:First>
          </b:Person>
        </b:NameList>
      </b:Author>
    </b:Author>
    <b:Title>Programming Android</b:Title>
    <b:Year>2011</b:Year>
    <b:Publisher>O'Reilly Media</b:Publisher>
    <b:Pages>21-26, 142-154, 396-404</b:Pages>
    <b:City>Sebastopol</b:City>
    <b:RefOrder>7</b:RefOrder>
  </b:Source>
  <b:Source>
    <b:Tag>Inn06</b:Tag>
    <b:SourceType>ConferenceProceedings</b:SourceType>
    <b:Guid>{3B05DC90-36D6-4DD2-B821-A63E5ECD710C}</b:Guid>
    <b:LCID>0</b:LCID>
    <b:Author>
      <b:Author>
        <b:Corporate>Innovision Research &amp; Technology plc</b:Corporate>
      </b:Author>
    </b:Author>
    <b:Title>Near Field Communication in the real world – part II</b:Title>
    <b:Year>2006</b:Year>
    <b:City>Cirencester</b:City>
    <b:Publisher>Innovision Research &amp; Technology plc</b:Publisher>
    <b:RefOrder>2</b:RefOrder>
  </b:Source>
  <b:Source>
    <b:Tag>Gar11</b:Tag>
    <b:SourceType>Report</b:SourceType>
    <b:Guid>{BD71ABD6-7849-4964-85F2-2CE5F982101A}</b:Guid>
    <b:LCID>0</b:LCID>
    <b:Author>
      <b:Author>
        <b:Corporate>Gartner</b:Corporate>
      </b:Author>
    </b:Author>
    <b:Title>Worldwide Smartphone Sales to End Users by Operating System in 2Q11</b:Title>
    <b:Year>2011</b:Year>
    <b:City>Stamford</b:City>
    <b:Publisher>Gartner</b:Publisher>
    <b:RefOrder>5</b:RefOrder>
  </b:Source>
  <b:Source>
    <b:Tag>NXP10</b:Tag>
    <b:SourceType>Misc</b:SourceType>
    <b:Guid>{283C91CB-55D8-4931-9E4B-CE157C8E5A9B}</b:Guid>
    <b:LCID>0</b:LCID>
    <b:Author>
      <b:Author>
        <b:Corporate>NXP Semiconductors</b:Corporate>
      </b:Author>
    </b:Author>
    <b:Title>MF0ICU1</b:Title>
    <b:Year>2010</b:Year>
    <b:Publisher>NXP Semiconductors</b:Publisher>
    <b:City>Gratkorn</b:City>
    <b:PublicationTitle>MIFARE Ultralight contactless single-trip ticket IC</b:PublicationTitle>
    <b:RefOrder>4</b:RefOrder>
  </b:Source>
  <b:Source>
    <b:Tag>NFC11</b:Tag>
    <b:SourceType>Misc</b:SourceType>
    <b:Guid>{0E238F3E-5A68-40B8-B27F-AA4C1CBFDF30}</b:Guid>
    <b:LCID>0</b:LCID>
    <b:Author>
      <b:Author>
        <b:Corporate>NFC Forum</b:Corporate>
      </b:Author>
    </b:Author>
    <b:Title>T2TOP 1.1</b:Title>
    <b:PublicationTitle>Type 2 Tag Operation Specification</b:PublicationTitle>
    <b:Year>2011</b:Year>
    <b:City>Wakefield</b:City>
    <b:Publisher>NFC Forum</b:Publisher>
    <b:Pages>3-6</b:Pages>
    <b:RefOrder>16</b:RefOrder>
  </b:Source>
  <b:Source>
    <b:Tag>Goo11</b:Tag>
    <b:SourceType>InternetSite</b:SourceType>
    <b:Guid>{E84C4A74-37C4-4EE4-B95B-2BD105CA42BB}</b:Guid>
    <b:LCID>0</b:LCID>
    <b:Author>
      <b:Author>
        <b:Corporate>Google</b:Corporate>
      </b:Author>
    </b:Author>
    <b:Title>Near Field Communication</b:Title>
    <b:Year>2011</b:Year>
    <b:InternetSiteTitle>Android Developers</b:InternetSiteTitle>
    <b:Month>Czerwiec</b:Month>
    <b:Day>12</b:Day>
    <b:YearAccessed>2011</b:YearAccessed>
    <b:MonthAccessed>Sierpień</b:MonthAccessed>
    <b:DayAccessed>28</b:DayAccessed>
    <b:URL>http://developer.android.com/guide/topics/nfc/index.html</b:URL>
    <b:RefOrder>17</b:RefOrder>
  </b:Source>
  <b:Source>
    <b:Tag>Col11</b:Tag>
    <b:SourceType>Book</b:SourceType>
    <b:Guid>{13F6C6AD-9B6E-47F7-BA5F-43A46EFEC54E}</b:Guid>
    <b:LCID>0</b:LCID>
    <b:Author>
      <b:Author>
        <b:NameList>
          <b:Person>
            <b:Last>Collins-Sussman</b:Last>
            <b:First>Ben</b:First>
          </b:Person>
          <b:Person>
            <b:Last>W. Fitzpatrick</b:Last>
            <b:First>Brian</b:First>
          </b:Person>
          <b:Person>
            <b:Last>Pilato</b:Last>
            <b:First>C.</b:First>
            <b:Middle>Michael</b:Middle>
          </b:Person>
        </b:NameList>
      </b:Author>
    </b:Author>
    <b:Title>Version Control with Subversion</b:Title>
    <b:Year>2011</b:Year>
    <b:City>Sebastopol CA</b:City>
    <b:Publisher>O'Reilly Media</b:Publisher>
    <b:RefOrder>14</b:RefOrder>
  </b:Source>
  <b:Source>
    <b:Tag>Goo111</b:Tag>
    <b:SourceType>InternetSite</b:SourceType>
    <b:Guid>{0D9D4215-C853-412D-AB45-DACC9BA136DA}</b:Guid>
    <b:LCID>0</b:LCID>
    <b:Author>
      <b:Author>
        <b:Corporate>Google</b:Corporate>
      </b:Author>
    </b:Author>
    <b:Title>Reference</b:Title>
    <b:Year>2011</b:Year>
    <b:InternetSiteTitle>Android Developers</b:InternetSiteTitle>
    <b:ProductionCompany>Google</b:ProductionCompany>
    <b:Month>Sierpień</b:Month>
    <b:Day>24</b:Day>
    <b:YearAccessed>2011</b:YearAccessed>
    <b:MonthAccessed>Sierpień</b:MonthAccessed>
    <b:DayAccessed>28</b:DayAccessed>
    <b:URL>http://developer.android.com/reference/android/package-summary.html</b:URL>
    <b:RefOrder>8</b:RefOrder>
  </b:Source>
  <b:Source>
    <b:Tag>Cro06</b:Tag>
    <b:SourceType>Misc</b:SourceType>
    <b:Guid>{654B2510-882D-410E-BC31-215006A9B8F3}</b:Guid>
    <b:LCID>0</b:LCID>
    <b:Author>
      <b:Author>
        <b:NameList>
          <b:Person>
            <b:Last>Crockford</b:Last>
            <b:First>Douglas</b:First>
          </b:Person>
        </b:NameList>
      </b:Author>
    </b:Author>
    <b:Title>RFC 4627</b:Title>
    <b:Year>2006</b:Year>
    <b:Publisher>Network Working Group</b:Publisher>
    <b:PublicationTitle>The application/json Media Type for JavaScript Object Notation</b:PublicationTitle>
    <b:RefOrder>12</b:RefOrder>
  </b:Source>
  <b:Source>
    <b:Tag>Goo112</b:Tag>
    <b:SourceType>InternetSite</b:SourceType>
    <b:Guid>{900155F7-65F0-4D40-A682-C3D831F3A79A}</b:Guid>
    <b:LCID>0</b:LCID>
    <b:Author>
      <b:Author>
        <b:Corporate>Google</b:Corporate>
      </b:Author>
    </b:Author>
    <b:Title>Android 2.3.3 Platform</b:Title>
    <b:Year>2011</b:Year>
    <b:InternetSiteTitle>Android Developers</b:InternetSiteTitle>
    <b:ProductionCompany>Google</b:ProductionCompany>
    <b:Month>Luty</b:Month>
    <b:YearAccessed>2011</b:YearAccessed>
    <b:MonthAccessed>Sierpień</b:MonthAccessed>
    <b:DayAccessed>28</b:DayAccessed>
    <b:URL>http://developer.android.com/sdk/android-2.3.3.html</b:URL>
    <b:RefOrder>9</b:RefOrder>
  </b:Source>
  <b:Source>
    <b:Tag>Str11</b:Tag>
    <b:SourceType>InternetSite</b:SourceType>
    <b:Guid>{8EA91F66-7B0F-4C02-95C8-B4CB6BCD3F07}</b:Guid>
    <b:LCID>0</b:LCID>
    <b:Author>
      <b:Author>
        <b:Corporate>StrongLink</b:Corporate>
      </b:Author>
    </b:Author>
    <b:Title>RFID Label SLB01</b:Title>
    <b:InternetSiteTitle>StrongLink</b:InternetSiteTitle>
    <b:Year>2011</b:Year>
    <b:Month>Sierpień</b:Month>
    <b:YearAccessed>2011</b:YearAccessed>
    <b:MonthAccessed>08</b:MonthAccessed>
    <b:DayAccessed>28</b:DayAccessed>
    <b:URL>http://www.stronglink.cn/english/slb01.htm</b:URL>
    <b:RefOrder>3</b:RefOrder>
  </b:Source>
  <b:Source>
    <b:Tag>Dav07</b:Tag>
    <b:SourceType>Book</b:SourceType>
    <b:Guid>{024DF59F-3255-4B82-9716-03762C49FBB5}</b:Guid>
    <b:LCID>0</b:LCID>
    <b:Author>
      <b:Author>
        <b:NameList>
          <b:Person>
            <b:Last>Dave</b:Last>
            <b:First>Minter</b:First>
          </b:Person>
          <b:Person>
            <b:Last>Linwood</b:Last>
            <b:First>Jeff</b:First>
          </b:Person>
        </b:NameList>
      </b:Author>
    </b:Author>
    <b:Title>Hibernate Od Nowicjusza do Profesjonalisty</b:Title>
    <b:Year>2007</b:Year>
    <b:Publisher>Power Net</b:Publisher>
    <b:RefOrder>18</b:RefOrder>
  </b:Source>
  <b:Source>
    <b:Tag>EdgarFrankCodd</b:Tag>
    <b:SourceType>ArticleInAPeriodical</b:SourceType>
    <b:Guid>{0861998B-1C97-4D15-9717-6360C1557102}</b:Guid>
    <b:LCID>0</b:LCID>
    <b:Author>
      <b:Author>
        <b:NameList>
          <b:Person>
            <b:Last>Codd</b:Last>
            <b:First>Edgar</b:First>
            <b:Middle>Frank</b:Middle>
          </b:Person>
        </b:NameList>
      </b:Author>
    </b:Author>
    <b:Title>A Relational Model of Data for Large Shared Data Banks</b:Title>
    <b:Year>1970</b:Year>
    <b:Publisher>Communications of the ACM</b:Publisher>
    <b:PeriodicalTitle>Communications of the ACM</b:PeriodicalTitle>
    <b:RefOrder>15</b:RefOrder>
  </b:Source>
  <b:Source>
    <b:Tag>Pri09</b:Tag>
    <b:SourceType>Book</b:SourceType>
    <b:Guid>{078BB111-2807-43DB-817D-ABAE71874F86}</b:Guid>
    <b:LCID>0</b:LCID>
    <b:Author>
      <b:Author>
        <b:NameList>
          <b:Person>
            <b:Last>Jason</b:Last>
            <b:First>Price</b:First>
          </b:Person>
        </b:NameList>
      </b:Author>
    </b:Author>
    <b:Title>Oracle Database 11g i SQL Programowanie</b:Title>
    <b:Year>2009</b:Year>
    <b:City>Gliwice</b:City>
    <b:Publisher>Helion</b:Publisher>
    <b:RefOrder>19</b:RefOrder>
  </b:Source>
  <b:Source>
    <b:Tag>Mar09</b:Tag>
    <b:SourceType>Book</b:SourceType>
    <b:Guid>{16FB7A88-F482-45BE-9F77-779B6D93B98B}</b:Guid>
    <b:LCID>0</b:LCID>
    <b:Author>
      <b:Author>
        <b:NameList>
          <b:Person>
            <b:Last>Marty</b:Last>
            <b:First>Hall</b:First>
          </b:Person>
          <b:Person>
            <b:Last>Brown</b:Last>
            <b:First>Larry</b:First>
          </b:Person>
          <b:Person>
            <b:Last>Chaikin</b:Last>
            <b:First>Yaakov</b:First>
          </b:Person>
        </b:NameList>
      </b:Author>
    </b:Author>
    <b:Title>Java Servlets I JavaServer Pages </b:Title>
    <b:Year>2009</b:Year>
    <b:City>Gliwice</b:City>
    <b:Publisher>Helion</b:Publisher>
    <b:Volume>II</b:Volume>
    <b:RefOrder>20</b:RefOrder>
  </b:Source>
  <b:Source>
    <b:Tag>Mul11</b:Tag>
    <b:SourceType>DocumentFromInternetSite</b:SourceType>
    <b:Guid>{0161B787-066F-4B5F-AFEA-B0598632A4DC}</b:Guid>
    <b:LCID>0</b:LCID>
    <b:Author>
      <b:Author>
        <b:NameList>
          <b:Person>
            <b:Last>Mullins</b:Last>
            <b:First>Craig</b:First>
            <b:Middle>S.</b:Middle>
          </b:Person>
        </b:NameList>
      </b:Author>
    </b:Author>
    <b:Title>The Database Report – July 2011</b:Title>
    <b:Year>2011</b:Year>
    <b:InternetSiteTitle>THE DATA ADMINISTRATION NEWSLETTER</b:InternetSiteTitle>
    <b:Month>Lipiec</b:Month>
    <b:Day>1</b:Day>
    <b:YearAccessed>2011</b:YearAccessed>
    <b:MonthAccessed>08</b:MonthAccessed>
    <b:DayAccessed>28</b:DayAccessed>
    <b:URL>http://www.tdan.com/view-featured-columns/15299</b:URL>
    <b:RefOrder>11</b:RefOrder>
  </b:Source>
  <b:Source>
    <b:Tag>Nac08</b:Tag>
    <b:SourceType>Book</b:SourceType>
    <b:Guid>{C039EE0B-6AD4-4FD9-82BB-983CEA20945E}</b:Guid>
    <b:LCID>0</b:LCID>
    <b:Author>
      <b:Author>
        <b:NameList>
          <b:Person>
            <b:Last>Naci</b:Last>
            <b:First>Dai</b:First>
          </b:Person>
          <b:Person>
            <b:Last>Mandel</b:Last>
            <b:First>Lawrence</b:First>
          </b:Person>
          <b:Person>
            <b:Last>Rayman</b:Last>
            <b:First>Arthur</b:First>
          </b:Person>
        </b:NameList>
      </b:Author>
    </b:Author>
    <b:Title>Eclipse Web Tools Platform – Tworzenie aplikacji WWW w jezyku JAVA</b:Title>
    <b:Year>2008</b:Year>
    <b:City>Gliwice</b:City>
    <b:Publisher>Helion</b:Publisher>
    <b:RefOrder>10</b:RefOrder>
  </b:Source>
  <b:Source>
    <b:Tag>Sin11</b:Tag>
    <b:SourceType>InternetSite</b:SourceType>
    <b:Guid>{0A91BD65-69A3-4706-9404-F2479F57F8F2}</b:Guid>
    <b:LCID>0</b:LCID>
    <b:Author>
      <b:Author>
        <b:NameList>
          <b:Person>
            <b:Last>Singh</b:Last>
            <b:First>Inderjeet</b:First>
          </b:Person>
          <b:Person>
            <b:Last>Leitch</b:Last>
            <b:First>Joel</b:First>
          </b:Person>
        </b:NameList>
      </b:Author>
    </b:Author>
    <b:Title>Gson User Guide</b:Title>
    <b:InternetSiteTitle>gson</b:InternetSiteTitle>
    <b:ProductionCompany>Google</b:ProductionCompany>
    <b:Year>2011</b:Year>
    <b:Month>Lipiec</b:Month>
    <b:Day>13</b:Day>
    <b:YearAccessed>2011</b:YearAccessed>
    <b:MonthAccessed>Lipiec</b:MonthAccessed>
    <b:DayAccessed>25</b:DayAccessed>
    <b:URL>https://sites.google.com/site/gson/gson-user-guide</b:URL>
    <b:PublicationTitle>Gson User Guide</b:PublicationTitle>
    <b:RefOrder>13</b:RefOrder>
  </b:Source>
  <b:Source>
    <b:Tag>NFC111</b:Tag>
    <b:SourceType>InternetSite</b:SourceType>
    <b:Guid>{F477D722-FEDA-475C-83E1-A8ED61ED9426}</b:Guid>
    <b:LCID>0</b:LCID>
    <b:Author>
      <b:Author>
        <b:Corporate>NFC Forum</b:Corporate>
      </b:Author>
    </b:Author>
    <b:Title>NFC Forum</b:Title>
    <b:InternetSiteTitle>About the Forum</b:InternetSiteTitle>
    <b:Year>2011</b:Year>
    <b:YearAccessed>2011</b:YearAccessed>
    <b:MonthAccessed>Sierpień</b:MonthAccessed>
    <b:DayAccessed>28</b:DayAccessed>
    <b:URL>http://www.nfc-forum.org/aboutus/</b:URL>
    <b:RefOrder>1</b:RefOrder>
  </b:Source>
</b:Sources>
</file>

<file path=customXml/itemProps1.xml><?xml version="1.0" encoding="utf-8"?>
<ds:datastoreItem xmlns:ds="http://schemas.openxmlformats.org/officeDocument/2006/customXml" ds:itemID="{2B0382DB-44C9-42E7-AFBC-F025434EF2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3163</TotalTime>
  <Pages>65</Pages>
  <Words>14093</Words>
  <Characters>84563</Characters>
  <Application>Microsoft Office Word</Application>
  <DocSecurity>0</DocSecurity>
  <Lines>704</Lines>
  <Paragraphs>196</Paragraphs>
  <ScaleCrop>false</ScaleCrop>
  <HeadingPairs>
    <vt:vector size="2" baseType="variant">
      <vt:variant>
        <vt:lpstr>Tytuł</vt:lpstr>
      </vt:variant>
      <vt:variant>
        <vt:i4>1</vt:i4>
      </vt:variant>
    </vt:vector>
  </HeadingPairs>
  <TitlesOfParts>
    <vt:vector size="1" baseType="lpstr">
      <vt:lpstr/>
    </vt:vector>
  </TitlesOfParts>
  <LinksUpToDate>false</LinksUpToDate>
  <CharactersWithSpaces>98460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Praca inżynierska</dc:subject>
  <dc:creator>Sebastian Łuczak; Maciej Nowak</dc:creator>
  <cp:lastModifiedBy>Sebastian</cp:lastModifiedBy>
  <cp:revision>172</cp:revision>
  <cp:lastPrinted>2011-08-25T17:46:00Z</cp:lastPrinted>
  <dcterms:created xsi:type="dcterms:W3CDTF">2011-08-06T16:34:00Z</dcterms:created>
  <dcterms:modified xsi:type="dcterms:W3CDTF">2011-08-28T22:26:00Z</dcterms:modified>
</cp:coreProperties>
</file>