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1A64DE"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1A64DE" w:rsidP="00781A21">
      <w:pPr>
        <w:spacing w:line="360" w:lineRule="auto"/>
        <w:jc w:val="center"/>
        <w:rPr>
          <w:b/>
          <w:sz w:val="32"/>
          <w:szCs w:val="32"/>
        </w:rPr>
      </w:pPr>
      <w:r w:rsidRPr="001A64DE">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35.1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B5389E" w:rsidRPr="002E7555" w:rsidRDefault="00B5389E"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8B419C" w:rsidRDefault="008B419C">
      <w:pPr>
        <w:jc w:val="left"/>
        <w:rPr>
          <w:rFonts w:ascii="Times New Roman" w:eastAsiaTheme="majorEastAsia" w:hAnsi="Times New Roman" w:cstheme="majorBidi"/>
          <w:b/>
          <w:bCs/>
          <w:caps/>
          <w:sz w:val="24"/>
          <w:szCs w:val="26"/>
          <w:lang w:eastAsia="pl-PL"/>
        </w:rPr>
      </w:pPr>
      <w:r>
        <w:br w:type="page"/>
      </w:r>
    </w:p>
    <w:p w:rsidR="008B419C" w:rsidRDefault="008B419C">
      <w:pPr>
        <w:jc w:val="left"/>
      </w:pPr>
      <w:r>
        <w:lastRenderedPageBreak/>
        <w:t>Streszczenie w języku polskim</w:t>
      </w:r>
    </w:p>
    <w:p w:rsidR="008B419C" w:rsidRDefault="008B419C">
      <w:pPr>
        <w:jc w:val="left"/>
      </w:pPr>
      <w:r>
        <w:br w:type="page"/>
      </w:r>
    </w:p>
    <w:p w:rsidR="008B419C" w:rsidRDefault="008B419C">
      <w:pPr>
        <w:jc w:val="left"/>
      </w:pPr>
      <w:r>
        <w:lastRenderedPageBreak/>
        <w:t>Streszczenie w języku angielskim</w:t>
      </w:r>
    </w:p>
    <w:p w:rsidR="008B419C" w:rsidRDefault="008B419C">
      <w:pPr>
        <w:jc w:val="left"/>
      </w:pPr>
      <w:r>
        <w:br w:type="page"/>
      </w:r>
    </w:p>
    <w:p w:rsidR="008B419C" w:rsidRDefault="008B419C">
      <w:pPr>
        <w:jc w:val="left"/>
      </w:pPr>
      <w:r>
        <w:lastRenderedPageBreak/>
        <w:t>Życiorysy</w:t>
      </w:r>
    </w:p>
    <w:p w:rsidR="008B419C" w:rsidRDefault="008B419C">
      <w:pPr>
        <w:jc w:val="left"/>
      </w:pPr>
      <w:r>
        <w:br w:type="page"/>
      </w:r>
    </w:p>
    <w:p w:rsidR="00881112" w:rsidRDefault="00881112">
      <w:pPr>
        <w:jc w:val="left"/>
        <w:rPr>
          <w:rFonts w:ascii="Times New Roman" w:eastAsiaTheme="majorEastAsia" w:hAnsi="Times New Roman" w:cstheme="majorBidi"/>
          <w:b/>
          <w:bCs/>
          <w:caps/>
          <w:sz w:val="24"/>
          <w:szCs w:val="26"/>
          <w:lang w:eastAsia="pl-PL"/>
        </w:rPr>
      </w:pPr>
      <w:r>
        <w:lastRenderedPageBreak/>
        <w:t>życiorysy</w:t>
      </w:r>
      <w:r>
        <w:br w:type="page"/>
      </w:r>
    </w:p>
    <w:p w:rsidR="00BA5189" w:rsidRPr="00BA5189" w:rsidRDefault="00BA5189">
      <w:pPr>
        <w:pStyle w:val="Spistreci1"/>
        <w:tabs>
          <w:tab w:val="left" w:pos="440"/>
          <w:tab w:val="right" w:leader="dot" w:pos="9061"/>
        </w:tabs>
        <w:rPr>
          <w:rStyle w:val="Pogrubienie"/>
          <w:sz w:val="36"/>
          <w:szCs w:val="36"/>
        </w:rPr>
      </w:pPr>
      <w:r w:rsidRPr="00BA5189">
        <w:rPr>
          <w:rStyle w:val="Pogrubienie"/>
          <w:sz w:val="36"/>
          <w:szCs w:val="36"/>
        </w:rPr>
        <w:lastRenderedPageBreak/>
        <w:t>Spis Treści</w:t>
      </w:r>
    </w:p>
    <w:p w:rsidR="00BA5189" w:rsidRDefault="00BA5189">
      <w:pPr>
        <w:pStyle w:val="Spistreci1"/>
        <w:tabs>
          <w:tab w:val="left" w:pos="440"/>
          <w:tab w:val="right" w:leader="dot" w:pos="9061"/>
        </w:tabs>
        <w:rPr>
          <w:noProof/>
          <w:lang w:eastAsia="pl-PL"/>
        </w:rPr>
      </w:pPr>
      <w:r>
        <w:fldChar w:fldCharType="begin"/>
      </w:r>
      <w:r>
        <w:instrText xml:space="preserve"> TOC \o "2-3" \h \z \t "Nagłówek 1;1" </w:instrText>
      </w:r>
      <w:r>
        <w:fldChar w:fldCharType="separate"/>
      </w:r>
      <w:hyperlink w:anchor="_Toc302237880" w:history="1">
        <w:r w:rsidRPr="00225902">
          <w:rPr>
            <w:rStyle w:val="Hipercze"/>
            <w:noProof/>
          </w:rPr>
          <w:t>1.</w:t>
        </w:r>
        <w:r>
          <w:rPr>
            <w:noProof/>
            <w:lang w:eastAsia="pl-PL"/>
          </w:rPr>
          <w:tab/>
        </w:r>
        <w:r w:rsidRPr="00225902">
          <w:rPr>
            <w:rStyle w:val="Hipercze"/>
            <w:noProof/>
          </w:rPr>
          <w:t>Wstęp</w:t>
        </w:r>
        <w:r>
          <w:rPr>
            <w:noProof/>
            <w:webHidden/>
          </w:rPr>
          <w:tab/>
        </w:r>
        <w:r>
          <w:rPr>
            <w:noProof/>
            <w:webHidden/>
          </w:rPr>
          <w:fldChar w:fldCharType="begin"/>
        </w:r>
        <w:r>
          <w:rPr>
            <w:noProof/>
            <w:webHidden/>
          </w:rPr>
          <w:instrText xml:space="preserve"> PAGEREF _Toc302237880 \h </w:instrText>
        </w:r>
        <w:r>
          <w:rPr>
            <w:noProof/>
            <w:webHidden/>
          </w:rPr>
        </w:r>
        <w:r>
          <w:rPr>
            <w:noProof/>
            <w:webHidden/>
          </w:rPr>
          <w:fldChar w:fldCharType="separate"/>
        </w:r>
        <w:r>
          <w:rPr>
            <w:noProof/>
            <w:webHidden/>
          </w:rPr>
          <w:t>15</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881" w:history="1">
        <w:r w:rsidRPr="00225902">
          <w:rPr>
            <w:rStyle w:val="Hipercze"/>
            <w:noProof/>
          </w:rPr>
          <w:t>2.</w:t>
        </w:r>
        <w:r>
          <w:rPr>
            <w:noProof/>
            <w:lang w:eastAsia="pl-PL"/>
          </w:rPr>
          <w:tab/>
        </w:r>
        <w:r w:rsidRPr="00225902">
          <w:rPr>
            <w:rStyle w:val="Hipercze"/>
            <w:noProof/>
          </w:rPr>
          <w:t>Cel i zakres pracy</w:t>
        </w:r>
        <w:r>
          <w:rPr>
            <w:noProof/>
            <w:webHidden/>
          </w:rPr>
          <w:tab/>
        </w:r>
        <w:r>
          <w:rPr>
            <w:noProof/>
            <w:webHidden/>
          </w:rPr>
          <w:fldChar w:fldCharType="begin"/>
        </w:r>
        <w:r>
          <w:rPr>
            <w:noProof/>
            <w:webHidden/>
          </w:rPr>
          <w:instrText xml:space="preserve"> PAGEREF _Toc302237881 \h </w:instrText>
        </w:r>
        <w:r>
          <w:rPr>
            <w:noProof/>
            <w:webHidden/>
          </w:rPr>
        </w:r>
        <w:r>
          <w:rPr>
            <w:noProof/>
            <w:webHidden/>
          </w:rPr>
          <w:fldChar w:fldCharType="separate"/>
        </w:r>
        <w:r>
          <w:rPr>
            <w:noProof/>
            <w:webHidden/>
          </w:rPr>
          <w:t>16</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882" w:history="1">
        <w:r w:rsidRPr="00225902">
          <w:rPr>
            <w:rStyle w:val="Hipercze"/>
            <w:noProof/>
          </w:rPr>
          <w:t>3.</w:t>
        </w:r>
        <w:r>
          <w:rPr>
            <w:noProof/>
            <w:lang w:eastAsia="pl-PL"/>
          </w:rPr>
          <w:tab/>
        </w:r>
        <w:r w:rsidRPr="00225902">
          <w:rPr>
            <w:rStyle w:val="Hipercze"/>
            <w:noProof/>
          </w:rPr>
          <w:t>Wstęp teoretyczny</w:t>
        </w:r>
        <w:r>
          <w:rPr>
            <w:noProof/>
            <w:webHidden/>
          </w:rPr>
          <w:tab/>
        </w:r>
        <w:r>
          <w:rPr>
            <w:noProof/>
            <w:webHidden/>
          </w:rPr>
          <w:fldChar w:fldCharType="begin"/>
        </w:r>
        <w:r>
          <w:rPr>
            <w:noProof/>
            <w:webHidden/>
          </w:rPr>
          <w:instrText xml:space="preserve"> PAGEREF _Toc302237882 \h </w:instrText>
        </w:r>
        <w:r>
          <w:rPr>
            <w:noProof/>
            <w:webHidden/>
          </w:rPr>
        </w:r>
        <w:r>
          <w:rPr>
            <w:noProof/>
            <w:webHidden/>
          </w:rPr>
          <w:fldChar w:fldCharType="separate"/>
        </w:r>
        <w:r>
          <w:rPr>
            <w:noProof/>
            <w:webHidden/>
          </w:rPr>
          <w:t>18</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883" w:history="1">
        <w:r w:rsidRPr="00225902">
          <w:rPr>
            <w:rStyle w:val="Hipercze"/>
            <w:noProof/>
          </w:rPr>
          <w:t>3.1.</w:t>
        </w:r>
        <w:r>
          <w:rPr>
            <w:noProof/>
            <w:lang w:eastAsia="pl-PL"/>
          </w:rPr>
          <w:tab/>
        </w:r>
        <w:r w:rsidRPr="00225902">
          <w:rPr>
            <w:rStyle w:val="Hipercze"/>
            <w:noProof/>
          </w:rPr>
          <w:t>Opis technologii</w:t>
        </w:r>
        <w:r>
          <w:rPr>
            <w:noProof/>
            <w:webHidden/>
          </w:rPr>
          <w:tab/>
        </w:r>
        <w:r>
          <w:rPr>
            <w:noProof/>
            <w:webHidden/>
          </w:rPr>
          <w:fldChar w:fldCharType="begin"/>
        </w:r>
        <w:r>
          <w:rPr>
            <w:noProof/>
            <w:webHidden/>
          </w:rPr>
          <w:instrText xml:space="preserve"> PAGEREF _Toc302237883 \h </w:instrText>
        </w:r>
        <w:r>
          <w:rPr>
            <w:noProof/>
            <w:webHidden/>
          </w:rPr>
        </w:r>
        <w:r>
          <w:rPr>
            <w:noProof/>
            <w:webHidden/>
          </w:rPr>
          <w:fldChar w:fldCharType="separate"/>
        </w:r>
        <w:r>
          <w:rPr>
            <w:noProof/>
            <w:webHidden/>
          </w:rPr>
          <w:t>18</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84" w:history="1">
        <w:r w:rsidRPr="00225902">
          <w:rPr>
            <w:rStyle w:val="Hipercze"/>
            <w:noProof/>
          </w:rPr>
          <w:t>3.1.1.</w:t>
        </w:r>
        <w:r>
          <w:rPr>
            <w:noProof/>
            <w:lang w:eastAsia="pl-PL"/>
          </w:rPr>
          <w:tab/>
        </w:r>
        <w:r w:rsidRPr="00225902">
          <w:rPr>
            <w:rStyle w:val="Hipercze"/>
            <w:noProof/>
          </w:rPr>
          <w:t>NFC</w:t>
        </w:r>
        <w:r>
          <w:rPr>
            <w:noProof/>
            <w:webHidden/>
          </w:rPr>
          <w:tab/>
        </w:r>
        <w:r>
          <w:rPr>
            <w:noProof/>
            <w:webHidden/>
          </w:rPr>
          <w:fldChar w:fldCharType="begin"/>
        </w:r>
        <w:r>
          <w:rPr>
            <w:noProof/>
            <w:webHidden/>
          </w:rPr>
          <w:instrText xml:space="preserve"> PAGEREF _Toc302237884 \h </w:instrText>
        </w:r>
        <w:r>
          <w:rPr>
            <w:noProof/>
            <w:webHidden/>
          </w:rPr>
        </w:r>
        <w:r>
          <w:rPr>
            <w:noProof/>
            <w:webHidden/>
          </w:rPr>
          <w:fldChar w:fldCharType="separate"/>
        </w:r>
        <w:r>
          <w:rPr>
            <w:noProof/>
            <w:webHidden/>
          </w:rPr>
          <w:t>18</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85" w:history="1">
        <w:r w:rsidRPr="00225902">
          <w:rPr>
            <w:rStyle w:val="Hipercze"/>
            <w:noProof/>
          </w:rPr>
          <w:t>3.1.2.</w:t>
        </w:r>
        <w:r>
          <w:rPr>
            <w:noProof/>
            <w:lang w:eastAsia="pl-PL"/>
          </w:rPr>
          <w:tab/>
        </w:r>
        <w:r w:rsidRPr="00225902">
          <w:rPr>
            <w:rStyle w:val="Hipercze"/>
            <w:noProof/>
          </w:rPr>
          <w:t>Android</w:t>
        </w:r>
        <w:r>
          <w:rPr>
            <w:noProof/>
            <w:webHidden/>
          </w:rPr>
          <w:tab/>
        </w:r>
        <w:r>
          <w:rPr>
            <w:noProof/>
            <w:webHidden/>
          </w:rPr>
          <w:fldChar w:fldCharType="begin"/>
        </w:r>
        <w:r>
          <w:rPr>
            <w:noProof/>
            <w:webHidden/>
          </w:rPr>
          <w:instrText xml:space="preserve"> PAGEREF _Toc302237885 \h </w:instrText>
        </w:r>
        <w:r>
          <w:rPr>
            <w:noProof/>
            <w:webHidden/>
          </w:rPr>
        </w:r>
        <w:r>
          <w:rPr>
            <w:noProof/>
            <w:webHidden/>
          </w:rPr>
          <w:fldChar w:fldCharType="separate"/>
        </w:r>
        <w:r>
          <w:rPr>
            <w:noProof/>
            <w:webHidden/>
          </w:rPr>
          <w:t>19</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86" w:history="1">
        <w:r w:rsidRPr="00225902">
          <w:rPr>
            <w:rStyle w:val="Hipercze"/>
            <w:noProof/>
          </w:rPr>
          <w:t>3.1.3.</w:t>
        </w:r>
        <w:r>
          <w:rPr>
            <w:noProof/>
            <w:lang w:eastAsia="pl-PL"/>
          </w:rPr>
          <w:tab/>
        </w:r>
        <w:r w:rsidRPr="00225902">
          <w:rPr>
            <w:rStyle w:val="Hipercze"/>
            <w:noProof/>
          </w:rPr>
          <w:t>Google Samsung NEXUS S</w:t>
        </w:r>
        <w:r>
          <w:rPr>
            <w:noProof/>
            <w:webHidden/>
          </w:rPr>
          <w:tab/>
        </w:r>
        <w:r>
          <w:rPr>
            <w:noProof/>
            <w:webHidden/>
          </w:rPr>
          <w:fldChar w:fldCharType="begin"/>
        </w:r>
        <w:r>
          <w:rPr>
            <w:noProof/>
            <w:webHidden/>
          </w:rPr>
          <w:instrText xml:space="preserve"> PAGEREF _Toc302237886 \h </w:instrText>
        </w:r>
        <w:r>
          <w:rPr>
            <w:noProof/>
            <w:webHidden/>
          </w:rPr>
        </w:r>
        <w:r>
          <w:rPr>
            <w:noProof/>
            <w:webHidden/>
          </w:rPr>
          <w:fldChar w:fldCharType="separate"/>
        </w:r>
        <w:r>
          <w:rPr>
            <w:noProof/>
            <w:webHidden/>
          </w:rPr>
          <w:t>21</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87" w:history="1">
        <w:r w:rsidRPr="00225902">
          <w:rPr>
            <w:rStyle w:val="Hipercze"/>
            <w:noProof/>
          </w:rPr>
          <w:t>3.1.4.</w:t>
        </w:r>
        <w:r>
          <w:rPr>
            <w:noProof/>
            <w:lang w:eastAsia="pl-PL"/>
          </w:rPr>
          <w:tab/>
        </w:r>
        <w:r w:rsidRPr="00225902">
          <w:rPr>
            <w:rStyle w:val="Hipercze"/>
            <w:noProof/>
          </w:rPr>
          <w:t>Znacznik NFC Forum Type 2 - Mifare Ultralight</w:t>
        </w:r>
        <w:r>
          <w:rPr>
            <w:noProof/>
            <w:webHidden/>
          </w:rPr>
          <w:tab/>
        </w:r>
        <w:r>
          <w:rPr>
            <w:noProof/>
            <w:webHidden/>
          </w:rPr>
          <w:fldChar w:fldCharType="begin"/>
        </w:r>
        <w:r>
          <w:rPr>
            <w:noProof/>
            <w:webHidden/>
          </w:rPr>
          <w:instrText xml:space="preserve"> PAGEREF _Toc302237887 \h </w:instrText>
        </w:r>
        <w:r>
          <w:rPr>
            <w:noProof/>
            <w:webHidden/>
          </w:rPr>
        </w:r>
        <w:r>
          <w:rPr>
            <w:noProof/>
            <w:webHidden/>
          </w:rPr>
          <w:fldChar w:fldCharType="separate"/>
        </w:r>
        <w:r>
          <w:rPr>
            <w:noProof/>
            <w:webHidden/>
          </w:rPr>
          <w:t>21</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88" w:history="1">
        <w:r w:rsidRPr="00225902">
          <w:rPr>
            <w:rStyle w:val="Hipercze"/>
            <w:noProof/>
          </w:rPr>
          <w:t>3.1.5.</w:t>
        </w:r>
        <w:r>
          <w:rPr>
            <w:noProof/>
            <w:lang w:eastAsia="pl-PL"/>
          </w:rPr>
          <w:tab/>
        </w:r>
        <w:r w:rsidRPr="00225902">
          <w:rPr>
            <w:rStyle w:val="Hipercze"/>
            <w:noProof/>
          </w:rPr>
          <w:t>Hibernate 3 :</w:t>
        </w:r>
        <w:r>
          <w:rPr>
            <w:noProof/>
            <w:webHidden/>
          </w:rPr>
          <w:tab/>
        </w:r>
        <w:r>
          <w:rPr>
            <w:noProof/>
            <w:webHidden/>
          </w:rPr>
          <w:fldChar w:fldCharType="begin"/>
        </w:r>
        <w:r>
          <w:rPr>
            <w:noProof/>
            <w:webHidden/>
          </w:rPr>
          <w:instrText xml:space="preserve"> PAGEREF _Toc302237888 \h </w:instrText>
        </w:r>
        <w:r>
          <w:rPr>
            <w:noProof/>
            <w:webHidden/>
          </w:rPr>
        </w:r>
        <w:r>
          <w:rPr>
            <w:noProof/>
            <w:webHidden/>
          </w:rPr>
          <w:fldChar w:fldCharType="separate"/>
        </w:r>
        <w:r>
          <w:rPr>
            <w:noProof/>
            <w:webHidden/>
          </w:rPr>
          <w:t>22</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89" w:history="1">
        <w:r w:rsidRPr="00225902">
          <w:rPr>
            <w:rStyle w:val="Hipercze"/>
            <w:noProof/>
          </w:rPr>
          <w:t>3.1.6.</w:t>
        </w:r>
        <w:r>
          <w:rPr>
            <w:noProof/>
            <w:lang w:eastAsia="pl-PL"/>
          </w:rPr>
          <w:tab/>
        </w:r>
        <w:r w:rsidRPr="00225902">
          <w:rPr>
            <w:rStyle w:val="Hipercze"/>
            <w:noProof/>
          </w:rPr>
          <w:t>Spring Framework 3</w:t>
        </w:r>
        <w:r>
          <w:rPr>
            <w:noProof/>
            <w:webHidden/>
          </w:rPr>
          <w:tab/>
        </w:r>
        <w:r>
          <w:rPr>
            <w:noProof/>
            <w:webHidden/>
          </w:rPr>
          <w:fldChar w:fldCharType="begin"/>
        </w:r>
        <w:r>
          <w:rPr>
            <w:noProof/>
            <w:webHidden/>
          </w:rPr>
          <w:instrText xml:space="preserve"> PAGEREF _Toc302237889 \h </w:instrText>
        </w:r>
        <w:r>
          <w:rPr>
            <w:noProof/>
            <w:webHidden/>
          </w:rPr>
        </w:r>
        <w:r>
          <w:rPr>
            <w:noProof/>
            <w:webHidden/>
          </w:rPr>
          <w:fldChar w:fldCharType="separate"/>
        </w:r>
        <w:r>
          <w:rPr>
            <w:noProof/>
            <w:webHidden/>
          </w:rPr>
          <w:t>23</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0" w:history="1">
        <w:r w:rsidRPr="00225902">
          <w:rPr>
            <w:rStyle w:val="Hipercze"/>
            <w:noProof/>
          </w:rPr>
          <w:t>3.1.7.</w:t>
        </w:r>
        <w:r>
          <w:rPr>
            <w:noProof/>
            <w:lang w:eastAsia="pl-PL"/>
          </w:rPr>
          <w:tab/>
        </w:r>
        <w:r w:rsidRPr="00225902">
          <w:rPr>
            <w:rStyle w:val="Hipercze"/>
            <w:noProof/>
          </w:rPr>
          <w:t>Oracle 10g Express Edition</w:t>
        </w:r>
        <w:r>
          <w:rPr>
            <w:noProof/>
            <w:webHidden/>
          </w:rPr>
          <w:tab/>
        </w:r>
        <w:r>
          <w:rPr>
            <w:noProof/>
            <w:webHidden/>
          </w:rPr>
          <w:fldChar w:fldCharType="begin"/>
        </w:r>
        <w:r>
          <w:rPr>
            <w:noProof/>
            <w:webHidden/>
          </w:rPr>
          <w:instrText xml:space="preserve"> PAGEREF _Toc302237890 \h </w:instrText>
        </w:r>
        <w:r>
          <w:rPr>
            <w:noProof/>
            <w:webHidden/>
          </w:rPr>
        </w:r>
        <w:r>
          <w:rPr>
            <w:noProof/>
            <w:webHidden/>
          </w:rPr>
          <w:fldChar w:fldCharType="separate"/>
        </w:r>
        <w:r>
          <w:rPr>
            <w:noProof/>
            <w:webHidden/>
          </w:rPr>
          <w:t>24</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1" w:history="1">
        <w:r w:rsidRPr="00225902">
          <w:rPr>
            <w:rStyle w:val="Hipercze"/>
            <w:noProof/>
          </w:rPr>
          <w:t>3.1.8.</w:t>
        </w:r>
        <w:r>
          <w:rPr>
            <w:noProof/>
            <w:lang w:eastAsia="pl-PL"/>
          </w:rPr>
          <w:tab/>
        </w:r>
        <w:r w:rsidRPr="00225902">
          <w:rPr>
            <w:rStyle w:val="Hipercze"/>
            <w:noProof/>
          </w:rPr>
          <w:t>Java 2 Enterprise Edition</w:t>
        </w:r>
        <w:r>
          <w:rPr>
            <w:noProof/>
            <w:webHidden/>
          </w:rPr>
          <w:tab/>
        </w:r>
        <w:r>
          <w:rPr>
            <w:noProof/>
            <w:webHidden/>
          </w:rPr>
          <w:fldChar w:fldCharType="begin"/>
        </w:r>
        <w:r>
          <w:rPr>
            <w:noProof/>
            <w:webHidden/>
          </w:rPr>
          <w:instrText xml:space="preserve"> PAGEREF _Toc302237891 \h </w:instrText>
        </w:r>
        <w:r>
          <w:rPr>
            <w:noProof/>
            <w:webHidden/>
          </w:rPr>
        </w:r>
        <w:r>
          <w:rPr>
            <w:noProof/>
            <w:webHidden/>
          </w:rPr>
          <w:fldChar w:fldCharType="separate"/>
        </w:r>
        <w:r>
          <w:rPr>
            <w:noProof/>
            <w:webHidden/>
          </w:rPr>
          <w:t>24</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2" w:history="1">
        <w:r w:rsidRPr="00225902">
          <w:rPr>
            <w:rStyle w:val="Hipercze"/>
            <w:noProof/>
          </w:rPr>
          <w:t>3.1.9.</w:t>
        </w:r>
        <w:r>
          <w:rPr>
            <w:noProof/>
            <w:lang w:eastAsia="pl-PL"/>
          </w:rPr>
          <w:tab/>
        </w:r>
        <w:r w:rsidRPr="00225902">
          <w:rPr>
            <w:rStyle w:val="Hipercze"/>
            <w:noProof/>
          </w:rPr>
          <w:t>Apache Tomcat</w:t>
        </w:r>
        <w:r>
          <w:rPr>
            <w:noProof/>
            <w:webHidden/>
          </w:rPr>
          <w:tab/>
        </w:r>
        <w:r>
          <w:rPr>
            <w:noProof/>
            <w:webHidden/>
          </w:rPr>
          <w:fldChar w:fldCharType="begin"/>
        </w:r>
        <w:r>
          <w:rPr>
            <w:noProof/>
            <w:webHidden/>
          </w:rPr>
          <w:instrText xml:space="preserve"> PAGEREF _Toc302237892 \h </w:instrText>
        </w:r>
        <w:r>
          <w:rPr>
            <w:noProof/>
            <w:webHidden/>
          </w:rPr>
        </w:r>
        <w:r>
          <w:rPr>
            <w:noProof/>
            <w:webHidden/>
          </w:rPr>
          <w:fldChar w:fldCharType="separate"/>
        </w:r>
        <w:r>
          <w:rPr>
            <w:noProof/>
            <w:webHidden/>
          </w:rPr>
          <w:t>25</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3" w:history="1">
        <w:r w:rsidRPr="00225902">
          <w:rPr>
            <w:rStyle w:val="Hipercze"/>
            <w:noProof/>
          </w:rPr>
          <w:t>3.1.10.</w:t>
        </w:r>
        <w:r>
          <w:rPr>
            <w:noProof/>
            <w:lang w:eastAsia="pl-PL"/>
          </w:rPr>
          <w:tab/>
        </w:r>
        <w:r w:rsidRPr="00225902">
          <w:rPr>
            <w:rStyle w:val="Hipercze"/>
            <w:noProof/>
          </w:rPr>
          <w:t>Architektura REST</w:t>
        </w:r>
        <w:r>
          <w:rPr>
            <w:noProof/>
            <w:webHidden/>
          </w:rPr>
          <w:tab/>
        </w:r>
        <w:r>
          <w:rPr>
            <w:noProof/>
            <w:webHidden/>
          </w:rPr>
          <w:fldChar w:fldCharType="begin"/>
        </w:r>
        <w:r>
          <w:rPr>
            <w:noProof/>
            <w:webHidden/>
          </w:rPr>
          <w:instrText xml:space="preserve"> PAGEREF _Toc302237893 \h </w:instrText>
        </w:r>
        <w:r>
          <w:rPr>
            <w:noProof/>
            <w:webHidden/>
          </w:rPr>
        </w:r>
        <w:r>
          <w:rPr>
            <w:noProof/>
            <w:webHidden/>
          </w:rPr>
          <w:fldChar w:fldCharType="separate"/>
        </w:r>
        <w:r>
          <w:rPr>
            <w:noProof/>
            <w:webHidden/>
          </w:rPr>
          <w:t>25</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4" w:history="1">
        <w:r w:rsidRPr="00225902">
          <w:rPr>
            <w:rStyle w:val="Hipercze"/>
            <w:noProof/>
          </w:rPr>
          <w:t>3.1.11.</w:t>
        </w:r>
        <w:r>
          <w:rPr>
            <w:noProof/>
            <w:lang w:eastAsia="pl-PL"/>
          </w:rPr>
          <w:tab/>
        </w:r>
        <w:r w:rsidRPr="00225902">
          <w:rPr>
            <w:rStyle w:val="Hipercze"/>
            <w:noProof/>
          </w:rPr>
          <w:t xml:space="preserve">JSON - </w:t>
        </w:r>
        <w:r w:rsidRPr="00225902">
          <w:rPr>
            <w:rStyle w:val="Hipercze"/>
            <w:noProof/>
            <w:shd w:val="clear" w:color="auto" w:fill="FFFFFF"/>
          </w:rPr>
          <w:t>JavaScript Object Notation</w:t>
        </w:r>
        <w:r>
          <w:rPr>
            <w:noProof/>
            <w:webHidden/>
          </w:rPr>
          <w:tab/>
        </w:r>
        <w:r>
          <w:rPr>
            <w:noProof/>
            <w:webHidden/>
          </w:rPr>
          <w:fldChar w:fldCharType="begin"/>
        </w:r>
        <w:r>
          <w:rPr>
            <w:noProof/>
            <w:webHidden/>
          </w:rPr>
          <w:instrText xml:space="preserve"> PAGEREF _Toc302237894 \h </w:instrText>
        </w:r>
        <w:r>
          <w:rPr>
            <w:noProof/>
            <w:webHidden/>
          </w:rPr>
        </w:r>
        <w:r>
          <w:rPr>
            <w:noProof/>
            <w:webHidden/>
          </w:rPr>
          <w:fldChar w:fldCharType="separate"/>
        </w:r>
        <w:r>
          <w:rPr>
            <w:noProof/>
            <w:webHidden/>
          </w:rPr>
          <w:t>26</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5" w:history="1">
        <w:r w:rsidRPr="00225902">
          <w:rPr>
            <w:rStyle w:val="Hipercze"/>
            <w:noProof/>
          </w:rPr>
          <w:t>3.1.12.</w:t>
        </w:r>
        <w:r>
          <w:rPr>
            <w:noProof/>
            <w:lang w:eastAsia="pl-PL"/>
          </w:rPr>
          <w:tab/>
        </w:r>
        <w:r w:rsidRPr="00225902">
          <w:rPr>
            <w:rStyle w:val="Hipercze"/>
            <w:noProof/>
          </w:rPr>
          <w:t>Eclipse IDE</w:t>
        </w:r>
        <w:r>
          <w:rPr>
            <w:noProof/>
            <w:webHidden/>
          </w:rPr>
          <w:tab/>
        </w:r>
        <w:r>
          <w:rPr>
            <w:noProof/>
            <w:webHidden/>
          </w:rPr>
          <w:fldChar w:fldCharType="begin"/>
        </w:r>
        <w:r>
          <w:rPr>
            <w:noProof/>
            <w:webHidden/>
          </w:rPr>
          <w:instrText xml:space="preserve"> PAGEREF _Toc302237895 \h </w:instrText>
        </w:r>
        <w:r>
          <w:rPr>
            <w:noProof/>
            <w:webHidden/>
          </w:rPr>
        </w:r>
        <w:r>
          <w:rPr>
            <w:noProof/>
            <w:webHidden/>
          </w:rPr>
          <w:fldChar w:fldCharType="separate"/>
        </w:r>
        <w:r>
          <w:rPr>
            <w:noProof/>
            <w:webHidden/>
          </w:rPr>
          <w:t>26</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896" w:history="1">
        <w:r w:rsidRPr="00225902">
          <w:rPr>
            <w:rStyle w:val="Hipercze"/>
            <w:noProof/>
          </w:rPr>
          <w:t>3.1.13.</w:t>
        </w:r>
        <w:r>
          <w:rPr>
            <w:noProof/>
            <w:lang w:eastAsia="pl-PL"/>
          </w:rPr>
          <w:tab/>
        </w:r>
        <w:r w:rsidRPr="00225902">
          <w:rPr>
            <w:rStyle w:val="Hipercze"/>
            <w:noProof/>
          </w:rPr>
          <w:t>Subversion repository</w:t>
        </w:r>
        <w:r>
          <w:rPr>
            <w:noProof/>
            <w:webHidden/>
          </w:rPr>
          <w:tab/>
        </w:r>
        <w:r>
          <w:rPr>
            <w:noProof/>
            <w:webHidden/>
          </w:rPr>
          <w:fldChar w:fldCharType="begin"/>
        </w:r>
        <w:r>
          <w:rPr>
            <w:noProof/>
            <w:webHidden/>
          </w:rPr>
          <w:instrText xml:space="preserve"> PAGEREF _Toc302237896 \h </w:instrText>
        </w:r>
        <w:r>
          <w:rPr>
            <w:noProof/>
            <w:webHidden/>
          </w:rPr>
        </w:r>
        <w:r>
          <w:rPr>
            <w:noProof/>
            <w:webHidden/>
          </w:rPr>
          <w:fldChar w:fldCharType="separate"/>
        </w:r>
        <w:r>
          <w:rPr>
            <w:noProof/>
            <w:webHidden/>
          </w:rPr>
          <w:t>26</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897" w:history="1">
        <w:r w:rsidRPr="00225902">
          <w:rPr>
            <w:rStyle w:val="Hipercze"/>
            <w:noProof/>
          </w:rPr>
          <w:t>4.</w:t>
        </w:r>
        <w:r>
          <w:rPr>
            <w:noProof/>
            <w:lang w:eastAsia="pl-PL"/>
          </w:rPr>
          <w:tab/>
        </w:r>
        <w:r w:rsidRPr="00225902">
          <w:rPr>
            <w:rStyle w:val="Hipercze"/>
            <w:noProof/>
          </w:rPr>
          <w:t>Koncepcja Pracy</w:t>
        </w:r>
        <w:r>
          <w:rPr>
            <w:noProof/>
            <w:webHidden/>
          </w:rPr>
          <w:tab/>
        </w:r>
        <w:r>
          <w:rPr>
            <w:noProof/>
            <w:webHidden/>
          </w:rPr>
          <w:fldChar w:fldCharType="begin"/>
        </w:r>
        <w:r>
          <w:rPr>
            <w:noProof/>
            <w:webHidden/>
          </w:rPr>
          <w:instrText xml:space="preserve"> PAGEREF _Toc302237897 \h </w:instrText>
        </w:r>
        <w:r>
          <w:rPr>
            <w:noProof/>
            <w:webHidden/>
          </w:rPr>
        </w:r>
        <w:r>
          <w:rPr>
            <w:noProof/>
            <w:webHidden/>
          </w:rPr>
          <w:fldChar w:fldCharType="separate"/>
        </w:r>
        <w:r>
          <w:rPr>
            <w:noProof/>
            <w:webHidden/>
          </w:rPr>
          <w:t>27</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898" w:history="1">
        <w:r w:rsidRPr="00225902">
          <w:rPr>
            <w:rStyle w:val="Hipercze"/>
            <w:noProof/>
          </w:rPr>
          <w:t>4.1.</w:t>
        </w:r>
        <w:r>
          <w:rPr>
            <w:noProof/>
            <w:lang w:eastAsia="pl-PL"/>
          </w:rPr>
          <w:tab/>
        </w:r>
        <w:r w:rsidRPr="00225902">
          <w:rPr>
            <w:rStyle w:val="Hipercze"/>
            <w:noProof/>
          </w:rPr>
          <w:t>Wstęp</w:t>
        </w:r>
        <w:r>
          <w:rPr>
            <w:noProof/>
            <w:webHidden/>
          </w:rPr>
          <w:tab/>
        </w:r>
        <w:r>
          <w:rPr>
            <w:noProof/>
            <w:webHidden/>
          </w:rPr>
          <w:fldChar w:fldCharType="begin"/>
        </w:r>
        <w:r>
          <w:rPr>
            <w:noProof/>
            <w:webHidden/>
          </w:rPr>
          <w:instrText xml:space="preserve"> PAGEREF _Toc302237898 \h </w:instrText>
        </w:r>
        <w:r>
          <w:rPr>
            <w:noProof/>
            <w:webHidden/>
          </w:rPr>
        </w:r>
        <w:r>
          <w:rPr>
            <w:noProof/>
            <w:webHidden/>
          </w:rPr>
          <w:fldChar w:fldCharType="separate"/>
        </w:r>
        <w:r>
          <w:rPr>
            <w:noProof/>
            <w:webHidden/>
          </w:rPr>
          <w:t>27</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899" w:history="1">
        <w:r w:rsidRPr="00225902">
          <w:rPr>
            <w:rStyle w:val="Hipercze"/>
            <w:noProof/>
          </w:rPr>
          <w:t>4.2.</w:t>
        </w:r>
        <w:r>
          <w:rPr>
            <w:noProof/>
            <w:lang w:eastAsia="pl-PL"/>
          </w:rPr>
          <w:tab/>
        </w:r>
        <w:r w:rsidRPr="00225902">
          <w:rPr>
            <w:rStyle w:val="Hipercze"/>
            <w:noProof/>
          </w:rPr>
          <w:t>Założenia i budowa systemu</w:t>
        </w:r>
        <w:r>
          <w:rPr>
            <w:noProof/>
            <w:webHidden/>
          </w:rPr>
          <w:tab/>
        </w:r>
        <w:r>
          <w:rPr>
            <w:noProof/>
            <w:webHidden/>
          </w:rPr>
          <w:fldChar w:fldCharType="begin"/>
        </w:r>
        <w:r>
          <w:rPr>
            <w:noProof/>
            <w:webHidden/>
          </w:rPr>
          <w:instrText xml:space="preserve"> PAGEREF _Toc302237899 \h </w:instrText>
        </w:r>
        <w:r>
          <w:rPr>
            <w:noProof/>
            <w:webHidden/>
          </w:rPr>
        </w:r>
        <w:r>
          <w:rPr>
            <w:noProof/>
            <w:webHidden/>
          </w:rPr>
          <w:fldChar w:fldCharType="separate"/>
        </w:r>
        <w:r>
          <w:rPr>
            <w:noProof/>
            <w:webHidden/>
          </w:rPr>
          <w:t>28</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900" w:history="1">
        <w:r w:rsidRPr="00225902">
          <w:rPr>
            <w:rStyle w:val="Hipercze"/>
            <w:noProof/>
          </w:rPr>
          <w:t>5.</w:t>
        </w:r>
        <w:r>
          <w:rPr>
            <w:noProof/>
            <w:lang w:eastAsia="pl-PL"/>
          </w:rPr>
          <w:tab/>
        </w:r>
        <w:r w:rsidRPr="00225902">
          <w:rPr>
            <w:rStyle w:val="Hipercze"/>
            <w:noProof/>
          </w:rPr>
          <w:t>Opis systemu</w:t>
        </w:r>
        <w:r>
          <w:rPr>
            <w:noProof/>
            <w:webHidden/>
          </w:rPr>
          <w:tab/>
        </w:r>
        <w:r>
          <w:rPr>
            <w:noProof/>
            <w:webHidden/>
          </w:rPr>
          <w:fldChar w:fldCharType="begin"/>
        </w:r>
        <w:r>
          <w:rPr>
            <w:noProof/>
            <w:webHidden/>
          </w:rPr>
          <w:instrText xml:space="preserve"> PAGEREF _Toc302237900 \h </w:instrText>
        </w:r>
        <w:r>
          <w:rPr>
            <w:noProof/>
            <w:webHidden/>
          </w:rPr>
        </w:r>
        <w:r>
          <w:rPr>
            <w:noProof/>
            <w:webHidden/>
          </w:rPr>
          <w:fldChar w:fldCharType="separate"/>
        </w:r>
        <w:r>
          <w:rPr>
            <w:noProof/>
            <w:webHidden/>
          </w:rPr>
          <w:t>30</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01" w:history="1">
        <w:r w:rsidRPr="00225902">
          <w:rPr>
            <w:rStyle w:val="Hipercze"/>
            <w:noProof/>
          </w:rPr>
          <w:t>5.1.</w:t>
        </w:r>
        <w:r>
          <w:rPr>
            <w:noProof/>
            <w:lang w:eastAsia="pl-PL"/>
          </w:rPr>
          <w:tab/>
        </w:r>
        <w:r w:rsidRPr="00225902">
          <w:rPr>
            <w:rStyle w:val="Hipercze"/>
            <w:noProof/>
          </w:rPr>
          <w:t>Scenariusz użycia</w:t>
        </w:r>
        <w:r>
          <w:rPr>
            <w:noProof/>
            <w:webHidden/>
          </w:rPr>
          <w:tab/>
        </w:r>
        <w:r>
          <w:rPr>
            <w:noProof/>
            <w:webHidden/>
          </w:rPr>
          <w:fldChar w:fldCharType="begin"/>
        </w:r>
        <w:r>
          <w:rPr>
            <w:noProof/>
            <w:webHidden/>
          </w:rPr>
          <w:instrText xml:space="preserve"> PAGEREF _Toc302237901 \h </w:instrText>
        </w:r>
        <w:r>
          <w:rPr>
            <w:noProof/>
            <w:webHidden/>
          </w:rPr>
        </w:r>
        <w:r>
          <w:rPr>
            <w:noProof/>
            <w:webHidden/>
          </w:rPr>
          <w:fldChar w:fldCharType="separate"/>
        </w:r>
        <w:r>
          <w:rPr>
            <w:noProof/>
            <w:webHidden/>
          </w:rPr>
          <w:t>30</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02" w:history="1">
        <w:r w:rsidRPr="00225902">
          <w:rPr>
            <w:rStyle w:val="Hipercze"/>
            <w:noProof/>
          </w:rPr>
          <w:t>5.2.</w:t>
        </w:r>
        <w:r>
          <w:rPr>
            <w:noProof/>
            <w:lang w:eastAsia="pl-PL"/>
          </w:rPr>
          <w:tab/>
        </w:r>
        <w:r w:rsidRPr="00225902">
          <w:rPr>
            <w:rStyle w:val="Hipercze"/>
            <w:noProof/>
          </w:rPr>
          <w:t>Baza danych</w:t>
        </w:r>
        <w:r>
          <w:rPr>
            <w:noProof/>
            <w:webHidden/>
          </w:rPr>
          <w:tab/>
        </w:r>
        <w:r>
          <w:rPr>
            <w:noProof/>
            <w:webHidden/>
          </w:rPr>
          <w:fldChar w:fldCharType="begin"/>
        </w:r>
        <w:r>
          <w:rPr>
            <w:noProof/>
            <w:webHidden/>
          </w:rPr>
          <w:instrText xml:space="preserve"> PAGEREF _Toc302237902 \h </w:instrText>
        </w:r>
        <w:r>
          <w:rPr>
            <w:noProof/>
            <w:webHidden/>
          </w:rPr>
        </w:r>
        <w:r>
          <w:rPr>
            <w:noProof/>
            <w:webHidden/>
          </w:rPr>
          <w:fldChar w:fldCharType="separate"/>
        </w:r>
        <w:r>
          <w:rPr>
            <w:noProof/>
            <w:webHidden/>
          </w:rPr>
          <w:t>32</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03" w:history="1">
        <w:r w:rsidRPr="00225902">
          <w:rPr>
            <w:rStyle w:val="Hipercze"/>
            <w:noProof/>
          </w:rPr>
          <w:t>5.2.1.</w:t>
        </w:r>
        <w:r>
          <w:rPr>
            <w:noProof/>
            <w:lang w:eastAsia="pl-PL"/>
          </w:rPr>
          <w:tab/>
        </w:r>
        <w:r w:rsidRPr="00225902">
          <w:rPr>
            <w:rStyle w:val="Hipercze"/>
            <w:noProof/>
          </w:rPr>
          <w:t>Opis tabel:</w:t>
        </w:r>
        <w:r>
          <w:rPr>
            <w:noProof/>
            <w:webHidden/>
          </w:rPr>
          <w:tab/>
        </w:r>
        <w:r>
          <w:rPr>
            <w:noProof/>
            <w:webHidden/>
          </w:rPr>
          <w:fldChar w:fldCharType="begin"/>
        </w:r>
        <w:r>
          <w:rPr>
            <w:noProof/>
            <w:webHidden/>
          </w:rPr>
          <w:instrText xml:space="preserve"> PAGEREF _Toc302237903 \h </w:instrText>
        </w:r>
        <w:r>
          <w:rPr>
            <w:noProof/>
            <w:webHidden/>
          </w:rPr>
        </w:r>
        <w:r>
          <w:rPr>
            <w:noProof/>
            <w:webHidden/>
          </w:rPr>
          <w:fldChar w:fldCharType="separate"/>
        </w:r>
        <w:r>
          <w:rPr>
            <w:noProof/>
            <w:webHidden/>
          </w:rPr>
          <w:t>34</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04" w:history="1">
        <w:r w:rsidRPr="00225902">
          <w:rPr>
            <w:rStyle w:val="Hipercze"/>
            <w:noProof/>
          </w:rPr>
          <w:t>5.2.2.</w:t>
        </w:r>
        <w:r>
          <w:rPr>
            <w:noProof/>
            <w:lang w:eastAsia="pl-PL"/>
          </w:rPr>
          <w:tab/>
        </w:r>
        <w:r w:rsidRPr="00225902">
          <w:rPr>
            <w:rStyle w:val="Hipercze"/>
            <w:noProof/>
          </w:rPr>
          <w:t>Integralność danych</w:t>
        </w:r>
        <w:r>
          <w:rPr>
            <w:noProof/>
            <w:webHidden/>
          </w:rPr>
          <w:tab/>
        </w:r>
        <w:r>
          <w:rPr>
            <w:noProof/>
            <w:webHidden/>
          </w:rPr>
          <w:fldChar w:fldCharType="begin"/>
        </w:r>
        <w:r>
          <w:rPr>
            <w:noProof/>
            <w:webHidden/>
          </w:rPr>
          <w:instrText xml:space="preserve"> PAGEREF _Toc302237904 \h </w:instrText>
        </w:r>
        <w:r>
          <w:rPr>
            <w:noProof/>
            <w:webHidden/>
          </w:rPr>
        </w:r>
        <w:r>
          <w:rPr>
            <w:noProof/>
            <w:webHidden/>
          </w:rPr>
          <w:fldChar w:fldCharType="separate"/>
        </w:r>
        <w:r>
          <w:rPr>
            <w:noProof/>
            <w:webHidden/>
          </w:rPr>
          <w:t>36</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05" w:history="1">
        <w:r w:rsidRPr="00225902">
          <w:rPr>
            <w:rStyle w:val="Hipercze"/>
            <w:noProof/>
          </w:rPr>
          <w:t>5.2.3.</w:t>
        </w:r>
        <w:r>
          <w:rPr>
            <w:noProof/>
            <w:lang w:eastAsia="pl-PL"/>
          </w:rPr>
          <w:tab/>
        </w:r>
        <w:r w:rsidRPr="00225902">
          <w:rPr>
            <w:rStyle w:val="Hipercze"/>
            <w:noProof/>
          </w:rPr>
          <w:t>Wyzwalacze i sekwencje</w:t>
        </w:r>
        <w:r>
          <w:rPr>
            <w:noProof/>
            <w:webHidden/>
          </w:rPr>
          <w:tab/>
        </w:r>
        <w:r>
          <w:rPr>
            <w:noProof/>
            <w:webHidden/>
          </w:rPr>
          <w:fldChar w:fldCharType="begin"/>
        </w:r>
        <w:r>
          <w:rPr>
            <w:noProof/>
            <w:webHidden/>
          </w:rPr>
          <w:instrText xml:space="preserve"> PAGEREF _Toc302237905 \h </w:instrText>
        </w:r>
        <w:r>
          <w:rPr>
            <w:noProof/>
            <w:webHidden/>
          </w:rPr>
        </w:r>
        <w:r>
          <w:rPr>
            <w:noProof/>
            <w:webHidden/>
          </w:rPr>
          <w:fldChar w:fldCharType="separate"/>
        </w:r>
        <w:r>
          <w:rPr>
            <w:noProof/>
            <w:webHidden/>
          </w:rPr>
          <w:t>37</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06" w:history="1">
        <w:r w:rsidRPr="00225902">
          <w:rPr>
            <w:rStyle w:val="Hipercze"/>
            <w:noProof/>
          </w:rPr>
          <w:t>5.3.</w:t>
        </w:r>
        <w:r>
          <w:rPr>
            <w:noProof/>
            <w:lang w:eastAsia="pl-PL"/>
          </w:rPr>
          <w:tab/>
        </w:r>
        <w:r w:rsidRPr="00225902">
          <w:rPr>
            <w:rStyle w:val="Hipercze"/>
            <w:noProof/>
          </w:rPr>
          <w:t>Opis usługi sieciowej – Web Service</w:t>
        </w:r>
        <w:r>
          <w:rPr>
            <w:noProof/>
            <w:webHidden/>
          </w:rPr>
          <w:tab/>
        </w:r>
        <w:r>
          <w:rPr>
            <w:noProof/>
            <w:webHidden/>
          </w:rPr>
          <w:fldChar w:fldCharType="begin"/>
        </w:r>
        <w:r>
          <w:rPr>
            <w:noProof/>
            <w:webHidden/>
          </w:rPr>
          <w:instrText xml:space="preserve"> PAGEREF _Toc302237906 \h </w:instrText>
        </w:r>
        <w:r>
          <w:rPr>
            <w:noProof/>
            <w:webHidden/>
          </w:rPr>
        </w:r>
        <w:r>
          <w:rPr>
            <w:noProof/>
            <w:webHidden/>
          </w:rPr>
          <w:fldChar w:fldCharType="separate"/>
        </w:r>
        <w:r>
          <w:rPr>
            <w:noProof/>
            <w:webHidden/>
          </w:rPr>
          <w:t>38</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07" w:history="1">
        <w:r w:rsidRPr="00225902">
          <w:rPr>
            <w:rStyle w:val="Hipercze"/>
            <w:noProof/>
          </w:rPr>
          <w:t>5.3.1.</w:t>
        </w:r>
        <w:r>
          <w:rPr>
            <w:noProof/>
            <w:lang w:eastAsia="pl-PL"/>
          </w:rPr>
          <w:tab/>
        </w:r>
        <w:r w:rsidRPr="00225902">
          <w:rPr>
            <w:rStyle w:val="Hipercze"/>
            <w:noProof/>
          </w:rPr>
          <w:t>Mechanizm Uwierzytelnienia.</w:t>
        </w:r>
        <w:r>
          <w:rPr>
            <w:noProof/>
            <w:webHidden/>
          </w:rPr>
          <w:tab/>
        </w:r>
        <w:r>
          <w:rPr>
            <w:noProof/>
            <w:webHidden/>
          </w:rPr>
          <w:fldChar w:fldCharType="begin"/>
        </w:r>
        <w:r>
          <w:rPr>
            <w:noProof/>
            <w:webHidden/>
          </w:rPr>
          <w:instrText xml:space="preserve"> PAGEREF _Toc302237907 \h </w:instrText>
        </w:r>
        <w:r>
          <w:rPr>
            <w:noProof/>
            <w:webHidden/>
          </w:rPr>
        </w:r>
        <w:r>
          <w:rPr>
            <w:noProof/>
            <w:webHidden/>
          </w:rPr>
          <w:fldChar w:fldCharType="separate"/>
        </w:r>
        <w:r>
          <w:rPr>
            <w:noProof/>
            <w:webHidden/>
          </w:rPr>
          <w:t>40</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08" w:history="1">
        <w:r w:rsidRPr="00225902">
          <w:rPr>
            <w:rStyle w:val="Hipercze"/>
            <w:noProof/>
          </w:rPr>
          <w:t>5.3.2.</w:t>
        </w:r>
        <w:r>
          <w:rPr>
            <w:noProof/>
            <w:lang w:eastAsia="pl-PL"/>
          </w:rPr>
          <w:tab/>
        </w:r>
        <w:r w:rsidRPr="00225902">
          <w:rPr>
            <w:rStyle w:val="Hipercze"/>
            <w:noProof/>
          </w:rPr>
          <w:t>Mechanizm sprawdzania statusu zdarzenia</w:t>
        </w:r>
        <w:r>
          <w:rPr>
            <w:noProof/>
            <w:webHidden/>
          </w:rPr>
          <w:tab/>
        </w:r>
        <w:r>
          <w:rPr>
            <w:noProof/>
            <w:webHidden/>
          </w:rPr>
          <w:fldChar w:fldCharType="begin"/>
        </w:r>
        <w:r>
          <w:rPr>
            <w:noProof/>
            <w:webHidden/>
          </w:rPr>
          <w:instrText xml:space="preserve"> PAGEREF _Toc302237908 \h </w:instrText>
        </w:r>
        <w:r>
          <w:rPr>
            <w:noProof/>
            <w:webHidden/>
          </w:rPr>
        </w:r>
        <w:r>
          <w:rPr>
            <w:noProof/>
            <w:webHidden/>
          </w:rPr>
          <w:fldChar w:fldCharType="separate"/>
        </w:r>
        <w:r>
          <w:rPr>
            <w:noProof/>
            <w:webHidden/>
          </w:rPr>
          <w:t>41</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09" w:history="1">
        <w:r w:rsidRPr="00225902">
          <w:rPr>
            <w:rStyle w:val="Hipercze"/>
            <w:noProof/>
          </w:rPr>
          <w:t>5.3.3.</w:t>
        </w:r>
        <w:r>
          <w:rPr>
            <w:noProof/>
            <w:lang w:eastAsia="pl-PL"/>
          </w:rPr>
          <w:tab/>
        </w:r>
        <w:r w:rsidRPr="00225902">
          <w:rPr>
            <w:rStyle w:val="Hipercze"/>
            <w:noProof/>
          </w:rPr>
          <w:t>Rejestracja nowego zdarzenia</w:t>
        </w:r>
        <w:r>
          <w:rPr>
            <w:noProof/>
            <w:webHidden/>
          </w:rPr>
          <w:tab/>
        </w:r>
        <w:r>
          <w:rPr>
            <w:noProof/>
            <w:webHidden/>
          </w:rPr>
          <w:fldChar w:fldCharType="begin"/>
        </w:r>
        <w:r>
          <w:rPr>
            <w:noProof/>
            <w:webHidden/>
          </w:rPr>
          <w:instrText xml:space="preserve"> PAGEREF _Toc302237909 \h </w:instrText>
        </w:r>
        <w:r>
          <w:rPr>
            <w:noProof/>
            <w:webHidden/>
          </w:rPr>
        </w:r>
        <w:r>
          <w:rPr>
            <w:noProof/>
            <w:webHidden/>
          </w:rPr>
          <w:fldChar w:fldCharType="separate"/>
        </w:r>
        <w:r>
          <w:rPr>
            <w:noProof/>
            <w:webHidden/>
          </w:rPr>
          <w:t>42</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0" w:history="1">
        <w:r w:rsidRPr="00225902">
          <w:rPr>
            <w:rStyle w:val="Hipercze"/>
            <w:noProof/>
          </w:rPr>
          <w:t>5.3.4.</w:t>
        </w:r>
        <w:r>
          <w:rPr>
            <w:noProof/>
            <w:lang w:eastAsia="pl-PL"/>
          </w:rPr>
          <w:tab/>
        </w:r>
        <w:r w:rsidRPr="00225902">
          <w:rPr>
            <w:rStyle w:val="Hipercze"/>
            <w:noProof/>
          </w:rPr>
          <w:t>WPROWADZANIE NOWEJ LOKALIZACJI I TAGU</w:t>
        </w:r>
        <w:r>
          <w:rPr>
            <w:noProof/>
            <w:webHidden/>
          </w:rPr>
          <w:tab/>
        </w:r>
        <w:r>
          <w:rPr>
            <w:noProof/>
            <w:webHidden/>
          </w:rPr>
          <w:fldChar w:fldCharType="begin"/>
        </w:r>
        <w:r>
          <w:rPr>
            <w:noProof/>
            <w:webHidden/>
          </w:rPr>
          <w:instrText xml:space="preserve"> PAGEREF _Toc302237910 \h </w:instrText>
        </w:r>
        <w:r>
          <w:rPr>
            <w:noProof/>
            <w:webHidden/>
          </w:rPr>
        </w:r>
        <w:r>
          <w:rPr>
            <w:noProof/>
            <w:webHidden/>
          </w:rPr>
          <w:fldChar w:fldCharType="separate"/>
        </w:r>
        <w:r>
          <w:rPr>
            <w:noProof/>
            <w:webHidden/>
          </w:rPr>
          <w:t>44</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11" w:history="1">
        <w:r w:rsidRPr="00225902">
          <w:rPr>
            <w:rStyle w:val="Hipercze"/>
            <w:noProof/>
          </w:rPr>
          <w:t>5.4.</w:t>
        </w:r>
        <w:r>
          <w:rPr>
            <w:noProof/>
            <w:lang w:eastAsia="pl-PL"/>
          </w:rPr>
          <w:tab/>
        </w:r>
        <w:r w:rsidRPr="00225902">
          <w:rPr>
            <w:rStyle w:val="Hipercze"/>
            <w:noProof/>
          </w:rPr>
          <w:t>Opis aplikacji klienckiej na telefon komórkowy</w:t>
        </w:r>
        <w:r>
          <w:rPr>
            <w:noProof/>
            <w:webHidden/>
          </w:rPr>
          <w:tab/>
        </w:r>
        <w:r>
          <w:rPr>
            <w:noProof/>
            <w:webHidden/>
          </w:rPr>
          <w:fldChar w:fldCharType="begin"/>
        </w:r>
        <w:r>
          <w:rPr>
            <w:noProof/>
            <w:webHidden/>
          </w:rPr>
          <w:instrText xml:space="preserve"> PAGEREF _Toc302237911 \h </w:instrText>
        </w:r>
        <w:r>
          <w:rPr>
            <w:noProof/>
            <w:webHidden/>
          </w:rPr>
        </w:r>
        <w:r>
          <w:rPr>
            <w:noProof/>
            <w:webHidden/>
          </w:rPr>
          <w:fldChar w:fldCharType="separate"/>
        </w:r>
        <w:r>
          <w:rPr>
            <w:noProof/>
            <w:webHidden/>
          </w:rPr>
          <w:t>46</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2" w:history="1">
        <w:r w:rsidRPr="00225902">
          <w:rPr>
            <w:rStyle w:val="Hipercze"/>
            <w:noProof/>
          </w:rPr>
          <w:t>5.4.1.</w:t>
        </w:r>
        <w:r>
          <w:rPr>
            <w:noProof/>
            <w:lang w:eastAsia="pl-PL"/>
          </w:rPr>
          <w:tab/>
        </w:r>
        <w:r w:rsidRPr="00225902">
          <w:rPr>
            <w:rStyle w:val="Hipercze"/>
            <w:noProof/>
          </w:rPr>
          <w:t>Założenia</w:t>
        </w:r>
        <w:r>
          <w:rPr>
            <w:noProof/>
            <w:webHidden/>
          </w:rPr>
          <w:tab/>
        </w:r>
        <w:r>
          <w:rPr>
            <w:noProof/>
            <w:webHidden/>
          </w:rPr>
          <w:fldChar w:fldCharType="begin"/>
        </w:r>
        <w:r>
          <w:rPr>
            <w:noProof/>
            <w:webHidden/>
          </w:rPr>
          <w:instrText xml:space="preserve"> PAGEREF _Toc302237912 \h </w:instrText>
        </w:r>
        <w:r>
          <w:rPr>
            <w:noProof/>
            <w:webHidden/>
          </w:rPr>
        </w:r>
        <w:r>
          <w:rPr>
            <w:noProof/>
            <w:webHidden/>
          </w:rPr>
          <w:fldChar w:fldCharType="separate"/>
        </w:r>
        <w:r>
          <w:rPr>
            <w:noProof/>
            <w:webHidden/>
          </w:rPr>
          <w:t>46</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3" w:history="1">
        <w:r w:rsidRPr="00225902">
          <w:rPr>
            <w:rStyle w:val="Hipercze"/>
            <w:noProof/>
          </w:rPr>
          <w:t>5.4.2.</w:t>
        </w:r>
        <w:r>
          <w:rPr>
            <w:noProof/>
            <w:lang w:eastAsia="pl-PL"/>
          </w:rPr>
          <w:tab/>
        </w:r>
        <w:r w:rsidRPr="00225902">
          <w:rPr>
            <w:rStyle w:val="Hipercze"/>
            <w:noProof/>
          </w:rPr>
          <w:t>Komunikacja pomiędzy usługą internetową a użytkownikiem aplikacji</w:t>
        </w:r>
        <w:r>
          <w:rPr>
            <w:noProof/>
            <w:webHidden/>
          </w:rPr>
          <w:tab/>
        </w:r>
        <w:r>
          <w:rPr>
            <w:noProof/>
            <w:webHidden/>
          </w:rPr>
          <w:fldChar w:fldCharType="begin"/>
        </w:r>
        <w:r>
          <w:rPr>
            <w:noProof/>
            <w:webHidden/>
          </w:rPr>
          <w:instrText xml:space="preserve"> PAGEREF _Toc302237913 \h </w:instrText>
        </w:r>
        <w:r>
          <w:rPr>
            <w:noProof/>
            <w:webHidden/>
          </w:rPr>
        </w:r>
        <w:r>
          <w:rPr>
            <w:noProof/>
            <w:webHidden/>
          </w:rPr>
          <w:fldChar w:fldCharType="separate"/>
        </w:r>
        <w:r>
          <w:rPr>
            <w:noProof/>
            <w:webHidden/>
          </w:rPr>
          <w:t>47</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4" w:history="1">
        <w:r w:rsidRPr="00225902">
          <w:rPr>
            <w:rStyle w:val="Hipercze"/>
            <w:noProof/>
          </w:rPr>
          <w:t>5.4.3.</w:t>
        </w:r>
        <w:r>
          <w:rPr>
            <w:noProof/>
            <w:lang w:eastAsia="pl-PL"/>
          </w:rPr>
          <w:tab/>
        </w:r>
        <w:r w:rsidRPr="00225902">
          <w:rPr>
            <w:rStyle w:val="Hipercze"/>
            <w:noProof/>
          </w:rPr>
          <w:t>Tryby uruchomienia</w:t>
        </w:r>
        <w:r>
          <w:rPr>
            <w:noProof/>
            <w:webHidden/>
          </w:rPr>
          <w:tab/>
        </w:r>
        <w:r>
          <w:rPr>
            <w:noProof/>
            <w:webHidden/>
          </w:rPr>
          <w:fldChar w:fldCharType="begin"/>
        </w:r>
        <w:r>
          <w:rPr>
            <w:noProof/>
            <w:webHidden/>
          </w:rPr>
          <w:instrText xml:space="preserve"> PAGEREF _Toc302237914 \h </w:instrText>
        </w:r>
        <w:r>
          <w:rPr>
            <w:noProof/>
            <w:webHidden/>
          </w:rPr>
        </w:r>
        <w:r>
          <w:rPr>
            <w:noProof/>
            <w:webHidden/>
          </w:rPr>
          <w:fldChar w:fldCharType="separate"/>
        </w:r>
        <w:r>
          <w:rPr>
            <w:noProof/>
            <w:webHidden/>
          </w:rPr>
          <w:t>47</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5" w:history="1">
        <w:r w:rsidRPr="00225902">
          <w:rPr>
            <w:rStyle w:val="Hipercze"/>
            <w:noProof/>
          </w:rPr>
          <w:t>5.4.4.</w:t>
        </w:r>
        <w:r>
          <w:rPr>
            <w:noProof/>
            <w:lang w:eastAsia="pl-PL"/>
          </w:rPr>
          <w:tab/>
        </w:r>
        <w:r w:rsidRPr="00225902">
          <w:rPr>
            <w:rStyle w:val="Hipercze"/>
            <w:noProof/>
          </w:rPr>
          <w:t>Odczyt znacznika</w:t>
        </w:r>
        <w:r>
          <w:rPr>
            <w:noProof/>
            <w:webHidden/>
          </w:rPr>
          <w:tab/>
        </w:r>
        <w:r>
          <w:rPr>
            <w:noProof/>
            <w:webHidden/>
          </w:rPr>
          <w:fldChar w:fldCharType="begin"/>
        </w:r>
        <w:r>
          <w:rPr>
            <w:noProof/>
            <w:webHidden/>
          </w:rPr>
          <w:instrText xml:space="preserve"> PAGEREF _Toc302237915 \h </w:instrText>
        </w:r>
        <w:r>
          <w:rPr>
            <w:noProof/>
            <w:webHidden/>
          </w:rPr>
        </w:r>
        <w:r>
          <w:rPr>
            <w:noProof/>
            <w:webHidden/>
          </w:rPr>
          <w:fldChar w:fldCharType="separate"/>
        </w:r>
        <w:r>
          <w:rPr>
            <w:noProof/>
            <w:webHidden/>
          </w:rPr>
          <w:t>48</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6" w:history="1">
        <w:r w:rsidRPr="00225902">
          <w:rPr>
            <w:rStyle w:val="Hipercze"/>
            <w:noProof/>
          </w:rPr>
          <w:t>5.4.5.</w:t>
        </w:r>
        <w:r>
          <w:rPr>
            <w:noProof/>
            <w:lang w:eastAsia="pl-PL"/>
          </w:rPr>
          <w:tab/>
        </w:r>
        <w:r w:rsidRPr="00225902">
          <w:rPr>
            <w:rStyle w:val="Hipercze"/>
            <w:noProof/>
          </w:rPr>
          <w:t>Dobór aplikacji do obsługi znacznika</w:t>
        </w:r>
        <w:r>
          <w:rPr>
            <w:noProof/>
            <w:webHidden/>
          </w:rPr>
          <w:tab/>
        </w:r>
        <w:r>
          <w:rPr>
            <w:noProof/>
            <w:webHidden/>
          </w:rPr>
          <w:fldChar w:fldCharType="begin"/>
        </w:r>
        <w:r>
          <w:rPr>
            <w:noProof/>
            <w:webHidden/>
          </w:rPr>
          <w:instrText xml:space="preserve"> PAGEREF _Toc302237916 \h </w:instrText>
        </w:r>
        <w:r>
          <w:rPr>
            <w:noProof/>
            <w:webHidden/>
          </w:rPr>
        </w:r>
        <w:r>
          <w:rPr>
            <w:noProof/>
            <w:webHidden/>
          </w:rPr>
          <w:fldChar w:fldCharType="separate"/>
        </w:r>
        <w:r>
          <w:rPr>
            <w:noProof/>
            <w:webHidden/>
          </w:rPr>
          <w:t>49</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7" w:history="1">
        <w:r w:rsidRPr="00225902">
          <w:rPr>
            <w:rStyle w:val="Hipercze"/>
            <w:noProof/>
          </w:rPr>
          <w:t>5.4.6.</w:t>
        </w:r>
        <w:r>
          <w:rPr>
            <w:noProof/>
            <w:lang w:eastAsia="pl-PL"/>
          </w:rPr>
          <w:tab/>
        </w:r>
        <w:r w:rsidRPr="00225902">
          <w:rPr>
            <w:rStyle w:val="Hipercze"/>
            <w:noProof/>
          </w:rPr>
          <w:t>Wprowadzenie danych i komunikacja z usługą internetową</w:t>
        </w:r>
        <w:r>
          <w:rPr>
            <w:noProof/>
            <w:webHidden/>
          </w:rPr>
          <w:tab/>
        </w:r>
        <w:r>
          <w:rPr>
            <w:noProof/>
            <w:webHidden/>
          </w:rPr>
          <w:fldChar w:fldCharType="begin"/>
        </w:r>
        <w:r>
          <w:rPr>
            <w:noProof/>
            <w:webHidden/>
          </w:rPr>
          <w:instrText xml:space="preserve"> PAGEREF _Toc302237917 \h </w:instrText>
        </w:r>
        <w:r>
          <w:rPr>
            <w:noProof/>
            <w:webHidden/>
          </w:rPr>
        </w:r>
        <w:r>
          <w:rPr>
            <w:noProof/>
            <w:webHidden/>
          </w:rPr>
          <w:fldChar w:fldCharType="separate"/>
        </w:r>
        <w:r>
          <w:rPr>
            <w:noProof/>
            <w:webHidden/>
          </w:rPr>
          <w:t>50</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8" w:history="1">
        <w:r w:rsidRPr="00225902">
          <w:rPr>
            <w:rStyle w:val="Hipercze"/>
            <w:noProof/>
          </w:rPr>
          <w:t>5.4.7.</w:t>
        </w:r>
        <w:r>
          <w:rPr>
            <w:noProof/>
            <w:lang w:eastAsia="pl-PL"/>
          </w:rPr>
          <w:tab/>
        </w:r>
        <w:r w:rsidRPr="00225902">
          <w:rPr>
            <w:rStyle w:val="Hipercze"/>
            <w:noProof/>
          </w:rPr>
          <w:t>Działanie aplikacji</w:t>
        </w:r>
        <w:r>
          <w:rPr>
            <w:noProof/>
            <w:webHidden/>
          </w:rPr>
          <w:tab/>
        </w:r>
        <w:r>
          <w:rPr>
            <w:noProof/>
            <w:webHidden/>
          </w:rPr>
          <w:fldChar w:fldCharType="begin"/>
        </w:r>
        <w:r>
          <w:rPr>
            <w:noProof/>
            <w:webHidden/>
          </w:rPr>
          <w:instrText xml:space="preserve"> PAGEREF _Toc302237918 \h </w:instrText>
        </w:r>
        <w:r>
          <w:rPr>
            <w:noProof/>
            <w:webHidden/>
          </w:rPr>
        </w:r>
        <w:r>
          <w:rPr>
            <w:noProof/>
            <w:webHidden/>
          </w:rPr>
          <w:fldChar w:fldCharType="separate"/>
        </w:r>
        <w:r>
          <w:rPr>
            <w:noProof/>
            <w:webHidden/>
          </w:rPr>
          <w:t>51</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19" w:history="1">
        <w:r w:rsidRPr="00225902">
          <w:rPr>
            <w:rStyle w:val="Hipercze"/>
            <w:noProof/>
          </w:rPr>
          <w:t>5.4.8.</w:t>
        </w:r>
        <w:r>
          <w:rPr>
            <w:noProof/>
            <w:lang w:eastAsia="pl-PL"/>
          </w:rPr>
          <w:tab/>
        </w:r>
        <w:r w:rsidRPr="00225902">
          <w:rPr>
            <w:rStyle w:val="Hipercze"/>
            <w:noProof/>
          </w:rPr>
          <w:t>Wpływ na zużycie baterii</w:t>
        </w:r>
        <w:r>
          <w:rPr>
            <w:noProof/>
            <w:webHidden/>
          </w:rPr>
          <w:tab/>
        </w:r>
        <w:r>
          <w:rPr>
            <w:noProof/>
            <w:webHidden/>
          </w:rPr>
          <w:fldChar w:fldCharType="begin"/>
        </w:r>
        <w:r>
          <w:rPr>
            <w:noProof/>
            <w:webHidden/>
          </w:rPr>
          <w:instrText xml:space="preserve"> PAGEREF _Toc302237919 \h </w:instrText>
        </w:r>
        <w:r>
          <w:rPr>
            <w:noProof/>
            <w:webHidden/>
          </w:rPr>
        </w:r>
        <w:r>
          <w:rPr>
            <w:noProof/>
            <w:webHidden/>
          </w:rPr>
          <w:fldChar w:fldCharType="separate"/>
        </w:r>
        <w:r>
          <w:rPr>
            <w:noProof/>
            <w:webHidden/>
          </w:rPr>
          <w:t>52</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20" w:history="1">
        <w:r w:rsidRPr="00225902">
          <w:rPr>
            <w:rStyle w:val="Hipercze"/>
            <w:noProof/>
          </w:rPr>
          <w:t>5.5.</w:t>
        </w:r>
        <w:r>
          <w:rPr>
            <w:noProof/>
            <w:lang w:eastAsia="pl-PL"/>
          </w:rPr>
          <w:tab/>
        </w:r>
        <w:r w:rsidRPr="00225902">
          <w:rPr>
            <w:rStyle w:val="Hipercze"/>
            <w:noProof/>
          </w:rPr>
          <w:t>Opis aplikacji administracyjnej na telefon komórkowy</w:t>
        </w:r>
        <w:r>
          <w:rPr>
            <w:noProof/>
            <w:webHidden/>
          </w:rPr>
          <w:tab/>
        </w:r>
        <w:r>
          <w:rPr>
            <w:noProof/>
            <w:webHidden/>
          </w:rPr>
          <w:fldChar w:fldCharType="begin"/>
        </w:r>
        <w:r>
          <w:rPr>
            <w:noProof/>
            <w:webHidden/>
          </w:rPr>
          <w:instrText xml:space="preserve"> PAGEREF _Toc302237920 \h </w:instrText>
        </w:r>
        <w:r>
          <w:rPr>
            <w:noProof/>
            <w:webHidden/>
          </w:rPr>
        </w:r>
        <w:r>
          <w:rPr>
            <w:noProof/>
            <w:webHidden/>
          </w:rPr>
          <w:fldChar w:fldCharType="separate"/>
        </w:r>
        <w:r>
          <w:rPr>
            <w:noProof/>
            <w:webHidden/>
          </w:rPr>
          <w:t>52</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21" w:history="1">
        <w:r w:rsidRPr="00225902">
          <w:rPr>
            <w:rStyle w:val="Hipercze"/>
            <w:noProof/>
          </w:rPr>
          <w:t>5.6.</w:t>
        </w:r>
        <w:r>
          <w:rPr>
            <w:noProof/>
            <w:lang w:eastAsia="pl-PL"/>
          </w:rPr>
          <w:tab/>
        </w:r>
        <w:r w:rsidRPr="00225902">
          <w:rPr>
            <w:rStyle w:val="Hipercze"/>
            <w:noProof/>
          </w:rPr>
          <w:t>Opis panelu administracyjnego</w:t>
        </w:r>
        <w:r>
          <w:rPr>
            <w:noProof/>
            <w:webHidden/>
          </w:rPr>
          <w:tab/>
        </w:r>
        <w:r>
          <w:rPr>
            <w:noProof/>
            <w:webHidden/>
          </w:rPr>
          <w:fldChar w:fldCharType="begin"/>
        </w:r>
        <w:r>
          <w:rPr>
            <w:noProof/>
            <w:webHidden/>
          </w:rPr>
          <w:instrText xml:space="preserve"> PAGEREF _Toc302237921 \h </w:instrText>
        </w:r>
        <w:r>
          <w:rPr>
            <w:noProof/>
            <w:webHidden/>
          </w:rPr>
        </w:r>
        <w:r>
          <w:rPr>
            <w:noProof/>
            <w:webHidden/>
          </w:rPr>
          <w:fldChar w:fldCharType="separate"/>
        </w:r>
        <w:r>
          <w:rPr>
            <w:noProof/>
            <w:webHidden/>
          </w:rPr>
          <w:t>53</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22" w:history="1">
        <w:r w:rsidRPr="00225902">
          <w:rPr>
            <w:rStyle w:val="Hipercze"/>
            <w:noProof/>
          </w:rPr>
          <w:t>5.6.1.</w:t>
        </w:r>
        <w:r>
          <w:rPr>
            <w:noProof/>
            <w:lang w:eastAsia="pl-PL"/>
          </w:rPr>
          <w:tab/>
        </w:r>
        <w:r w:rsidRPr="00225902">
          <w:rPr>
            <w:rStyle w:val="Hipercze"/>
            <w:noProof/>
          </w:rPr>
          <w:t>Szczegóły implementacyjne</w:t>
        </w:r>
        <w:r>
          <w:rPr>
            <w:noProof/>
            <w:webHidden/>
          </w:rPr>
          <w:tab/>
        </w:r>
        <w:r>
          <w:rPr>
            <w:noProof/>
            <w:webHidden/>
          </w:rPr>
          <w:fldChar w:fldCharType="begin"/>
        </w:r>
        <w:r>
          <w:rPr>
            <w:noProof/>
            <w:webHidden/>
          </w:rPr>
          <w:instrText xml:space="preserve"> PAGEREF _Toc302237922 \h </w:instrText>
        </w:r>
        <w:r>
          <w:rPr>
            <w:noProof/>
            <w:webHidden/>
          </w:rPr>
        </w:r>
        <w:r>
          <w:rPr>
            <w:noProof/>
            <w:webHidden/>
          </w:rPr>
          <w:fldChar w:fldCharType="separate"/>
        </w:r>
        <w:r>
          <w:rPr>
            <w:noProof/>
            <w:webHidden/>
          </w:rPr>
          <w:t>53</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23" w:history="1">
        <w:r w:rsidRPr="00225902">
          <w:rPr>
            <w:rStyle w:val="Hipercze"/>
            <w:noProof/>
          </w:rPr>
          <w:t>5.6.2.</w:t>
        </w:r>
        <w:r>
          <w:rPr>
            <w:noProof/>
            <w:lang w:eastAsia="pl-PL"/>
          </w:rPr>
          <w:tab/>
        </w:r>
        <w:r w:rsidRPr="00225902">
          <w:rPr>
            <w:rStyle w:val="Hipercze"/>
            <w:noProof/>
          </w:rPr>
          <w:t>Warstwa biznesowa</w:t>
        </w:r>
        <w:r>
          <w:rPr>
            <w:noProof/>
            <w:webHidden/>
          </w:rPr>
          <w:tab/>
        </w:r>
        <w:r>
          <w:rPr>
            <w:noProof/>
            <w:webHidden/>
          </w:rPr>
          <w:fldChar w:fldCharType="begin"/>
        </w:r>
        <w:r>
          <w:rPr>
            <w:noProof/>
            <w:webHidden/>
          </w:rPr>
          <w:instrText xml:space="preserve"> PAGEREF _Toc302237923 \h </w:instrText>
        </w:r>
        <w:r>
          <w:rPr>
            <w:noProof/>
            <w:webHidden/>
          </w:rPr>
        </w:r>
        <w:r>
          <w:rPr>
            <w:noProof/>
            <w:webHidden/>
          </w:rPr>
          <w:fldChar w:fldCharType="separate"/>
        </w:r>
        <w:r>
          <w:rPr>
            <w:noProof/>
            <w:webHidden/>
          </w:rPr>
          <w:t>54</w:t>
        </w:r>
        <w:r>
          <w:rPr>
            <w:noProof/>
            <w:webHidden/>
          </w:rPr>
          <w:fldChar w:fldCharType="end"/>
        </w:r>
      </w:hyperlink>
    </w:p>
    <w:p w:rsidR="00BA5189" w:rsidRDefault="00BA5189">
      <w:pPr>
        <w:pStyle w:val="Spistreci3"/>
        <w:tabs>
          <w:tab w:val="left" w:pos="1320"/>
          <w:tab w:val="right" w:leader="dot" w:pos="9061"/>
        </w:tabs>
        <w:rPr>
          <w:noProof/>
          <w:lang w:eastAsia="pl-PL"/>
        </w:rPr>
      </w:pPr>
      <w:hyperlink w:anchor="_Toc302237924" w:history="1">
        <w:r w:rsidRPr="00225902">
          <w:rPr>
            <w:rStyle w:val="Hipercze"/>
            <w:noProof/>
          </w:rPr>
          <w:t>5.6.3.</w:t>
        </w:r>
        <w:r>
          <w:rPr>
            <w:noProof/>
            <w:lang w:eastAsia="pl-PL"/>
          </w:rPr>
          <w:tab/>
        </w:r>
        <w:r w:rsidRPr="00225902">
          <w:rPr>
            <w:rStyle w:val="Hipercze"/>
            <w:noProof/>
          </w:rPr>
          <w:t>Warstwa utrwalania danych</w:t>
        </w:r>
        <w:r>
          <w:rPr>
            <w:noProof/>
            <w:webHidden/>
          </w:rPr>
          <w:tab/>
        </w:r>
        <w:r>
          <w:rPr>
            <w:noProof/>
            <w:webHidden/>
          </w:rPr>
          <w:fldChar w:fldCharType="begin"/>
        </w:r>
        <w:r>
          <w:rPr>
            <w:noProof/>
            <w:webHidden/>
          </w:rPr>
          <w:instrText xml:space="preserve"> PAGEREF _Toc302237924 \h </w:instrText>
        </w:r>
        <w:r>
          <w:rPr>
            <w:noProof/>
            <w:webHidden/>
          </w:rPr>
        </w:r>
        <w:r>
          <w:rPr>
            <w:noProof/>
            <w:webHidden/>
          </w:rPr>
          <w:fldChar w:fldCharType="separate"/>
        </w:r>
        <w:r>
          <w:rPr>
            <w:noProof/>
            <w:webHidden/>
          </w:rPr>
          <w:t>55</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925" w:history="1">
        <w:r w:rsidRPr="00225902">
          <w:rPr>
            <w:rStyle w:val="Hipercze"/>
            <w:noProof/>
          </w:rPr>
          <w:t>6.</w:t>
        </w:r>
        <w:r>
          <w:rPr>
            <w:noProof/>
            <w:lang w:eastAsia="pl-PL"/>
          </w:rPr>
          <w:tab/>
        </w:r>
        <w:r w:rsidRPr="00225902">
          <w:rPr>
            <w:rStyle w:val="Hipercze"/>
            <w:noProof/>
          </w:rPr>
          <w:t>Testy</w:t>
        </w:r>
        <w:r>
          <w:rPr>
            <w:noProof/>
            <w:webHidden/>
          </w:rPr>
          <w:tab/>
        </w:r>
        <w:r>
          <w:rPr>
            <w:noProof/>
            <w:webHidden/>
          </w:rPr>
          <w:fldChar w:fldCharType="begin"/>
        </w:r>
        <w:r>
          <w:rPr>
            <w:noProof/>
            <w:webHidden/>
          </w:rPr>
          <w:instrText xml:space="preserve"> PAGEREF _Toc302237925 \h </w:instrText>
        </w:r>
        <w:r>
          <w:rPr>
            <w:noProof/>
            <w:webHidden/>
          </w:rPr>
        </w:r>
        <w:r>
          <w:rPr>
            <w:noProof/>
            <w:webHidden/>
          </w:rPr>
          <w:fldChar w:fldCharType="separate"/>
        </w:r>
        <w:r>
          <w:rPr>
            <w:noProof/>
            <w:webHidden/>
          </w:rPr>
          <w:t>57</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926" w:history="1">
        <w:r w:rsidRPr="00225902">
          <w:rPr>
            <w:rStyle w:val="Hipercze"/>
            <w:noProof/>
          </w:rPr>
          <w:t>7.</w:t>
        </w:r>
        <w:r>
          <w:rPr>
            <w:noProof/>
            <w:lang w:eastAsia="pl-PL"/>
          </w:rPr>
          <w:tab/>
        </w:r>
        <w:r w:rsidRPr="00225902">
          <w:rPr>
            <w:rStyle w:val="Hipercze"/>
            <w:noProof/>
          </w:rPr>
          <w:t>Korzyści Płynące z naszego Rozwiązania</w:t>
        </w:r>
        <w:r>
          <w:rPr>
            <w:noProof/>
            <w:webHidden/>
          </w:rPr>
          <w:tab/>
        </w:r>
        <w:r>
          <w:rPr>
            <w:noProof/>
            <w:webHidden/>
          </w:rPr>
          <w:fldChar w:fldCharType="begin"/>
        </w:r>
        <w:r>
          <w:rPr>
            <w:noProof/>
            <w:webHidden/>
          </w:rPr>
          <w:instrText xml:space="preserve"> PAGEREF _Toc302237926 \h </w:instrText>
        </w:r>
        <w:r>
          <w:rPr>
            <w:noProof/>
            <w:webHidden/>
          </w:rPr>
        </w:r>
        <w:r>
          <w:rPr>
            <w:noProof/>
            <w:webHidden/>
          </w:rPr>
          <w:fldChar w:fldCharType="separate"/>
        </w:r>
        <w:r>
          <w:rPr>
            <w:noProof/>
            <w:webHidden/>
          </w:rPr>
          <w:t>58</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927" w:history="1">
        <w:r w:rsidRPr="00225902">
          <w:rPr>
            <w:rStyle w:val="Hipercze"/>
            <w:noProof/>
          </w:rPr>
          <w:t>8.</w:t>
        </w:r>
        <w:r>
          <w:rPr>
            <w:noProof/>
            <w:lang w:eastAsia="pl-PL"/>
          </w:rPr>
          <w:tab/>
        </w:r>
        <w:r w:rsidRPr="00225902">
          <w:rPr>
            <w:rStyle w:val="Hipercze"/>
            <w:noProof/>
          </w:rPr>
          <w:t>Podsumowanie</w:t>
        </w:r>
        <w:r>
          <w:rPr>
            <w:noProof/>
            <w:webHidden/>
          </w:rPr>
          <w:tab/>
        </w:r>
        <w:r>
          <w:rPr>
            <w:noProof/>
            <w:webHidden/>
          </w:rPr>
          <w:fldChar w:fldCharType="begin"/>
        </w:r>
        <w:r>
          <w:rPr>
            <w:noProof/>
            <w:webHidden/>
          </w:rPr>
          <w:instrText xml:space="preserve"> PAGEREF _Toc302237927 \h </w:instrText>
        </w:r>
        <w:r>
          <w:rPr>
            <w:noProof/>
            <w:webHidden/>
          </w:rPr>
        </w:r>
        <w:r>
          <w:rPr>
            <w:noProof/>
            <w:webHidden/>
          </w:rPr>
          <w:fldChar w:fldCharType="separate"/>
        </w:r>
        <w:r>
          <w:rPr>
            <w:noProof/>
            <w:webHidden/>
          </w:rPr>
          <w:t>59</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28" w:history="1">
        <w:r w:rsidRPr="00225902">
          <w:rPr>
            <w:rStyle w:val="Hipercze"/>
            <w:noProof/>
          </w:rPr>
          <w:t>8.1.</w:t>
        </w:r>
        <w:r>
          <w:rPr>
            <w:noProof/>
            <w:lang w:eastAsia="pl-PL"/>
          </w:rPr>
          <w:tab/>
        </w:r>
        <w:r w:rsidRPr="00225902">
          <w:rPr>
            <w:rStyle w:val="Hipercze"/>
            <w:noProof/>
          </w:rPr>
          <w:t>Wnioski</w:t>
        </w:r>
        <w:r>
          <w:rPr>
            <w:noProof/>
            <w:webHidden/>
          </w:rPr>
          <w:tab/>
        </w:r>
        <w:r>
          <w:rPr>
            <w:noProof/>
            <w:webHidden/>
          </w:rPr>
          <w:fldChar w:fldCharType="begin"/>
        </w:r>
        <w:r>
          <w:rPr>
            <w:noProof/>
            <w:webHidden/>
          </w:rPr>
          <w:instrText xml:space="preserve"> PAGEREF _Toc302237928 \h </w:instrText>
        </w:r>
        <w:r>
          <w:rPr>
            <w:noProof/>
            <w:webHidden/>
          </w:rPr>
        </w:r>
        <w:r>
          <w:rPr>
            <w:noProof/>
            <w:webHidden/>
          </w:rPr>
          <w:fldChar w:fldCharType="separate"/>
        </w:r>
        <w:r>
          <w:rPr>
            <w:noProof/>
            <w:webHidden/>
          </w:rPr>
          <w:t>59</w:t>
        </w:r>
        <w:r>
          <w:rPr>
            <w:noProof/>
            <w:webHidden/>
          </w:rPr>
          <w:fldChar w:fldCharType="end"/>
        </w:r>
      </w:hyperlink>
    </w:p>
    <w:p w:rsidR="00BA5189" w:rsidRDefault="00BA5189">
      <w:pPr>
        <w:pStyle w:val="Spistreci2"/>
        <w:tabs>
          <w:tab w:val="left" w:pos="880"/>
          <w:tab w:val="right" w:leader="dot" w:pos="9061"/>
        </w:tabs>
        <w:rPr>
          <w:noProof/>
          <w:lang w:eastAsia="pl-PL"/>
        </w:rPr>
      </w:pPr>
      <w:hyperlink w:anchor="_Toc302237929" w:history="1">
        <w:r w:rsidRPr="00225902">
          <w:rPr>
            <w:rStyle w:val="Hipercze"/>
            <w:noProof/>
          </w:rPr>
          <w:t>8.2.</w:t>
        </w:r>
        <w:r>
          <w:rPr>
            <w:noProof/>
            <w:lang w:eastAsia="pl-PL"/>
          </w:rPr>
          <w:tab/>
        </w:r>
        <w:r w:rsidRPr="00225902">
          <w:rPr>
            <w:rStyle w:val="Hipercze"/>
            <w:noProof/>
          </w:rPr>
          <w:t>perspektywy rozwoju</w:t>
        </w:r>
        <w:r>
          <w:rPr>
            <w:noProof/>
            <w:webHidden/>
          </w:rPr>
          <w:tab/>
        </w:r>
        <w:r>
          <w:rPr>
            <w:noProof/>
            <w:webHidden/>
          </w:rPr>
          <w:fldChar w:fldCharType="begin"/>
        </w:r>
        <w:r>
          <w:rPr>
            <w:noProof/>
            <w:webHidden/>
          </w:rPr>
          <w:instrText xml:space="preserve"> PAGEREF _Toc302237929 \h </w:instrText>
        </w:r>
        <w:r>
          <w:rPr>
            <w:noProof/>
            <w:webHidden/>
          </w:rPr>
        </w:r>
        <w:r>
          <w:rPr>
            <w:noProof/>
            <w:webHidden/>
          </w:rPr>
          <w:fldChar w:fldCharType="separate"/>
        </w:r>
        <w:r>
          <w:rPr>
            <w:noProof/>
            <w:webHidden/>
          </w:rPr>
          <w:t>59</w:t>
        </w:r>
        <w:r>
          <w:rPr>
            <w:noProof/>
            <w:webHidden/>
          </w:rPr>
          <w:fldChar w:fldCharType="end"/>
        </w:r>
      </w:hyperlink>
    </w:p>
    <w:p w:rsidR="00BA5189" w:rsidRDefault="00BA5189">
      <w:pPr>
        <w:pStyle w:val="Spistreci1"/>
        <w:tabs>
          <w:tab w:val="left" w:pos="440"/>
          <w:tab w:val="right" w:leader="dot" w:pos="9061"/>
        </w:tabs>
        <w:rPr>
          <w:noProof/>
          <w:lang w:eastAsia="pl-PL"/>
        </w:rPr>
      </w:pPr>
      <w:hyperlink w:anchor="_Toc302237930" w:history="1">
        <w:r w:rsidRPr="00225902">
          <w:rPr>
            <w:rStyle w:val="Hipercze"/>
            <w:noProof/>
          </w:rPr>
          <w:t>9.</w:t>
        </w:r>
        <w:r>
          <w:rPr>
            <w:noProof/>
            <w:lang w:eastAsia="pl-PL"/>
          </w:rPr>
          <w:tab/>
        </w:r>
        <w:r w:rsidRPr="00225902">
          <w:rPr>
            <w:rStyle w:val="Hipercze"/>
            <w:noProof/>
          </w:rPr>
          <w:t>bibliografia</w:t>
        </w:r>
        <w:r>
          <w:rPr>
            <w:noProof/>
            <w:webHidden/>
          </w:rPr>
          <w:tab/>
        </w:r>
        <w:r>
          <w:rPr>
            <w:noProof/>
            <w:webHidden/>
          </w:rPr>
          <w:fldChar w:fldCharType="begin"/>
        </w:r>
        <w:r>
          <w:rPr>
            <w:noProof/>
            <w:webHidden/>
          </w:rPr>
          <w:instrText xml:space="preserve"> PAGEREF _Toc302237930 \h </w:instrText>
        </w:r>
        <w:r>
          <w:rPr>
            <w:noProof/>
            <w:webHidden/>
          </w:rPr>
        </w:r>
        <w:r>
          <w:rPr>
            <w:noProof/>
            <w:webHidden/>
          </w:rPr>
          <w:fldChar w:fldCharType="separate"/>
        </w:r>
        <w:r>
          <w:rPr>
            <w:noProof/>
            <w:webHidden/>
          </w:rPr>
          <w:t>60</w:t>
        </w:r>
        <w:r>
          <w:rPr>
            <w:noProof/>
            <w:webHidden/>
          </w:rPr>
          <w:fldChar w:fldCharType="end"/>
        </w:r>
      </w:hyperlink>
    </w:p>
    <w:p w:rsidR="00BA5189" w:rsidRDefault="00BA5189">
      <w:pPr>
        <w:pStyle w:val="Spistreci1"/>
        <w:tabs>
          <w:tab w:val="left" w:pos="660"/>
          <w:tab w:val="right" w:leader="dot" w:pos="9061"/>
        </w:tabs>
        <w:rPr>
          <w:noProof/>
          <w:lang w:eastAsia="pl-PL"/>
        </w:rPr>
      </w:pPr>
      <w:hyperlink w:anchor="_Toc302237931" w:history="1">
        <w:r w:rsidRPr="00225902">
          <w:rPr>
            <w:rStyle w:val="Hipercze"/>
            <w:noProof/>
          </w:rPr>
          <w:t>10.</w:t>
        </w:r>
        <w:r>
          <w:rPr>
            <w:noProof/>
            <w:lang w:eastAsia="pl-PL"/>
          </w:rPr>
          <w:tab/>
        </w:r>
        <w:r w:rsidRPr="00225902">
          <w:rPr>
            <w:rStyle w:val="Hipercze"/>
            <w:noProof/>
          </w:rPr>
          <w:t>Załączniki</w:t>
        </w:r>
        <w:r>
          <w:rPr>
            <w:noProof/>
            <w:webHidden/>
          </w:rPr>
          <w:tab/>
        </w:r>
        <w:r>
          <w:rPr>
            <w:noProof/>
            <w:webHidden/>
          </w:rPr>
          <w:fldChar w:fldCharType="begin"/>
        </w:r>
        <w:r>
          <w:rPr>
            <w:noProof/>
            <w:webHidden/>
          </w:rPr>
          <w:instrText xml:space="preserve"> PAGEREF _Toc302237931 \h </w:instrText>
        </w:r>
        <w:r>
          <w:rPr>
            <w:noProof/>
            <w:webHidden/>
          </w:rPr>
        </w:r>
        <w:r>
          <w:rPr>
            <w:noProof/>
            <w:webHidden/>
          </w:rPr>
          <w:fldChar w:fldCharType="separate"/>
        </w:r>
        <w:r>
          <w:rPr>
            <w:noProof/>
            <w:webHidden/>
          </w:rPr>
          <w:t>61</w:t>
        </w:r>
        <w:r>
          <w:rPr>
            <w:noProof/>
            <w:webHidden/>
          </w:rPr>
          <w:fldChar w:fldCharType="end"/>
        </w:r>
      </w:hyperlink>
    </w:p>
    <w:p w:rsidR="00BA5189" w:rsidRDefault="00BA5189">
      <w:pPr>
        <w:pStyle w:val="Spistreci2"/>
        <w:tabs>
          <w:tab w:val="right" w:leader="dot" w:pos="9061"/>
        </w:tabs>
        <w:rPr>
          <w:noProof/>
          <w:lang w:eastAsia="pl-PL"/>
        </w:rPr>
      </w:pPr>
      <w:hyperlink w:anchor="_Toc302237932" w:history="1"/>
    </w:p>
    <w:p w:rsidR="0004443A" w:rsidRDefault="00BA5189" w:rsidP="00BA5189">
      <w:pPr>
        <w:pStyle w:val="NormalnyIn"/>
      </w:pPr>
      <w:r>
        <w:fldChar w:fldCharType="end"/>
      </w:r>
    </w:p>
    <w:p w:rsidR="0004443A" w:rsidRPr="0004443A" w:rsidRDefault="0004443A" w:rsidP="0004443A">
      <w:pPr>
        <w:pStyle w:val="Akapitzlist"/>
      </w:pPr>
    </w:p>
    <w:p w:rsidR="0004443A" w:rsidRDefault="0004443A" w:rsidP="00D04494">
      <w:pPr>
        <w:pStyle w:val="Nagwek2"/>
        <w:numPr>
          <w:ilvl w:val="0"/>
          <w:numId w:val="0"/>
        </w:numPr>
      </w:pPr>
    </w:p>
    <w:p w:rsidR="0004443A" w:rsidRDefault="0004443A" w:rsidP="00D04494">
      <w:pPr>
        <w:pStyle w:val="Nagwek2"/>
        <w:numPr>
          <w:ilvl w:val="0"/>
          <w:numId w:val="0"/>
        </w:numPr>
      </w:pPr>
    </w:p>
    <w:p w:rsidR="0004443A" w:rsidRDefault="0004443A" w:rsidP="00D04494">
      <w:pPr>
        <w:pStyle w:val="Nagwek2"/>
        <w:numPr>
          <w:ilvl w:val="0"/>
          <w:numId w:val="0"/>
        </w:numPr>
      </w:pPr>
    </w:p>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881112" w:rsidRDefault="00881112">
      <w:pPr>
        <w:jc w:val="left"/>
      </w:pPr>
      <w:r>
        <w:br w:type="page"/>
      </w:r>
    </w:p>
    <w:p w:rsidR="006069A2" w:rsidRDefault="006069A2">
      <w:pPr>
        <w:jc w:val="left"/>
        <w:rPr>
          <w:rFonts w:ascii="Times New Roman" w:eastAsiaTheme="majorEastAsia" w:hAnsi="Times New Roman" w:cstheme="majorBidi"/>
          <w:b/>
          <w:bCs/>
          <w:caps/>
          <w:sz w:val="32"/>
          <w:szCs w:val="28"/>
          <w:lang w:eastAsia="pl-PL"/>
        </w:rPr>
      </w:pPr>
      <w:r>
        <w:lastRenderedPageBreak/>
        <w:t>Wykaz używanych skrótów</w:t>
      </w:r>
      <w:r>
        <w:br w:type="page"/>
      </w:r>
    </w:p>
    <w:p w:rsidR="00554649" w:rsidRDefault="003D1A88" w:rsidP="00405483">
      <w:pPr>
        <w:pStyle w:val="Nagwek1"/>
      </w:pPr>
      <w:bookmarkStart w:id="0" w:name="_Toc302237880"/>
      <w:r>
        <w:lastRenderedPageBreak/>
        <w:t>Wstęp</w:t>
      </w:r>
      <w:bookmarkEnd w:id="0"/>
    </w:p>
    <w:p w:rsidR="003D1A88" w:rsidRDefault="003D1A88" w:rsidP="00554649"/>
    <w:p w:rsidR="00ED04F4" w:rsidRDefault="00ED04F4" w:rsidP="00554649"/>
    <w:p w:rsidR="00ED04F4" w:rsidRDefault="00ED04F4" w:rsidP="00554649"/>
    <w:p w:rsidR="00ED04F4" w:rsidRDefault="00ED04F4" w:rsidP="00554649"/>
    <w:p w:rsidR="00ED04F4" w:rsidRDefault="00ED04F4" w:rsidP="00554649"/>
    <w:p w:rsidR="00ED04F4" w:rsidRDefault="00ED04F4" w:rsidP="00554649"/>
    <w:p w:rsidR="00ED04F4" w:rsidRPr="00554649" w:rsidRDefault="00ED04F4" w:rsidP="00554649"/>
    <w:p w:rsidR="00ED04F4" w:rsidRDefault="00ED04F4">
      <w:pPr>
        <w:jc w:val="left"/>
        <w:rPr>
          <w:rFonts w:ascii="Times New Roman" w:eastAsiaTheme="majorEastAsia" w:hAnsi="Times New Roman" w:cstheme="majorBidi"/>
          <w:b/>
          <w:bCs/>
          <w:caps/>
          <w:sz w:val="32"/>
          <w:szCs w:val="28"/>
          <w:lang w:eastAsia="pl-PL"/>
        </w:rPr>
      </w:pPr>
      <w:r>
        <w:br w:type="page"/>
      </w:r>
    </w:p>
    <w:p w:rsidR="00BF684D" w:rsidRDefault="00554649" w:rsidP="00D04494">
      <w:pPr>
        <w:pStyle w:val="Nagwek1"/>
      </w:pPr>
      <w:bookmarkStart w:id="1" w:name="_Toc302237881"/>
      <w:r>
        <w:lastRenderedPageBreak/>
        <w:t>Cel i zakres pracy</w:t>
      </w:r>
      <w:bookmarkEnd w:id="1"/>
    </w:p>
    <w:p w:rsidR="00554649" w:rsidRPr="00554649" w:rsidRDefault="00554649" w:rsidP="00554649"/>
    <w:p w:rsidR="00554649" w:rsidRDefault="0084468B" w:rsidP="0082106B">
      <w:pPr>
        <w:pStyle w:val="NormalnyIn"/>
        <w:ind w:firstLine="0"/>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w:t>
      </w:r>
      <w:proofErr w:type="spellStart"/>
      <w:r w:rsidR="00554649">
        <w:t>Communication</w:t>
      </w:r>
      <w:proofErr w:type="spellEnd"/>
      <w:r w:rsidR="00554649">
        <w:t xml:space="preserve">)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na potrzeby dużej grupy pracodawców, którzy współpracę z kontrahentami opierają na umowach okresowych (serwis urządzeń, wsparcie techniczne IT itp.), a 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w:t>
      </w:r>
      <w:r>
        <w:lastRenderedPageBreak/>
        <w:t xml:space="preserve">pracy nad implementacją systemu na dwie części – mobilną i stacjonarną, leżącą po stronie serwera. </w:t>
      </w:r>
    </w:p>
    <w:p w:rsidR="00554649" w:rsidRDefault="00E36F65" w:rsidP="008E69FB">
      <w:pPr>
        <w:pStyle w:val="NormalnyIn"/>
      </w:pPr>
      <w:r>
        <w:t>Aplikacje przeznaczone na telefon komórkowy stworzył Sebastian Łuczak, z kolei aplikacje usługi internetowej oraz portalu administracyjnego Maciej Nowak.</w:t>
      </w:r>
    </w:p>
    <w:p w:rsidR="008E69FB" w:rsidRPr="008E69FB" w:rsidRDefault="008E69FB" w:rsidP="008E69F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554649" w:rsidRDefault="00554649" w:rsidP="00D04494">
      <w:pPr>
        <w:pStyle w:val="Nagwek2"/>
        <w:numPr>
          <w:ilvl w:val="0"/>
          <w:numId w:val="0"/>
        </w:numPr>
      </w:pPr>
    </w:p>
    <w:p w:rsidR="003D1A88" w:rsidRDefault="003D1A88">
      <w:pPr>
        <w:jc w:val="left"/>
        <w:rPr>
          <w:rFonts w:asciiTheme="majorHAnsi" w:eastAsiaTheme="majorEastAsia" w:hAnsiTheme="majorHAnsi" w:cstheme="majorBidi"/>
          <w:b/>
          <w:bCs/>
          <w:color w:val="4F81BD" w:themeColor="accent1"/>
          <w:sz w:val="26"/>
          <w:szCs w:val="26"/>
        </w:rPr>
      </w:pPr>
      <w:r>
        <w:br w:type="page"/>
      </w:r>
    </w:p>
    <w:p w:rsidR="00554649" w:rsidRDefault="00F37C67" w:rsidP="00D04494">
      <w:pPr>
        <w:pStyle w:val="Nagwek1"/>
      </w:pPr>
      <w:bookmarkStart w:id="2" w:name="_Toc302237882"/>
      <w:r>
        <w:lastRenderedPageBreak/>
        <w:t>Wstęp teoretyczny</w:t>
      </w:r>
      <w:bookmarkEnd w:id="2"/>
    </w:p>
    <w:p w:rsidR="003D1A88" w:rsidRDefault="00D04494" w:rsidP="00D04494">
      <w:pPr>
        <w:pStyle w:val="NormalnyIn"/>
        <w:ind w:firstLine="0"/>
      </w:pPr>
      <w:r>
        <w:t>Rozpoczynając projekt spędziliśmy kilka miesięcy na porównywaniu przeróżnych technologii i doborze optymalnych do realizacji naszego systemu. Pierwsza faza obfitowała w drobne prototypy dzięki którym wyeliminowaliśmy błędne założenia i elementy nadmiarowe, które nie dawały oczekiwanych rezultatów, przy jednoczesnym pogarszaniu jakości efektu końcowego.</w:t>
      </w:r>
    </w:p>
    <w:p w:rsidR="00D04494" w:rsidRPr="003D1A88" w:rsidRDefault="00D04494" w:rsidP="003D1A88">
      <w:pPr>
        <w:pStyle w:val="NormalnyIn"/>
      </w:pPr>
      <w:r>
        <w:t>Pierwsze tygodnie implementacji stanowiły dowód, że gruntowne przygotowanie podłoża, ustalenie zbioru potrzebnych aplikacji i faza prototypowania były warte poświęconego czasu, gdyż dzięki temu, dysponując wszystkimi niezbędnymi narzędziami, mogliśmy zabrać się do konsekwentnego rozwoju projektu.</w:t>
      </w:r>
    </w:p>
    <w:p w:rsidR="00125841" w:rsidRDefault="00125841" w:rsidP="00740437">
      <w:pPr>
        <w:pStyle w:val="NormalnyIn"/>
        <w:ind w:firstLine="0"/>
      </w:pPr>
    </w:p>
    <w:p w:rsidR="005C7068" w:rsidRDefault="005C7068" w:rsidP="00944C3A">
      <w:pPr>
        <w:pStyle w:val="Nagwek2"/>
      </w:pPr>
      <w:bookmarkStart w:id="3" w:name="_Toc302237883"/>
      <w:r>
        <w:t>Opis technologii</w:t>
      </w:r>
      <w:bookmarkEnd w:id="3"/>
      <w:r>
        <w:t xml:space="preserve"> </w:t>
      </w:r>
    </w:p>
    <w:p w:rsidR="00263D19" w:rsidRDefault="00263D19" w:rsidP="00263D19"/>
    <w:p w:rsidR="008F409C" w:rsidRDefault="008F409C" w:rsidP="00D04494">
      <w:pPr>
        <w:pStyle w:val="Nagwek3"/>
      </w:pPr>
      <w:bookmarkStart w:id="4" w:name="_Toc302237884"/>
      <w:r>
        <w:t>NFC</w:t>
      </w:r>
      <w:bookmarkEnd w:id="4"/>
      <w:r w:rsidR="003D1A88">
        <w:tab/>
      </w:r>
    </w:p>
    <w:p w:rsidR="008F409C" w:rsidRDefault="008F409C" w:rsidP="00263D19"/>
    <w:p w:rsidR="00986D49" w:rsidRDefault="00986D49" w:rsidP="00263D1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lastRenderedPageBreak/>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8F409C" w:rsidRDefault="008F409C" w:rsidP="00263D19"/>
    <w:p w:rsidR="00263D19" w:rsidRDefault="00263D19" w:rsidP="0082106B">
      <w:pPr>
        <w:pStyle w:val="Nagwek3"/>
      </w:pPr>
      <w:bookmarkStart w:id="5" w:name="_Toc302237885"/>
      <w:r>
        <w:t>A</w:t>
      </w:r>
      <w:r w:rsidR="0082106B">
        <w:t>ndroid</w:t>
      </w:r>
      <w:bookmarkEnd w:id="5"/>
    </w:p>
    <w:p w:rsidR="00263D19" w:rsidRDefault="00263D19" w:rsidP="00263D19"/>
    <w:p w:rsidR="00263D19" w:rsidRDefault="00263D19" w:rsidP="0082106B">
      <w:pPr>
        <w:pStyle w:val="NormalnyIn"/>
        <w:ind w:firstLine="0"/>
      </w:pPr>
      <w:r>
        <w:t xml:space="preserve">Jednym z kluczowych czynników doboru technologii w której zrealizowana miała być część pracy zwana przez nas mobilną, była popularność danego rozwiązania na rynku konsumenckim tak, aby uzyskany system miał również zastosowanie pozanaukowe. Po zapoznaniu się z obecnym podziałem rynku okazało się, że 43,4% (Dane z Sierpnia 2011, </w:t>
      </w:r>
      <w:proofErr w:type="spellStart"/>
      <w:r>
        <w:t>Gartner</w:t>
      </w:r>
      <w:proofErr w:type="spellEnd"/>
      <w:r>
        <w:t xml:space="preserve">) obecnie sprzedawanych urządzeń typu </w:t>
      </w:r>
      <w:proofErr w:type="spellStart"/>
      <w:r>
        <w:t>smartphone</w:t>
      </w:r>
      <w:proofErr w:type="spellEnd"/>
      <w:r>
        <w:t>, wyposażona jest w system Android. Dodatkowo, po obserwacji dostępności terminali wyposażonych w system NFC, jasnym stało się, że również w tym wypadku system ten wiedzie prym, zarówno pod względem jakości dostarczonego API i uniwersalności (DOWODY), jak i liczby zapowiedzianych modeli wyposażonych w tę technologię.</w:t>
      </w:r>
    </w:p>
    <w:p w:rsidR="00263D19" w:rsidRDefault="00263D19" w:rsidP="00263D19">
      <w:pPr>
        <w:pStyle w:val="NormalnyIn"/>
      </w:pPr>
      <w:r>
        <w:lastRenderedPageBreak/>
        <w:t>Konsekwencją popularności Androida jest duży dostęp do różnorodnych opracowań tematu rozwoju i pielęgnacji aplikacji pisanych z przeznaczeniem na ten system i ogromne wsparcie ze strony użytkowników oraz samych twórców systemu, co zaowocowało dostępnością wielu bibliotek rozszerzających możliwości programistyczne.</w:t>
      </w:r>
    </w:p>
    <w:p w:rsidR="00263D19" w:rsidRDefault="00263D19" w:rsidP="00263D19">
      <w:pPr>
        <w:pStyle w:val="NormalnyIn"/>
      </w:pPr>
      <w:r>
        <w:t xml:space="preserve">Jako otwarta platforma Android daje programiście dostęp do obsługi praktycznie wszystkich podzespołów urządzenia i magazynów danych, z drugiej strony ścisłe wersjonowanie daje gwarancję, że aplikacja napisana z przeznaczeniem na dane wydanie API, będzie działała tak samo na różnych modelach urządzeń przenośnych, spełniających wymogi zdefiniowane w pliku </w:t>
      </w:r>
      <w:proofErr w:type="spellStart"/>
      <w:r>
        <w:t>AndroidManifest.xml</w:t>
      </w:r>
      <w:proofErr w:type="spellEnd"/>
      <w:r>
        <w:t xml:space="preserve"> danej aplikacji. </w:t>
      </w:r>
    </w:p>
    <w:p w:rsidR="00263D19" w:rsidRDefault="00263D19" w:rsidP="00263D19">
      <w:pPr>
        <w:pStyle w:val="NormalnyIn"/>
      </w:pPr>
      <w:r>
        <w:t xml:space="preserve">W pierwszej fazie projektowania aplikacji zmuszeni byliśmy do uwzględnienia faktu iż Android </w:t>
      </w:r>
      <w:proofErr w:type="spellStart"/>
      <w:r>
        <w:t>Gingerbread</w:t>
      </w:r>
      <w:proofErr w:type="spellEnd"/>
      <w:r>
        <w:t xml:space="preserve"> w wersji 2.3 nie dostarczał interfejsu programistycznego pozwalającego na pełną obsługę NFC. Dopiero aktualizacje do systemu operacyjnego zniosły z telefonów sztuczne ograniczenia. W pierwszej wersji </w:t>
      </w:r>
      <w:proofErr w:type="spellStart"/>
      <w:r>
        <w:t>Gingerbread</w:t>
      </w:r>
      <w:proofErr w:type="spellEnd"/>
      <w:r>
        <w:t xml:space="preserve"> niemożliwe między innymi było zapisywanie informacji na znacznik NFC (tylko odczyt), obsługiwana była mniejsza liczba dostępnych typów znaczników i nie istniała możliwość obsłużenia zbliżonego do urządzenia  znacznika przez aplikację obecnie uruchomioną na pierwszym planie (system zawsze pytał się która aplikacja ma być wywołana dla danego znacznika).(DOWÓD)</w:t>
      </w:r>
    </w:p>
    <w:p w:rsidR="00263D19" w:rsidRDefault="00263D19" w:rsidP="00263D19">
      <w:pPr>
        <w:pStyle w:val="NormalnyIn"/>
      </w:pPr>
      <w:r>
        <w:t xml:space="preserve">Początkowy projekt aplikacji zakładał występowanie tych ograniczeń, szybko jednak okazało się, że w aktualizacji 2.3.3 (DATA) wspomniane funkcje zostały dostarczone, a dostępne wcześniej API, zmodyfikowane i w wielu przypadkach zauważalnie poprawione (DOWÓD). </w:t>
      </w:r>
    </w:p>
    <w:p w:rsidR="00263D19" w:rsidRDefault="00263D19" w:rsidP="00263D19">
      <w:pPr>
        <w:pStyle w:val="NormalnyIn"/>
      </w:pPr>
      <w:r>
        <w:t>Jak jednak uczy doświadczenie, każde rozszerzenie może przynieść rezultat odwrotny do oczekiwanego, dlatego też poddaliśmy pod ostrożną rozwagę poszerzenie funkcji realizowanych przez terminal mobilny.</w:t>
      </w:r>
    </w:p>
    <w:p w:rsidR="00263D19" w:rsidRDefault="00263D19" w:rsidP="00263D19">
      <w:pPr>
        <w:pStyle w:val="NormalnyIn"/>
      </w:pPr>
      <w:r>
        <w:t xml:space="preserve">Po pierwszych prototypach wykorzystujących nowe możliwości, okazało się, że część zaproponowanych usprawnień może faktycznie pozytywnie wpłynąć na komfort użytkowania końcowej aplikacji, przyspieszając jej wywołanie i zapewniając reakcję tylko na znaczniki określonego typu. Chodzi tu o bibliotekę </w:t>
      </w:r>
      <w:proofErr w:type="spellStart"/>
      <w:r w:rsidRPr="007548FB">
        <w:rPr>
          <w:b/>
        </w:rPr>
        <w:t>nfc.tech</w:t>
      </w:r>
      <w:proofErr w:type="spellEnd"/>
      <w:r>
        <w:t xml:space="preserve">, w oparciu o którą system dokonuje wstępnego doboru puli aplikacji zdolnych do obsłużenia danego znacznika. Dzięki temu nasza aplikacja reaguje tylko na zbliżenie do modelu znacznika </w:t>
      </w:r>
      <w:proofErr w:type="spellStart"/>
      <w:r>
        <w:t>Mifare</w:t>
      </w:r>
      <w:proofErr w:type="spellEnd"/>
      <w:r>
        <w:t xml:space="preserve"> </w:t>
      </w:r>
      <w:proofErr w:type="spellStart"/>
      <w:r>
        <w:t>Ultralight</w:t>
      </w:r>
      <w:proofErr w:type="spellEnd"/>
      <w:r>
        <w:t xml:space="preserve">, a gdy jest aplikacją obecnie uruchomioną (pierwszego planu), przejmuje jego obsługę automatycznie, bez ingerencji ze strony użytkownika. </w:t>
      </w:r>
    </w:p>
    <w:p w:rsidR="00263D19" w:rsidRPr="00E963DF" w:rsidRDefault="00263D19" w:rsidP="00263D19">
      <w:pPr>
        <w:pStyle w:val="NormalnyIn"/>
      </w:pPr>
      <w:r>
        <w:lastRenderedPageBreak/>
        <w:t xml:space="preserve">Metoda </w:t>
      </w:r>
      <w:proofErr w:type="spellStart"/>
      <w:r>
        <w:t>enableForegroundDispatch</w:t>
      </w:r>
      <w:proofErr w:type="spellEnd"/>
      <w:r>
        <w:t>() która odpowiedzialna jest za przekazywanie intencji zawierającej w sobie dane odczytanego znacznika do obecnie wywołanej aplikacji nie jest jednak pozbawiona wad. W trakcie testów okazało się, że w około</w:t>
      </w:r>
      <w:r w:rsidRPr="00E963DF">
        <w:rPr>
          <w:b/>
        </w:rPr>
        <w:t xml:space="preserve"> 1</w:t>
      </w:r>
      <w:r>
        <w:rPr>
          <w:b/>
        </w:rPr>
        <w:t>0</w:t>
      </w:r>
      <w:r w:rsidRPr="00E963DF">
        <w:rPr>
          <w:b/>
        </w:rPr>
        <w:t>%</w:t>
      </w:r>
      <w:r>
        <w:rPr>
          <w:b/>
        </w:rPr>
        <w:t xml:space="preserve"> </w:t>
      </w:r>
      <w:r>
        <w:t>przypadków nie zachowuje się ona zgodnie z założeniem i system pyta się użytkownika która aplikacja ma zostać wywołana, choć powinien przekazać dane do aplikacji pierwszego planu.</w:t>
      </w:r>
    </w:p>
    <w:p w:rsidR="00263D19" w:rsidRDefault="00263D19" w:rsidP="0082106B">
      <w:pPr>
        <w:pStyle w:val="NormalnyIn"/>
      </w:pPr>
      <w:r>
        <w:t xml:space="preserve">Korzystając z systemu </w:t>
      </w:r>
      <w:proofErr w:type="spellStart"/>
      <w:r>
        <w:t>Andoid</w:t>
      </w:r>
      <w:proofErr w:type="spellEnd"/>
      <w:r>
        <w:t xml:space="preserve"> monitorowaliśmy również zużycie baterii przez moduł komunikacji NFC, jego poziom utrzymuje się poniżej jednego procenta całej konsumpcji.</w:t>
      </w:r>
    </w:p>
    <w:p w:rsidR="00263D19" w:rsidRPr="0093678F" w:rsidRDefault="00263D19" w:rsidP="0082106B">
      <w:pPr>
        <w:pStyle w:val="Nagwek3"/>
      </w:pPr>
      <w:bookmarkStart w:id="6" w:name="_Toc302237886"/>
      <w:r w:rsidRPr="0093678F">
        <w:t>Google Samsung NEXUS S</w:t>
      </w:r>
      <w:bookmarkEnd w:id="6"/>
    </w:p>
    <w:p w:rsidR="00263D19" w:rsidRDefault="00263D19" w:rsidP="0082106B">
      <w:pPr>
        <w:pStyle w:val="NormalnyIn"/>
        <w:ind w:firstLine="0"/>
      </w:pPr>
      <w:r>
        <w:t xml:space="preserve">Ponieważ pracownicy mobilni często wyposażeni są w urządzenia typu </w:t>
      </w:r>
      <w:proofErr w:type="spellStart"/>
      <w:r>
        <w:t>smartphone</w:t>
      </w:r>
      <w:proofErr w:type="spellEnd"/>
      <w:r>
        <w:t xml:space="preserve"> zapewnione przez pracodawców, stwierdziliśmy, że docelową platformą musi być właśnie rozwiązanie tego typu. W konsekwencji wyboru systemu operacyjnego Android i wymogu posiadania modułu NFC, dobór urządzenia na którym powstać miała aplikacja był już w istotnym zakresie zdeterminowany. Krótkie rozeznanie rynku zakończyło się stwierdzeniem faktu – jedynym ówcześnie dostępnym telefonem spełniającym te wymagania jest Google Samsung </w:t>
      </w:r>
      <w:proofErr w:type="spellStart"/>
      <w:r>
        <w:t>Nexus</w:t>
      </w:r>
      <w:proofErr w:type="spellEnd"/>
      <w:r>
        <w:t xml:space="preserve"> S. Po oficjalnej aktualizacji oprogramowania do wersji Android 2.3.4, telefon spełnił wszystkie złożone w nim oczekiwania. </w:t>
      </w:r>
    </w:p>
    <w:p w:rsidR="006D6396" w:rsidRDefault="006D6396" w:rsidP="0082106B">
      <w:pPr>
        <w:pStyle w:val="Nagwek3"/>
      </w:pPr>
      <w:bookmarkStart w:id="7" w:name="_Toc302237887"/>
      <w:r>
        <w:t xml:space="preserve">Znacznik NFC Forum </w:t>
      </w:r>
      <w:proofErr w:type="spellStart"/>
      <w:r>
        <w:t>Type</w:t>
      </w:r>
      <w:proofErr w:type="spellEnd"/>
      <w:r>
        <w:t xml:space="preserve"> 2 - </w:t>
      </w:r>
      <w:proofErr w:type="spellStart"/>
      <w:r>
        <w:t>Mifare</w:t>
      </w:r>
      <w:proofErr w:type="spellEnd"/>
      <w:r>
        <w:t xml:space="preserve"> </w:t>
      </w:r>
      <w:proofErr w:type="spellStart"/>
      <w:r>
        <w:t>Ultralight</w:t>
      </w:r>
      <w:bookmarkEnd w:id="7"/>
      <w:proofErr w:type="spellEnd"/>
    </w:p>
    <w:p w:rsidR="006D6396" w:rsidRDefault="006D6396" w:rsidP="006D6396">
      <w:pPr>
        <w:pStyle w:val="NormalnyIn"/>
        <w:ind w:firstLine="0"/>
      </w:pPr>
      <w:r>
        <w:t xml:space="preserve">Jedną z kluczowych zalet prezentowanego systemu jest jego cena wdrożeniowa i eksploatacyjna. Między innymi z tego powodu zdecydowaliśmy się na wykorzystanie </w:t>
      </w:r>
      <w:r w:rsidR="004B2C3C">
        <w:t xml:space="preserve">niezwykle </w:t>
      </w:r>
      <w:r>
        <w:t xml:space="preserve">tanich </w:t>
      </w:r>
      <w:r w:rsidR="004B2C3C">
        <w:t xml:space="preserve">i prostych konstrukcyjnie </w:t>
      </w:r>
      <w:r>
        <w:t xml:space="preserve">znaczników NFC Forum </w:t>
      </w:r>
      <w:proofErr w:type="spellStart"/>
      <w:r>
        <w:t>Type</w:t>
      </w:r>
      <w:proofErr w:type="spellEnd"/>
      <w:r>
        <w:t xml:space="preserve"> 2 </w:t>
      </w:r>
      <w:proofErr w:type="spellStart"/>
      <w:r>
        <w:t>Mifare</w:t>
      </w:r>
      <w:proofErr w:type="spellEnd"/>
      <w:r>
        <w:t xml:space="preserve"> </w:t>
      </w:r>
      <w:proofErr w:type="spellStart"/>
      <w:r>
        <w:t>Ultralight</w:t>
      </w:r>
      <w:proofErr w:type="spellEnd"/>
      <w:r>
        <w:t xml:space="preserve"> w formie </w:t>
      </w:r>
      <w:r w:rsidR="004B2C3C">
        <w:t xml:space="preserve">miękkiej </w:t>
      </w:r>
      <w:r>
        <w:t>nalepki</w:t>
      </w:r>
      <w:r w:rsidR="004B2C3C">
        <w:t>, w której</w:t>
      </w:r>
      <w:r>
        <w:t xml:space="preserve"> </w:t>
      </w:r>
      <w:r w:rsidR="004B2C3C">
        <w:t>cały układ wprasowany jest</w:t>
      </w:r>
      <w:r>
        <w:t xml:space="preserve"> w papier.</w:t>
      </w:r>
    </w:p>
    <w:p w:rsidR="004B2C3C" w:rsidRDefault="006D6396" w:rsidP="006D6396">
      <w:pPr>
        <w:pStyle w:val="NormalnyIn"/>
        <w:ind w:firstLine="0"/>
      </w:pPr>
      <w:r>
        <w:t xml:space="preserve">Znaczniki te cechują się pojemnością zaledwie 384 bitów dostępnych na dane użytkownika w trybie zapis/odczyt, </w:t>
      </w:r>
      <w:r w:rsidR="004B2C3C">
        <w:t xml:space="preserve">wyposażone są w system unikania kolizji, oferują prędkość transmisji 106 </w:t>
      </w:r>
      <w:proofErr w:type="spellStart"/>
      <w:r w:rsidR="004B2C3C">
        <w:t>kbit</w:t>
      </w:r>
      <w:proofErr w:type="spellEnd"/>
      <w:r w:rsidR="004B2C3C">
        <w:t xml:space="preserve">/s, </w:t>
      </w:r>
      <w:r>
        <w:t>a także dostarczają możliwość jednokrotnego i nieodwracalnego zablokowania zapisu na znaczniku. Wadą t</w:t>
      </w:r>
      <w:r w:rsidR="004B2C3C">
        <w:t xml:space="preserve">ego </w:t>
      </w:r>
      <w:r>
        <w:t xml:space="preserve">rozwiązania jest jednak niemożność zmiany kodów dostępu do odczytu, przez co wszystko co jest zapisane na znaczniku, może być odczytane przez </w:t>
      </w:r>
      <w:r w:rsidR="004B2C3C">
        <w:t>urządzenie zgodne</w:t>
      </w:r>
      <w:r>
        <w:t xml:space="preserve"> z</w:t>
      </w:r>
      <w:r w:rsidR="004B2C3C">
        <w:t xml:space="preserve">e standardem ISO/IEC 14443 </w:t>
      </w:r>
      <w:r w:rsidR="004B2C3C" w:rsidRPr="004B2C3C">
        <w:rPr>
          <w:b/>
        </w:rPr>
        <w:t>(INNOVA + MIFARE DATASHEET)</w:t>
      </w:r>
      <w:r w:rsidR="004B2C3C">
        <w:rPr>
          <w:b/>
        </w:rPr>
        <w:t>.</w:t>
      </w:r>
      <w:r w:rsidR="004B2C3C">
        <w:t xml:space="preserve"> </w:t>
      </w:r>
    </w:p>
    <w:p w:rsidR="006D6396" w:rsidRDefault="004B2C3C" w:rsidP="006D6396">
      <w:pPr>
        <w:pStyle w:val="NormalnyIn"/>
        <w:ind w:firstLine="0"/>
      </w:pPr>
      <w:r>
        <w:t xml:space="preserve">Cechą która stała się krytyczna dla naszego systemu okazał się fakt iż każdy znacznik posiada zapisany na 7 bajtach unikatowy numer seryjny, zwany dalej identyfikatorem. </w:t>
      </w:r>
    </w:p>
    <w:p w:rsidR="008F409C" w:rsidRPr="00263D19" w:rsidRDefault="004B2C3C" w:rsidP="0082106B">
      <w:pPr>
        <w:pStyle w:val="NormalnyIn"/>
        <w:ind w:firstLine="0"/>
      </w:pPr>
      <w:r>
        <w:tab/>
        <w:t xml:space="preserve">Ostatecznie postanowiliśmy, że na znaczniku zapisywana będzie tylko nazwa systemu, a jedyną informacją odczytywaną ze znacznika będzie jego identyfikator, który w bazie </w:t>
      </w:r>
      <w:r>
        <w:lastRenderedPageBreak/>
        <w:t xml:space="preserve">danych powiązany będzie z kompletem potrzebnych informacji. </w:t>
      </w:r>
      <w:r w:rsidR="00986D49">
        <w:t xml:space="preserve">Dokładny opis wspomnianych danych zawarty jest w rozdziale opisującym projekt bazy danych. </w:t>
      </w:r>
      <w:r w:rsidR="00986D49" w:rsidRPr="00986D49">
        <w:rPr>
          <w:b/>
        </w:rPr>
        <w:t>(Dodatku A?)</w:t>
      </w:r>
    </w:p>
    <w:p w:rsidR="005C7068" w:rsidRDefault="005C7068" w:rsidP="005C7068">
      <w:pPr>
        <w:pStyle w:val="Nagwek3"/>
      </w:pPr>
      <w:bookmarkStart w:id="8" w:name="_Toc302237888"/>
      <w:proofErr w:type="spellStart"/>
      <w:r>
        <w:t>H</w:t>
      </w:r>
      <w:r w:rsidR="002C326A">
        <w:t>ibernate</w:t>
      </w:r>
      <w:proofErr w:type="spellEnd"/>
      <w:r w:rsidR="002C326A">
        <w:t xml:space="preserve"> 3</w:t>
      </w:r>
      <w:r>
        <w:t xml:space="preserve"> :</w:t>
      </w:r>
      <w:bookmarkEnd w:id="8"/>
      <w:r>
        <w:tab/>
      </w:r>
    </w:p>
    <w:p w:rsidR="00125841" w:rsidRDefault="0005352D" w:rsidP="0082106B">
      <w:pPr>
        <w:pStyle w:val="NormalnyIn"/>
        <w:ind w:firstLine="0"/>
        <w:rPr>
          <w:rStyle w:val="apple-converted-space"/>
          <w:szCs w:val="16"/>
          <w:shd w:val="clear" w:color="auto" w:fill="FFFFFF"/>
        </w:rPr>
      </w:pPr>
      <w:r w:rsidRPr="00125841">
        <w:t xml:space="preserve">Framework </w:t>
      </w:r>
      <w:proofErr w:type="spellStart"/>
      <w:r w:rsidR="00125841" w:rsidRPr="00125841">
        <w:t>Hibernate</w:t>
      </w:r>
      <w:proofErr w:type="spellEnd"/>
      <w:r w:rsidR="00125841" w:rsidRPr="00125841">
        <w:t xml:space="preserve"> </w:t>
      </w:r>
      <w:r w:rsidR="003E1D17">
        <w:t xml:space="preserve">w wersji 3 </w:t>
      </w:r>
      <w:r w:rsidR="005C7068" w:rsidRPr="00125841">
        <w:t xml:space="preserve">jest </w:t>
      </w:r>
      <w:r w:rsidR="00125841" w:rsidRPr="00125841">
        <w:t xml:space="preserve"> </w:t>
      </w:r>
      <w:r w:rsidR="00125841" w:rsidRPr="00125841">
        <w:rPr>
          <w:rStyle w:val="apple-style-span"/>
          <w:szCs w:val="16"/>
          <w:shd w:val="clear" w:color="auto" w:fill="FFFFFF"/>
        </w:rPr>
        <w:t xml:space="preserve">najbardziej popularnym rozwiązaniem programistycznym oferowanym na zasadach </w:t>
      </w:r>
      <w:proofErr w:type="spellStart"/>
      <w:r w:rsidR="00125841" w:rsidRPr="00125841">
        <w:rPr>
          <w:rStyle w:val="apple-style-span"/>
          <w:szCs w:val="16"/>
          <w:shd w:val="clear" w:color="auto" w:fill="FFFFFF"/>
        </w:rPr>
        <w:t>open-source</w:t>
      </w:r>
      <w:proofErr w:type="spellEnd"/>
      <w:r w:rsidR="00125841" w:rsidRPr="00125841">
        <w:rPr>
          <w:rStyle w:val="apple-style-span"/>
          <w:szCs w:val="16"/>
          <w:shd w:val="clear" w:color="auto" w:fill="FFFFFF"/>
        </w:rPr>
        <w:t>, które realizuje podejście mapowania obiektów na struktury danych składowanych w relacyjnych bazach danych (ang.</w:t>
      </w:r>
      <w:r w:rsidR="00125841" w:rsidRPr="00125841">
        <w:rPr>
          <w:rStyle w:val="apple-converted-space"/>
          <w:szCs w:val="16"/>
          <w:shd w:val="clear" w:color="auto" w:fill="FFFFFF"/>
        </w:rPr>
        <w:t> </w:t>
      </w:r>
      <w:r w:rsidR="00125841" w:rsidRPr="00125841">
        <w:rPr>
          <w:rStyle w:val="apple-style-span"/>
          <w:szCs w:val="16"/>
          <w:shd w:val="clear" w:color="auto" w:fill="FFFFFF"/>
        </w:rPr>
        <w:t xml:space="preserve">ORM = </w:t>
      </w:r>
      <w:proofErr w:type="spellStart"/>
      <w:r w:rsidR="00125841" w:rsidRPr="00125841">
        <w:rPr>
          <w:rStyle w:val="apple-style-span"/>
          <w:szCs w:val="16"/>
          <w:shd w:val="clear" w:color="auto" w:fill="FFFFFF"/>
        </w:rPr>
        <w:t>Object-to-Relational</w:t>
      </w:r>
      <w:proofErr w:type="spellEnd"/>
      <w:r w:rsidR="00125841" w:rsidRPr="00125841">
        <w:rPr>
          <w:rStyle w:val="apple-style-span"/>
          <w:szCs w:val="16"/>
          <w:shd w:val="clear" w:color="auto" w:fill="FFFFFF"/>
        </w:rPr>
        <w:t xml:space="preserve"> </w:t>
      </w:r>
      <w:proofErr w:type="spellStart"/>
      <w:r w:rsidR="00125841" w:rsidRPr="00125841">
        <w:rPr>
          <w:rStyle w:val="apple-style-span"/>
          <w:szCs w:val="16"/>
          <w:shd w:val="clear" w:color="auto" w:fill="FFFFFF"/>
        </w:rPr>
        <w:t>Mapping</w:t>
      </w:r>
      <w:proofErr w:type="spellEnd"/>
      <w:r w:rsidR="00125841" w:rsidRPr="00125841">
        <w:rPr>
          <w:rStyle w:val="apple-style-span"/>
          <w:szCs w:val="16"/>
          <w:shd w:val="clear" w:color="auto" w:fill="FFFFFF"/>
        </w:rPr>
        <w:t>).</w:t>
      </w:r>
      <w:r w:rsidR="00125841" w:rsidRPr="00125841">
        <w:rPr>
          <w:rStyle w:val="apple-converted-space"/>
          <w:szCs w:val="16"/>
          <w:shd w:val="clear" w:color="auto" w:fill="FFFFFF"/>
        </w:rPr>
        <w:t> </w:t>
      </w:r>
      <w:proofErr w:type="spellStart"/>
      <w:r w:rsidR="00125841" w:rsidRPr="00125841">
        <w:rPr>
          <w:rStyle w:val="apple-style-span"/>
          <w:szCs w:val="16"/>
          <w:shd w:val="clear" w:color="auto" w:fill="FFFFFF"/>
        </w:rPr>
        <w:t>Hibernate</w:t>
      </w:r>
      <w:proofErr w:type="spellEnd"/>
      <w:r w:rsidR="00125841" w:rsidRPr="00125841">
        <w:rPr>
          <w:rStyle w:val="apple-style-span"/>
          <w:szCs w:val="16"/>
          <w:shd w:val="clear" w:color="auto" w:fill="FFFFFF"/>
        </w:rPr>
        <w:t xml:space="preserve"> odpowiedzialny jest za mapowanie danych w postaci obiektów </w:t>
      </w:r>
      <w:r w:rsidR="0094194B">
        <w:rPr>
          <w:rStyle w:val="apple-style-span"/>
          <w:szCs w:val="16"/>
          <w:shd w:val="clear" w:color="auto" w:fill="FFFFFF"/>
        </w:rPr>
        <w:t xml:space="preserve">POJO (ang. </w:t>
      </w:r>
      <w:proofErr w:type="spellStart"/>
      <w:r w:rsidR="0094194B">
        <w:rPr>
          <w:rStyle w:val="apple-style-span"/>
          <w:szCs w:val="16"/>
          <w:shd w:val="clear" w:color="auto" w:fill="FFFFFF"/>
        </w:rPr>
        <w:t>Plain</w:t>
      </w:r>
      <w:proofErr w:type="spellEnd"/>
      <w:r w:rsidR="0094194B">
        <w:rPr>
          <w:rStyle w:val="apple-style-span"/>
          <w:szCs w:val="16"/>
          <w:shd w:val="clear" w:color="auto" w:fill="FFFFFF"/>
        </w:rPr>
        <w:t xml:space="preserve"> Old Java </w:t>
      </w:r>
      <w:proofErr w:type="spellStart"/>
      <w:r w:rsidR="0094194B">
        <w:rPr>
          <w:rStyle w:val="apple-style-span"/>
          <w:szCs w:val="16"/>
          <w:shd w:val="clear" w:color="auto" w:fill="FFFFFF"/>
        </w:rPr>
        <w:t>Object</w:t>
      </w:r>
      <w:proofErr w:type="spellEnd"/>
      <w:r w:rsidR="0094194B">
        <w:rPr>
          <w:rStyle w:val="apple-style-span"/>
          <w:szCs w:val="16"/>
          <w:shd w:val="clear" w:color="auto" w:fill="FFFFFF"/>
        </w:rPr>
        <w:t xml:space="preserve">) </w:t>
      </w:r>
      <w:r w:rsidR="00125841" w:rsidRPr="00125841">
        <w:rPr>
          <w:rStyle w:val="apple-style-span"/>
          <w:szCs w:val="16"/>
          <w:shd w:val="clear" w:color="auto" w:fill="FFFFFF"/>
        </w:rPr>
        <w:t>do postaci rekordów w bazie danych jak i odwrotnie.</w:t>
      </w:r>
      <w:r w:rsidR="00921871">
        <w:rPr>
          <w:rStyle w:val="apple-style-span"/>
          <w:szCs w:val="16"/>
          <w:shd w:val="clear" w:color="auto" w:fill="FFFFFF"/>
        </w:rPr>
        <w:t xml:space="preserve"> </w:t>
      </w:r>
      <w:r w:rsidR="004C2629">
        <w:rPr>
          <w:rStyle w:val="apple-style-span"/>
          <w:szCs w:val="16"/>
          <w:shd w:val="clear" w:color="auto" w:fill="FFFFFF"/>
        </w:rPr>
        <w:t xml:space="preserve">Umożliwia on zapisywanie oraz pobieranie obiektów Java bez konieczności pisania zapytań w języku SQL. </w:t>
      </w:r>
    </w:p>
    <w:p w:rsidR="00921871" w:rsidRDefault="00921871" w:rsidP="00125841">
      <w:pPr>
        <w:pStyle w:val="NormalnyIn"/>
        <w:rPr>
          <w:rStyle w:val="apple-converted-space"/>
          <w:szCs w:val="16"/>
          <w:shd w:val="clear" w:color="auto" w:fill="FFFFFF"/>
        </w:rPr>
      </w:pPr>
      <w:r>
        <w:rPr>
          <w:rStyle w:val="apple-converted-space"/>
          <w:szCs w:val="16"/>
          <w:shd w:val="clear" w:color="auto" w:fill="FFFFFF"/>
        </w:rPr>
        <w:t xml:space="preserve">Dzięki niewielkiemu nakładowi pracy potrzebnemu na konfigurację, możliwą zarówno za pośrednictwem plików </w:t>
      </w:r>
      <w:proofErr w:type="spellStart"/>
      <w:r>
        <w:rPr>
          <w:rStyle w:val="apple-converted-space"/>
          <w:szCs w:val="16"/>
          <w:shd w:val="clear" w:color="auto" w:fill="FFFFFF"/>
        </w:rPr>
        <w:t>xml</w:t>
      </w:r>
      <w:proofErr w:type="spellEnd"/>
      <w:r>
        <w:rPr>
          <w:rStyle w:val="apple-converted-space"/>
          <w:szCs w:val="16"/>
          <w:shd w:val="clear" w:color="auto" w:fill="FFFFFF"/>
        </w:rPr>
        <w:t xml:space="preserve"> jak i adnotacji zamieszczonych bezpośrednio w kodzie aplikacji programista skupia się na logice wytwarzanego oprogramowania </w:t>
      </w:r>
      <w:r w:rsidR="0094194B">
        <w:rPr>
          <w:rStyle w:val="apple-converted-space"/>
          <w:szCs w:val="16"/>
          <w:shd w:val="clear" w:color="auto" w:fill="FFFFFF"/>
        </w:rPr>
        <w:t xml:space="preserve">podczas gdy </w:t>
      </w:r>
      <w:proofErr w:type="spellStart"/>
      <w:r w:rsidR="0094194B">
        <w:rPr>
          <w:rStyle w:val="apple-converted-space"/>
          <w:szCs w:val="16"/>
          <w:shd w:val="clear" w:color="auto" w:fill="FFFFFF"/>
        </w:rPr>
        <w:t>Hibernate</w:t>
      </w:r>
      <w:proofErr w:type="spellEnd"/>
      <w:r w:rsidR="00211BAA">
        <w:rPr>
          <w:rStyle w:val="apple-converted-space"/>
          <w:szCs w:val="16"/>
          <w:shd w:val="clear" w:color="auto" w:fill="FFFFFF"/>
        </w:rPr>
        <w:t xml:space="preserve"> dba o zarządzanie sesją, </w:t>
      </w:r>
      <w:r w:rsidR="0094194B">
        <w:rPr>
          <w:rStyle w:val="apple-converted-space"/>
          <w:szCs w:val="16"/>
          <w:shd w:val="clear" w:color="auto" w:fill="FFFFFF"/>
        </w:rPr>
        <w:t xml:space="preserve">transakcjami </w:t>
      </w:r>
      <w:r w:rsidR="00211BAA">
        <w:rPr>
          <w:rStyle w:val="apple-converted-space"/>
          <w:szCs w:val="16"/>
          <w:shd w:val="clear" w:color="auto" w:fill="FFFFFF"/>
        </w:rPr>
        <w:t xml:space="preserve">oraz o </w:t>
      </w:r>
      <w:r>
        <w:rPr>
          <w:rStyle w:val="apple-converted-space"/>
          <w:szCs w:val="16"/>
          <w:shd w:val="clear" w:color="auto" w:fill="FFFFFF"/>
        </w:rPr>
        <w:t xml:space="preserve">poprawne </w:t>
      </w:r>
      <w:r w:rsidR="00211BAA">
        <w:rPr>
          <w:rStyle w:val="apple-converted-space"/>
          <w:szCs w:val="16"/>
          <w:shd w:val="clear" w:color="auto" w:fill="FFFFFF"/>
        </w:rPr>
        <w:t xml:space="preserve">przechowywaniu danych z obiektów w encjach bazy danych. </w:t>
      </w:r>
    </w:p>
    <w:p w:rsidR="004C2629" w:rsidRDefault="004C2629" w:rsidP="004C2629">
      <w:pPr>
        <w:pStyle w:val="NormalnyIn"/>
        <w:rPr>
          <w:rStyle w:val="apple-converted-space"/>
          <w:szCs w:val="16"/>
          <w:shd w:val="clear" w:color="auto" w:fill="FFFFFF"/>
        </w:rPr>
      </w:pPr>
      <w:r>
        <w:rPr>
          <w:rStyle w:val="apple-converted-space"/>
          <w:szCs w:val="16"/>
          <w:shd w:val="clear" w:color="auto" w:fill="FFFFFF"/>
        </w:rPr>
        <w:t xml:space="preserve">Ze względu na różnicę pomiędzy bazami danych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wprowadza mechanizm dialektów który je usuwa oraz ukrywa przed programistą za interfejsem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t>
      </w:r>
    </w:p>
    <w:p w:rsidR="00125841" w:rsidRPr="003E1D17" w:rsidRDefault="00125841" w:rsidP="0005352D">
      <w:pPr>
        <w:pStyle w:val="NormalnyIn"/>
      </w:pPr>
      <w:proofErr w:type="spellStart"/>
      <w:r>
        <w:t>Hi</w:t>
      </w:r>
      <w:r w:rsidR="00921871">
        <w:t>bernate</w:t>
      </w:r>
      <w:proofErr w:type="spellEnd"/>
      <w:r w:rsidR="00921871">
        <w:t xml:space="preserve"> udostępnia programistom bardzo szerokie API ułatwiające tworzenie zapytań, konstruowanie filtrów a także stronicowanie wyników pobieranych z bazy danych. </w:t>
      </w:r>
      <w:proofErr w:type="spellStart"/>
      <w:r w:rsidR="004C2629">
        <w:t>Dzieki</w:t>
      </w:r>
      <w:proofErr w:type="spellEnd"/>
      <w:r w:rsidR="004C2629">
        <w:t xml:space="preserve"> takim udogodnieniom jak HQL (ang. </w:t>
      </w:r>
      <w:proofErr w:type="spellStart"/>
      <w:r w:rsidR="004C2629" w:rsidRPr="002B45BF">
        <w:t>Hibernate</w:t>
      </w:r>
      <w:proofErr w:type="spellEnd"/>
      <w:r w:rsidR="004C2629" w:rsidRPr="002B45BF">
        <w:t xml:space="preserve"> </w:t>
      </w:r>
      <w:proofErr w:type="spellStart"/>
      <w:r w:rsidR="004C2629" w:rsidRPr="002B45BF">
        <w:t>Query</w:t>
      </w:r>
      <w:proofErr w:type="spellEnd"/>
      <w:r w:rsidR="004C2629" w:rsidRPr="002B45BF">
        <w:t xml:space="preserve"> </w:t>
      </w:r>
      <w:proofErr w:type="spellStart"/>
      <w:r w:rsidR="004C2629" w:rsidRPr="002B45BF">
        <w:t>Language</w:t>
      </w:r>
      <w:proofErr w:type="spellEnd"/>
      <w:r w:rsidR="004C2629" w:rsidRPr="002B45BF">
        <w:t xml:space="preserve">), </w:t>
      </w:r>
      <w:r w:rsidR="003E1D17" w:rsidRPr="002B45BF">
        <w:t xml:space="preserve">QBE API (ang. </w:t>
      </w:r>
      <w:proofErr w:type="spellStart"/>
      <w:r w:rsidR="003E1D17" w:rsidRPr="003E1D17">
        <w:t>Query</w:t>
      </w:r>
      <w:proofErr w:type="spellEnd"/>
      <w:r w:rsidR="003E1D17" w:rsidRPr="003E1D17">
        <w:t xml:space="preserve"> By </w:t>
      </w:r>
      <w:proofErr w:type="spellStart"/>
      <w:r w:rsidR="003E1D17" w:rsidRPr="003E1D17">
        <w:t>Example</w:t>
      </w:r>
      <w:proofErr w:type="spellEnd"/>
      <w:r w:rsidR="003E1D17" w:rsidRPr="003E1D17">
        <w:t xml:space="preserve">) czy też </w:t>
      </w:r>
      <w:proofErr w:type="spellStart"/>
      <w:r w:rsidR="003E1D17" w:rsidRPr="003E1D17">
        <w:t>Criteria</w:t>
      </w:r>
      <w:proofErr w:type="spellEnd"/>
      <w:r w:rsidR="003E1D17" w:rsidRPr="003E1D17">
        <w:t xml:space="preserve"> API operacje na rekordach bazy danych stają się o wiele łatwiejsze w porównaniu do wykorzystywania standardowego połączenia z bazą danych JDBC (ang. </w:t>
      </w:r>
      <w:r w:rsidR="003E1D17">
        <w:t xml:space="preserve">Java </w:t>
      </w:r>
      <w:proofErr w:type="spellStart"/>
      <w:r w:rsidR="003E1D17">
        <w:t>DataBase</w:t>
      </w:r>
      <w:proofErr w:type="spellEnd"/>
      <w:r w:rsidR="003E1D17">
        <w:t xml:space="preserve"> </w:t>
      </w:r>
      <w:proofErr w:type="spellStart"/>
      <w:r w:rsidR="003E1D17">
        <w:t>Connectivity</w:t>
      </w:r>
      <w:proofErr w:type="spellEnd"/>
      <w:r w:rsidR="003E1D17">
        <w:t xml:space="preserve">). </w:t>
      </w:r>
    </w:p>
    <w:p w:rsidR="0082106B" w:rsidRDefault="00921871" w:rsidP="0005352D">
      <w:pPr>
        <w:pStyle w:val="NormalnyIn"/>
      </w:pPr>
      <w:r>
        <w:t xml:space="preserve">W </w:t>
      </w:r>
      <w:r w:rsidR="003E1D17">
        <w:t xml:space="preserve">stworzonym przez nas </w:t>
      </w:r>
      <w:r>
        <w:t>systemie pełni on rolę głównego ogniwa łączącego warstwy logiki biznesowej z warstwą modelu danych.</w:t>
      </w:r>
      <w:r w:rsidR="003E1D17">
        <w:t xml:space="preserve"> </w:t>
      </w:r>
      <w:r>
        <w:t xml:space="preserve"> </w:t>
      </w:r>
      <w:r w:rsidR="0093465E">
        <w:t xml:space="preserve">Wykorzystywany jest zarówno w aplikacji usługi sieciowej jak i aplikacji panelu administracyjnego.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bookmarkStart w:id="9" w:name="_Toc302237889"/>
      <w:r>
        <w:lastRenderedPageBreak/>
        <w:t>Spring</w:t>
      </w:r>
      <w:r w:rsidR="00D65AAF">
        <w:t xml:space="preserve"> </w:t>
      </w:r>
      <w:r w:rsidR="002D0E7F">
        <w:t xml:space="preserve">Framework </w:t>
      </w:r>
      <w:r w:rsidR="00D65AAF">
        <w:t>3</w:t>
      </w:r>
      <w:bookmarkEnd w:id="9"/>
    </w:p>
    <w:p w:rsidR="00BD03C6" w:rsidRDefault="0086426F" w:rsidP="0082106B">
      <w:pPr>
        <w:pStyle w:val="NormalnyIn"/>
        <w:ind w:firstLine="0"/>
      </w:pPr>
      <w:r>
        <w:t xml:space="preserve">Kolejnym </w:t>
      </w:r>
      <w:proofErr w:type="spellStart"/>
      <w:r>
        <w:t>Frameworkiem</w:t>
      </w:r>
      <w:proofErr w:type="spellEnd"/>
      <w:r>
        <w:t xml:space="preserve"> wykorzystywanym w naszej pracy jest Spring</w:t>
      </w:r>
      <w:r w:rsidR="003E1D17">
        <w:t xml:space="preserve"> w wersji 3.0.1</w:t>
      </w:r>
      <w:r>
        <w:t xml:space="preserve">. Jest to środowisko które łączy ze sobą w harmonijną całość liczne interfejsy API. </w:t>
      </w:r>
    </w:p>
    <w:p w:rsidR="00BD03C6" w:rsidRDefault="00BD03C6" w:rsidP="003E1D17">
      <w:pPr>
        <w:pStyle w:val="NormalnyIn"/>
      </w:pPr>
      <w:r>
        <w:t xml:space="preserve">Dzięki mechanizmowi wstrzykiwania zależności (ang. </w:t>
      </w:r>
      <w:proofErr w:type="spellStart"/>
      <w:r>
        <w:t>dependency</w:t>
      </w:r>
      <w:proofErr w:type="spellEnd"/>
      <w:r>
        <w:t xml:space="preserve"> </w:t>
      </w:r>
      <w:proofErr w:type="spellStart"/>
      <w:r>
        <w:t>injection</w:t>
      </w:r>
      <w:proofErr w:type="spellEnd"/>
      <w:r>
        <w:t xml:space="preserve"> ) udostępnia on </w:t>
      </w:r>
      <w:r w:rsidR="00D65AAF">
        <w:t>cały szereg</w:t>
      </w:r>
      <w:r>
        <w:t xml:space="preserve"> klas opakowując</w:t>
      </w:r>
      <w:r w:rsidR="00D65AAF">
        <w:t>ych</w:t>
      </w:r>
      <w:r>
        <w:t xml:space="preserve"> popularne biblioteki Javy</w:t>
      </w:r>
      <w:r w:rsidR="00D65AAF">
        <w:t xml:space="preserve"> przez co</w:t>
      </w:r>
      <w:r>
        <w:t xml:space="preserve"> </w:t>
      </w:r>
      <w:r w:rsidR="00D65AAF">
        <w:t xml:space="preserve">ich użycie staje się znaczenie prostsze. </w:t>
      </w:r>
    </w:p>
    <w:p w:rsidR="00BD03C6" w:rsidRDefault="0086426F" w:rsidP="003E1D17">
      <w:pPr>
        <w:pStyle w:val="NormalnyIn"/>
      </w:pPr>
      <w:r>
        <w:t>Oferuje on wsparcie dla wszystkich elementów potrzebnych do stworzenia zarówno aplikacji desktopowej jak i aplikac</w:t>
      </w:r>
      <w:r w:rsidR="00BD03C6">
        <w:t xml:space="preserve">ji internetowej. Implementuje </w:t>
      </w:r>
      <w:r>
        <w:t xml:space="preserve">sprawdzone wzorce projektowe a dzięki doskonale </w:t>
      </w:r>
      <w:r w:rsidR="003E1D17">
        <w:t>stworzonej dokumentacji ułatwia i promuje dobre praktyki programistyczne.</w:t>
      </w:r>
    </w:p>
    <w:p w:rsidR="0086426F" w:rsidRDefault="00BD03C6" w:rsidP="003E1D17">
      <w:pPr>
        <w:pStyle w:val="NormalnyIn"/>
      </w:pPr>
      <w:r>
        <w:t xml:space="preserve">Posiada on również bardzo rozwinięte klasy wspierające integrację z innymi szkieletami aplikacyjnym takimi jak np. </w:t>
      </w:r>
      <w:proofErr w:type="spellStart"/>
      <w:r>
        <w:t>Hibernate</w:t>
      </w:r>
      <w:proofErr w:type="spellEnd"/>
      <w:r>
        <w:t xml:space="preserve"> czy też Log4j. </w:t>
      </w:r>
      <w:r w:rsidR="003E1D17">
        <w:t xml:space="preserve"> </w:t>
      </w:r>
    </w:p>
    <w:p w:rsidR="003E1D17" w:rsidRDefault="003E1D17" w:rsidP="003E1D17">
      <w:pPr>
        <w:pStyle w:val="NormalnyIn"/>
      </w:pPr>
      <w:r>
        <w:t xml:space="preserve">Spring składa się z wielu niezależnych od siebie modułów między innymi z pakietu Spring MVC oraz Spring Security które wykorzystujemy w naszym systemie. </w:t>
      </w:r>
    </w:p>
    <w:p w:rsidR="00144923" w:rsidRDefault="00BD03C6" w:rsidP="00F85AD0">
      <w:pPr>
        <w:pStyle w:val="NormalnyIn"/>
      </w:pPr>
      <w:r w:rsidRPr="002B45BF">
        <w:t xml:space="preserve">Spring MVC (ang. </w:t>
      </w:r>
      <w:r w:rsidRPr="00BD03C6">
        <w:t xml:space="preserve">Model – </w:t>
      </w:r>
      <w:proofErr w:type="spellStart"/>
      <w:r w:rsidRPr="00BD03C6">
        <w:t>View</w:t>
      </w:r>
      <w:proofErr w:type="spellEnd"/>
      <w:r w:rsidRPr="00BD03C6">
        <w:t xml:space="preserve"> – </w:t>
      </w:r>
      <w:proofErr w:type="spellStart"/>
      <w:r w:rsidRPr="00BD03C6">
        <w:t>Controller</w:t>
      </w:r>
      <w:proofErr w:type="spellEnd"/>
      <w:r w:rsidRPr="00BD03C6">
        <w:t xml:space="preserve"> ) jest to</w:t>
      </w:r>
      <w:r w:rsidR="00F85AD0">
        <w:t xml:space="preserve"> implementacja wzorca projektowego </w:t>
      </w:r>
      <w:proofErr w:type="spellStart"/>
      <w:r w:rsidR="00144923">
        <w:t>Model-Widok-Kontroler</w:t>
      </w:r>
      <w:proofErr w:type="spellEnd"/>
      <w:r w:rsidR="00D43C8C">
        <w:t>.</w:t>
      </w:r>
      <w:r w:rsidR="00144923">
        <w:t xml:space="preserve"> Zakłada on rozdzielenie warstwy modelu – danych oraz logiki biznesowej od warstwy Widoku najczęściej stron JSP pokazujących dane. Przepływem pomiędzy tymi warstwami zarządza kontroler który także otrzymuje dane wejściowe od użytkowników</w:t>
      </w:r>
      <w:r w:rsidR="002D0E7F">
        <w:t xml:space="preserve"> i zarządza generowaniem odpowiednich widoków</w:t>
      </w:r>
      <w:r w:rsidR="00144923">
        <w:t>.</w:t>
      </w:r>
      <w:r w:rsidR="002D0E7F">
        <w:t xml:space="preserve"> </w:t>
      </w:r>
    </w:p>
    <w:p w:rsidR="00D65AAF" w:rsidRDefault="00265BF9" w:rsidP="003E1D17">
      <w:pPr>
        <w:pStyle w:val="NormalnyIn"/>
      </w:pPr>
      <w:r>
        <w:t>Spring Security to kolejny pakiet projektu Spring używany w naszym systemie. Do jego zadania należy zapewnienie bezpieczeństwa</w:t>
      </w:r>
      <w:r w:rsidR="00D65AAF">
        <w:t xml:space="preserve"> </w:t>
      </w:r>
      <w:r>
        <w:t>panelu administracyjnego. Dzięki jego udogodnieniom w</w:t>
      </w:r>
      <w:r w:rsidR="00D65AAF">
        <w:t xml:space="preserve"> łatwy sposób możemy kontrolować</w:t>
      </w:r>
      <w:r>
        <w:t xml:space="preserve"> dostę</w:t>
      </w:r>
      <w:r w:rsidR="00D65AAF">
        <w:t>p</w:t>
      </w:r>
      <w:r>
        <w:t xml:space="preserve"> użytkowników do konkretnych funkcjonalności portalu. </w:t>
      </w:r>
      <w:r w:rsidRPr="00265BF9">
        <w:t xml:space="preserve">Moduł </w:t>
      </w:r>
      <w:r w:rsidR="00D65AAF">
        <w:t>ten</w:t>
      </w:r>
      <w:r w:rsidRPr="00265BF9">
        <w:t xml:space="preserve"> jest odpowiedzialny za </w:t>
      </w:r>
      <w:r w:rsidR="00D65AAF" w:rsidRPr="00265BF9">
        <w:t>uwierzytelnianie</w:t>
      </w:r>
      <w:r w:rsidRPr="00265BF9">
        <w:t xml:space="preserve"> użytkownik</w:t>
      </w:r>
      <w:r w:rsidR="00D65AAF">
        <w:t>ów a więc potwierdzenie ich</w:t>
      </w:r>
      <w:r w:rsidRPr="00265BF9">
        <w:t xml:space="preserve"> tożsamości oraz za autoryzację </w:t>
      </w:r>
      <w:r>
        <w:t xml:space="preserve">czyli udzielenie bądź też pozbawienie dostępu do określonych części systemu. </w:t>
      </w:r>
    </w:p>
    <w:p w:rsidR="0082106B" w:rsidRDefault="00D65AAF" w:rsidP="003E1D17">
      <w:pPr>
        <w:pStyle w:val="NormalnyIn"/>
      </w:pPr>
      <w:r>
        <w:t xml:space="preserve">Dzięki swojemu zaawansowaniu wspiera on wiele metod uwierzytelnienia takich jak na przykład LDAP czy też protokół </w:t>
      </w:r>
      <w:proofErr w:type="spellStart"/>
      <w:r>
        <w:t>Kerberos</w:t>
      </w:r>
      <w:proofErr w:type="spellEnd"/>
      <w:r>
        <w:t xml:space="preserve">. W naszym przypadku uwierzytelnianie użytkownika opiera się na sprawdzeniu jego danych z tymi zapisanymi w bazie danych.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bookmarkStart w:id="10" w:name="_Toc302237890"/>
      <w:r>
        <w:lastRenderedPageBreak/>
        <w:t xml:space="preserve">Oracle 10g Express </w:t>
      </w:r>
      <w:proofErr w:type="spellStart"/>
      <w:r>
        <w:t>Edition</w:t>
      </w:r>
      <w:bookmarkEnd w:id="10"/>
      <w:proofErr w:type="spellEnd"/>
    </w:p>
    <w:p w:rsidR="00D65AAF" w:rsidRPr="00D65AAF" w:rsidRDefault="00D65AAF" w:rsidP="00D65AAF"/>
    <w:p w:rsidR="002C6967" w:rsidRDefault="00370D31" w:rsidP="0082106B">
      <w:pPr>
        <w:pStyle w:val="NormalnyIn"/>
        <w:ind w:firstLine="0"/>
      </w:pPr>
      <w:r>
        <w:t xml:space="preserve">W naszej pracy zdecydowaliśmy się na wykorzystanie systemu zarządzania bazą danych Oracle w wersji 10g Express </w:t>
      </w:r>
      <w:proofErr w:type="spellStart"/>
      <w:r>
        <w:t>Edi</w:t>
      </w:r>
      <w:r w:rsidR="002C6967">
        <w:t>tion</w:t>
      </w:r>
      <w:proofErr w:type="spellEnd"/>
      <w:r w:rsidR="0093465E">
        <w:t xml:space="preserve"> stworzonego przez firmę Oracle Corporation</w:t>
      </w:r>
      <w:r w:rsidR="002C6967">
        <w:t xml:space="preserve">. Edycja XE  jest to darmowa wersja </w:t>
      </w:r>
      <w:r w:rsidR="0093465E">
        <w:t xml:space="preserve">serwera bazodanowego </w:t>
      </w:r>
      <w:r w:rsidR="002C6967">
        <w:t xml:space="preserve">Oracle 10g lecz </w:t>
      </w:r>
      <w:r>
        <w:t xml:space="preserve">ograniczona </w:t>
      </w:r>
      <w:r w:rsidR="0093465E">
        <w:t>funkcjonalnie.</w:t>
      </w:r>
      <w:r w:rsidR="002C6967">
        <w:t xml:space="preserve"> </w:t>
      </w:r>
      <w:r w:rsidR="0093465E">
        <w:t>N</w:t>
      </w:r>
      <w:r w:rsidR="002C6967">
        <w:t>ie jest</w:t>
      </w:r>
      <w:r w:rsidR="0093465E">
        <w:t xml:space="preserve"> ona</w:t>
      </w:r>
      <w:r w:rsidR="002C6967">
        <w:t xml:space="preserve"> w stanie obsłużyć więcej niż jednego procesora oraz więcej niż 4GB pamięci RAM. </w:t>
      </w:r>
    </w:p>
    <w:p w:rsidR="002C6967" w:rsidRDefault="002C6967" w:rsidP="00211BAA">
      <w:pPr>
        <w:pStyle w:val="NormalnyIn"/>
      </w:pPr>
      <w:r>
        <w:t>Pomimo</w:t>
      </w:r>
      <w:r w:rsidR="0093465E">
        <w:t xml:space="preserve"> swoich ograniczeń serwer zachowuje</w:t>
      </w:r>
      <w:r>
        <w:t xml:space="preserve"> swoją wydajność oraz niezawodność. Dzięki rozbudowanym możliwością administracji oraz </w:t>
      </w:r>
      <w:r w:rsidR="00370D31">
        <w:t xml:space="preserve">programom pokrewnym takim jak Oracle SQL Developer czy też Oracle </w:t>
      </w:r>
      <w:proofErr w:type="spellStart"/>
      <w:r w:rsidR="00370D31">
        <w:t>Database</w:t>
      </w:r>
      <w:proofErr w:type="spellEnd"/>
      <w:r w:rsidR="00370D31">
        <w:t xml:space="preserve"> </w:t>
      </w:r>
      <w:proofErr w:type="spellStart"/>
      <w:r w:rsidR="00370D31">
        <w:t>Modeler</w:t>
      </w:r>
      <w:proofErr w:type="spellEnd"/>
      <w:r w:rsidR="00370D31">
        <w:t xml:space="preserve"> mieliśmy możliwość łatwego zbudowania</w:t>
      </w:r>
      <w:r>
        <w:t xml:space="preserve"> schematu bazy danych a także jego</w:t>
      </w:r>
      <w:r w:rsidR="00FE449E">
        <w:t xml:space="preserve"> późniejszego</w:t>
      </w:r>
      <w:r>
        <w:t xml:space="preserve"> zaimplementowania. </w:t>
      </w:r>
    </w:p>
    <w:p w:rsidR="00211BAA" w:rsidRDefault="002C6967" w:rsidP="00211BAA">
      <w:pPr>
        <w:pStyle w:val="NormalnyIn"/>
      </w:pPr>
      <w:r>
        <w:t xml:space="preserve">Wybraliśmy bazę danych firmy Oracle ze względu na chęć stworzenia systemu opartego na profesjonalnych komponentach składowych. </w:t>
      </w:r>
      <w:r w:rsidR="00FE449E">
        <w:t xml:space="preserve">Dzięki swojej popularności nie ma żadnych problemów w integracji bazy danych z </w:t>
      </w:r>
      <w:proofErr w:type="spellStart"/>
      <w:r w:rsidR="00FE449E">
        <w:t>frameworkiem</w:t>
      </w:r>
      <w:proofErr w:type="spellEnd"/>
      <w:r w:rsidR="00FE449E">
        <w:t xml:space="preserve"> </w:t>
      </w:r>
      <w:proofErr w:type="spellStart"/>
      <w:r w:rsidR="00FE449E">
        <w:t>Hibernate</w:t>
      </w:r>
      <w:proofErr w:type="spellEnd"/>
      <w:r w:rsidR="00FE449E">
        <w:t xml:space="preserve">. </w:t>
      </w:r>
    </w:p>
    <w:p w:rsidR="002D0E7F" w:rsidRDefault="002D0E7F" w:rsidP="0082106B">
      <w:pPr>
        <w:pStyle w:val="Nagwek3"/>
      </w:pPr>
      <w:bookmarkStart w:id="11" w:name="_Toc302237891"/>
      <w:r>
        <w:t xml:space="preserve">Java </w:t>
      </w:r>
      <w:r w:rsidR="002C326A">
        <w:t xml:space="preserve">2 </w:t>
      </w:r>
      <w:proofErr w:type="spellStart"/>
      <w:r>
        <w:t>Enterprise</w:t>
      </w:r>
      <w:proofErr w:type="spellEnd"/>
      <w:r>
        <w:t xml:space="preserve"> </w:t>
      </w:r>
      <w:proofErr w:type="spellStart"/>
      <w:r>
        <w:t>Edition</w:t>
      </w:r>
      <w:bookmarkEnd w:id="11"/>
      <w:proofErr w:type="spellEnd"/>
      <w:r>
        <w:t xml:space="preserve"> </w:t>
      </w:r>
    </w:p>
    <w:p w:rsidR="001D673A" w:rsidRDefault="000171CD" w:rsidP="0082106B">
      <w:pPr>
        <w:pStyle w:val="NormalnyIn"/>
        <w:ind w:firstLine="0"/>
      </w:pPr>
      <w:r>
        <w:t>Java jest to obiekto</w:t>
      </w:r>
      <w:r w:rsidR="001D673A">
        <w:t xml:space="preserve">wy język </w:t>
      </w:r>
      <w:proofErr w:type="spellStart"/>
      <w:r w:rsidR="001D673A">
        <w:t>programownia</w:t>
      </w:r>
      <w:proofErr w:type="spellEnd"/>
      <w:r w:rsidR="001D673A">
        <w:t xml:space="preserve"> udostępniony </w:t>
      </w:r>
      <w:r>
        <w:t xml:space="preserve">przez </w:t>
      </w:r>
      <w:r w:rsidR="001D673A">
        <w:t>firmę Sun Microsystems w 1995 roku. Dziki swojej prostocie a jednocześnie zaawansowanym możliwościom szybko zyskała miano jednego z najpopularniejszych języków programowania na świecie.</w:t>
      </w:r>
    </w:p>
    <w:p w:rsidR="001D673A" w:rsidRPr="001D673A" w:rsidRDefault="001D673A" w:rsidP="001D673A">
      <w:pPr>
        <w:pStyle w:val="NormalnyIn"/>
      </w:pPr>
      <w:r>
        <w:tab/>
        <w:t xml:space="preserve">Największą zaletą języka Java jest jego niezależność od platformy sprzętowej. Programy stworzone w tym języku można bez problemu uruchomić na wszystkich systemach operacyjnych np. Windows, Linux, Solaris. Jest to możliwe dzięki stworzeniu środowiska uruchomieniowego JRE (ang. Java </w:t>
      </w:r>
      <w:proofErr w:type="spellStart"/>
      <w:r>
        <w:t>Runtime</w:t>
      </w:r>
      <w:proofErr w:type="spellEnd"/>
      <w:r>
        <w:t xml:space="preserve"> </w:t>
      </w:r>
      <w:proofErr w:type="spellStart"/>
      <w:r>
        <w:t>Enviroment</w:t>
      </w:r>
      <w:proofErr w:type="spellEnd"/>
      <w:r>
        <w:t xml:space="preserve"> ), które składa się z wirtualnej maszyny Java JVM (ang. Java </w:t>
      </w:r>
      <w:proofErr w:type="spellStart"/>
      <w:r>
        <w:t>Virtual</w:t>
      </w:r>
      <w:proofErr w:type="spellEnd"/>
      <w:r>
        <w:t xml:space="preserve"> </w:t>
      </w:r>
      <w:proofErr w:type="spellStart"/>
      <w:r>
        <w:t>Machine</w:t>
      </w:r>
      <w:proofErr w:type="spellEnd"/>
      <w:r>
        <w:t xml:space="preserve"> ).</w:t>
      </w:r>
    </w:p>
    <w:p w:rsidR="002D0E7F" w:rsidRDefault="002D0E7F" w:rsidP="002D0E7F">
      <w:pPr>
        <w:pStyle w:val="NormalnyIn"/>
      </w:pPr>
      <w:r w:rsidRPr="001D673A">
        <w:tab/>
      </w:r>
      <w:r>
        <w:t>Java</w:t>
      </w:r>
      <w:r w:rsidR="002C326A">
        <w:t xml:space="preserve"> 2</w:t>
      </w:r>
      <w:r>
        <w:t xml:space="preserve"> EE jest to szeroko rozpowszechniona oraz używana platforma programistyczna</w:t>
      </w:r>
      <w:r w:rsidR="001D673A">
        <w:t xml:space="preserve"> opracowaną dla </w:t>
      </w:r>
      <w:r>
        <w:t>języka Java. Definiuje ona standardy oraz wzorce projektowe dla tworzenia oprogramowania opartego o wielowarstwową architekturę komponentową uruchamianego na serwerach aplikacyjnych.</w:t>
      </w:r>
      <w:r w:rsidR="002C326A">
        <w:t xml:space="preserve"> W jej skład wchodzą serwety, komponenty EJB (ang. </w:t>
      </w:r>
      <w:proofErr w:type="spellStart"/>
      <w:r w:rsidR="002C326A">
        <w:t>Enterprise</w:t>
      </w:r>
      <w:proofErr w:type="spellEnd"/>
      <w:r w:rsidR="002C326A">
        <w:t xml:space="preserve"> </w:t>
      </w:r>
      <w:proofErr w:type="spellStart"/>
      <w:r w:rsidR="002C326A">
        <w:t>JavaBeans</w:t>
      </w:r>
      <w:proofErr w:type="spellEnd"/>
      <w:r w:rsidR="002C326A">
        <w:t xml:space="preserve">), usługi Web Service, pliki JSP, XML oraz inne elementy ściśle związane z wytwarzaniem aplikacji WWW takie jak HTML, CSS.  </w:t>
      </w:r>
      <w:r>
        <w:t xml:space="preserve"> </w:t>
      </w:r>
    </w:p>
    <w:p w:rsidR="002D0E7F" w:rsidRDefault="002D0E7F" w:rsidP="002D0E7F">
      <w:pPr>
        <w:pStyle w:val="NormalnyIn"/>
      </w:pPr>
      <w:r>
        <w:t>Standard J</w:t>
      </w:r>
      <w:r w:rsidR="002C326A">
        <w:t>2</w:t>
      </w:r>
      <w:r>
        <w:t xml:space="preserve">EE obejmuje liczne interfejsy wspomagające programistę np. przy zapewnianiu bezpieczeństwa, definiowaniu interfejsu użytkownika czy też wysyłaniu poczty elektronicznej. </w:t>
      </w:r>
    </w:p>
    <w:p w:rsidR="00296627" w:rsidRDefault="00296627" w:rsidP="0082106B">
      <w:pPr>
        <w:pStyle w:val="Nagwek3"/>
      </w:pPr>
      <w:bookmarkStart w:id="12" w:name="_Toc302237892"/>
      <w:r>
        <w:lastRenderedPageBreak/>
        <w:t xml:space="preserve">Apache </w:t>
      </w:r>
      <w:proofErr w:type="spellStart"/>
      <w:r>
        <w:t>Tomcat</w:t>
      </w:r>
      <w:bookmarkEnd w:id="12"/>
      <w:proofErr w:type="spellEnd"/>
      <w:r>
        <w:t xml:space="preserve"> </w:t>
      </w:r>
      <w:r>
        <w:tab/>
      </w:r>
    </w:p>
    <w:p w:rsidR="00296627" w:rsidRDefault="00296627" w:rsidP="0082106B">
      <w:pPr>
        <w:pStyle w:val="NormalnyIn"/>
        <w:ind w:firstLine="0"/>
      </w:pPr>
      <w:r>
        <w:t xml:space="preserve">Nierozłącznym elementem aplikacji WWW jest serwer. W naszym </w:t>
      </w:r>
      <w:r w:rsidR="009C3FF7">
        <w:t>projekcie</w:t>
      </w:r>
      <w:r>
        <w:t xml:space="preserve"> wykorzystujemy darmową, rozpowszechnianą na zasadzie </w:t>
      </w:r>
      <w:proofErr w:type="spellStart"/>
      <w:r>
        <w:t>open-source</w:t>
      </w:r>
      <w:proofErr w:type="spellEnd"/>
      <w:r>
        <w:t xml:space="preserve"> implementacje Apache </w:t>
      </w:r>
      <w:proofErr w:type="spellStart"/>
      <w:r>
        <w:t>Tomcat</w:t>
      </w:r>
      <w:proofErr w:type="spellEnd"/>
      <w:r>
        <w:t xml:space="preserve"> 6.0.32. Jest to kontener aplikacji webowych będący serwerem, który umożliwia uruchamianie aplikacji internetowych wykonanych w technologiach Java </w:t>
      </w:r>
      <w:proofErr w:type="spellStart"/>
      <w:r>
        <w:t>servlets</w:t>
      </w:r>
      <w:proofErr w:type="spellEnd"/>
      <w:r>
        <w:t xml:space="preserve"> lub te</w:t>
      </w:r>
      <w:r w:rsidR="009C3FF7">
        <w:t xml:space="preserve">ż JSP (ang. Java Server </w:t>
      </w:r>
      <w:proofErr w:type="spellStart"/>
      <w:r w:rsidR="009C3FF7">
        <w:t>Pages</w:t>
      </w:r>
      <w:proofErr w:type="spellEnd"/>
      <w:r w:rsidR="009C3FF7">
        <w:t>).</w:t>
      </w:r>
      <w:r w:rsidR="002A727E">
        <w:t xml:space="preserve"> </w:t>
      </w:r>
      <w:r w:rsidR="002A727E" w:rsidRPr="002A727E">
        <w:rPr>
          <w:highlight w:val="green"/>
        </w:rPr>
        <w:t>dopisać</w:t>
      </w:r>
    </w:p>
    <w:p w:rsidR="00C138F3" w:rsidRDefault="002B45BF" w:rsidP="00C138F3">
      <w:pPr>
        <w:pStyle w:val="Nagwek3"/>
      </w:pPr>
      <w:bookmarkStart w:id="13" w:name="_Toc302237893"/>
      <w:r>
        <w:t>Architektura REST</w:t>
      </w:r>
      <w:bookmarkEnd w:id="13"/>
    </w:p>
    <w:p w:rsidR="00C138F3" w:rsidRDefault="00C138F3" w:rsidP="0082106B">
      <w:pPr>
        <w:pStyle w:val="NormalnyIn"/>
        <w:ind w:firstLine="0"/>
      </w:pPr>
      <w:r w:rsidRPr="00C138F3">
        <w:t xml:space="preserve">REST ( ang. </w:t>
      </w:r>
      <w:proofErr w:type="spellStart"/>
      <w:r w:rsidRPr="00C138F3">
        <w:t>Representational</w:t>
      </w:r>
      <w:proofErr w:type="spellEnd"/>
      <w:r w:rsidRPr="00C138F3">
        <w:t xml:space="preserve"> State Transfer ) jest to wzorzec </w:t>
      </w:r>
      <w:r>
        <w:t>architektoniczny oparty na standardzie aplikacji internetowych</w:t>
      </w:r>
      <w:r w:rsidR="00E603D8">
        <w:t xml:space="preserve"> tworzonych </w:t>
      </w:r>
      <w:r>
        <w:t>w</w:t>
      </w:r>
      <w:r w:rsidR="00E603D8">
        <w:t>e</w:t>
      </w:r>
      <w:r>
        <w:t xml:space="preserve">dług modelu klient-serwer </w:t>
      </w:r>
      <w:r w:rsidR="00E603D8">
        <w:t>komunikujących</w:t>
      </w:r>
      <w:r>
        <w:t xml:space="preserve"> się poprzez protokół HTTP. Wprowadza on szereg usprawnień i udogodnień mających na celu poprawienie wydajności, skalowalności oraz edycyjności usług internetowych (ang. Web Services). </w:t>
      </w:r>
    </w:p>
    <w:p w:rsidR="00C138F3" w:rsidRDefault="00C138F3" w:rsidP="00D07A1D">
      <w:pPr>
        <w:pStyle w:val="NormalnyIn"/>
      </w:pPr>
      <w:r>
        <w:t>Podstawowym założeniem wspomnianej architektury jest traktowanie danych oraz funkcjonalności jako zasobów łatwo dostępnych poprzez identyfikatory URI (</w:t>
      </w:r>
      <w:proofErr w:type="spellStart"/>
      <w:r>
        <w:t>ang</w:t>
      </w:r>
      <w:proofErr w:type="spellEnd"/>
      <w:r>
        <w:t xml:space="preserve"> Uniform Resources </w:t>
      </w:r>
      <w:proofErr w:type="spellStart"/>
      <w:r>
        <w:t>Identifi</w:t>
      </w:r>
      <w:r w:rsidR="00D07A1D">
        <w:t>e</w:t>
      </w:r>
      <w:r>
        <w:t>rs</w:t>
      </w:r>
      <w:proofErr w:type="spellEnd"/>
      <w:r>
        <w:t>), będących najczęściej hiperłączami w sieci.</w:t>
      </w:r>
      <w:r w:rsidR="00D07A1D">
        <w:t xml:space="preserve"> Dzięki mechanizmom zawartym w implementacji jest możliwe przesyłanie zasobów posiadających wiele różnych reprezentacji np. </w:t>
      </w:r>
      <w:proofErr w:type="spellStart"/>
      <w:r w:rsidR="00D07A1D">
        <w:t>text</w:t>
      </w:r>
      <w:proofErr w:type="spellEnd"/>
      <w:r w:rsidR="00D07A1D">
        <w:t xml:space="preserve">, </w:t>
      </w:r>
      <w:proofErr w:type="spellStart"/>
      <w:r w:rsidR="00D07A1D">
        <w:t>xml</w:t>
      </w:r>
      <w:proofErr w:type="spellEnd"/>
      <w:r w:rsidR="00D07A1D">
        <w:t xml:space="preserve">, </w:t>
      </w:r>
      <w:proofErr w:type="spellStart"/>
      <w:r w:rsidR="00D07A1D">
        <w:t>json</w:t>
      </w:r>
      <w:proofErr w:type="spellEnd"/>
      <w:r w:rsidR="00D07A1D">
        <w:t xml:space="preserve">.  </w:t>
      </w:r>
      <w:r>
        <w:t xml:space="preserve"> </w:t>
      </w:r>
    </w:p>
    <w:p w:rsidR="00D07A1D" w:rsidRPr="00020764" w:rsidRDefault="00D07A1D" w:rsidP="00C138F3">
      <w:pPr>
        <w:pStyle w:val="NormalnyIn"/>
        <w:rPr>
          <w:color w:val="FF0000"/>
        </w:rPr>
      </w:pPr>
      <w:r w:rsidRPr="00020764">
        <w:rPr>
          <w:color w:val="FF0000"/>
        </w:rPr>
        <w:t xml:space="preserve">Jest on alternatywą dla dobrze znanego standardu SOAP (ang. Simple </w:t>
      </w:r>
      <w:proofErr w:type="spellStart"/>
      <w:r w:rsidRPr="00020764">
        <w:rPr>
          <w:color w:val="FF0000"/>
        </w:rPr>
        <w:t>Object</w:t>
      </w:r>
      <w:proofErr w:type="spellEnd"/>
      <w:r w:rsidRPr="00020764">
        <w:rPr>
          <w:color w:val="FF0000"/>
        </w:rPr>
        <w:t xml:space="preserve"> Access </w:t>
      </w:r>
      <w:proofErr w:type="spellStart"/>
      <w:r w:rsidRPr="00020764">
        <w:rPr>
          <w:color w:val="FF0000"/>
        </w:rPr>
        <w:t>Protocol</w:t>
      </w:r>
      <w:proofErr w:type="spellEnd"/>
      <w:r w:rsidRPr="00020764">
        <w:rPr>
          <w:color w:val="FF0000"/>
        </w:rPr>
        <w:t xml:space="preserve"> ) </w:t>
      </w:r>
      <w:r w:rsidR="00020764" w:rsidRPr="00020764">
        <w:rPr>
          <w:color w:val="FF0000"/>
        </w:rPr>
        <w:t xml:space="preserve">oferującego cały wachlarz zaawansowanych możliwości, a także będącego neutralnym dla protokołów warstwy transportowej. Niestety jego główną wadą jest potrzeba złożonej konfiguracji oraz opisu   </w:t>
      </w:r>
    </w:p>
    <w:p w:rsidR="00D07A1D" w:rsidRDefault="00D07A1D" w:rsidP="00C138F3">
      <w:pPr>
        <w:pStyle w:val="NormalnyIn"/>
      </w:pPr>
    </w:p>
    <w:p w:rsidR="00C138F3" w:rsidRDefault="00D07A1D" w:rsidP="00C138F3">
      <w:pPr>
        <w:pStyle w:val="NormalnyIn"/>
      </w:pPr>
      <w:r>
        <w:t xml:space="preserve">Udogodnienia te sprawiają, że </w:t>
      </w:r>
      <w:r w:rsidR="00C138F3">
        <w:t xml:space="preserve">aplikacje oparte na tym wzorcu stają się proste, lekkie, oraz bardzo wydajne. </w:t>
      </w:r>
    </w:p>
    <w:p w:rsidR="00D07A1D" w:rsidRDefault="00D07A1D" w:rsidP="00C138F3">
      <w:pPr>
        <w:pStyle w:val="NormalnyIn"/>
      </w:pPr>
    </w:p>
    <w:p w:rsidR="00E603D8" w:rsidRDefault="00E603D8" w:rsidP="00C138F3">
      <w:pPr>
        <w:pStyle w:val="NormalnyIn"/>
      </w:pPr>
      <w:r>
        <w:t xml:space="preserve">Architektura ta posiada wiele implementacji, jedną z nich jest Projekt Jersey, wykorzystywany w naszej pracy do stworzenia usługi internetowej komunikującej się z telefonem komórkowym. </w:t>
      </w:r>
    </w:p>
    <w:p w:rsidR="004843B4" w:rsidRDefault="00E603D8" w:rsidP="0082106B">
      <w:pPr>
        <w:pStyle w:val="NormalnyIn"/>
      </w:pPr>
      <w:r>
        <w:t xml:space="preserve">Jersey jest wolno dostępną implementacją </w:t>
      </w:r>
      <w:proofErr w:type="spellStart"/>
      <w:r>
        <w:t>JAX-RS</w:t>
      </w:r>
      <w:proofErr w:type="spellEnd"/>
      <w:r>
        <w:t xml:space="preserve"> (ang. Java API for </w:t>
      </w:r>
      <w:proofErr w:type="spellStart"/>
      <w:r>
        <w:t>RESTful</w:t>
      </w:r>
      <w:proofErr w:type="spellEnd"/>
      <w:r>
        <w:t xml:space="preserve"> Web Services) udostępniającą mechanizm adnotacji, który to jeszcze bardziej ułatwia programistom tworzenie aplikacji. </w:t>
      </w:r>
    </w:p>
    <w:p w:rsidR="00D07A1D" w:rsidRDefault="00D07A1D" w:rsidP="0082106B">
      <w:pPr>
        <w:pStyle w:val="Nagwek3"/>
        <w:rPr>
          <w:rStyle w:val="apple-style-span"/>
          <w:szCs w:val="16"/>
          <w:shd w:val="clear" w:color="auto" w:fill="FFFFFF"/>
        </w:rPr>
      </w:pPr>
      <w:bookmarkStart w:id="14" w:name="_Toc302237894"/>
      <w:r w:rsidRPr="00D07A1D">
        <w:lastRenderedPageBreak/>
        <w:t xml:space="preserve">JSON - </w:t>
      </w:r>
      <w:proofErr w:type="spellStart"/>
      <w:r w:rsidRPr="00D07A1D">
        <w:rPr>
          <w:rStyle w:val="apple-style-span"/>
          <w:szCs w:val="16"/>
          <w:shd w:val="clear" w:color="auto" w:fill="FFFFFF"/>
        </w:rPr>
        <w:t>JavaScript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Object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Notation</w:t>
      </w:r>
      <w:bookmarkEnd w:id="14"/>
      <w:proofErr w:type="spellEnd"/>
    </w:p>
    <w:p w:rsidR="00020764" w:rsidRPr="004843B4" w:rsidRDefault="00020764" w:rsidP="0082106B">
      <w:pPr>
        <w:pStyle w:val="NormalnyIn"/>
        <w:ind w:firstLine="0"/>
      </w:pPr>
      <w:r>
        <w:t xml:space="preserve">JSON jest to prosty format danych, możliwy do odczytania przez człowieka, służący do wymiany informacji. </w:t>
      </w:r>
      <w:r w:rsidR="004843B4">
        <w:t xml:space="preserve">Początkowo został on stworzony dla języka </w:t>
      </w:r>
      <w:proofErr w:type="spellStart"/>
      <w:r w:rsidR="004843B4">
        <w:t>JavaScript</w:t>
      </w:r>
      <w:proofErr w:type="spellEnd"/>
      <w:r w:rsidR="004843B4">
        <w:t xml:space="preserve"> lecz szybko stał się niezależnym formatem tekstowym posiadającym implementacje w wielu językach programowania między innymi Java. Jego właściwości sprawiają, że staje się on idealnym </w:t>
      </w:r>
      <w:r w:rsidR="004843B4" w:rsidRPr="004843B4">
        <w:t xml:space="preserve">narzędziem do transmisji uporządkowanych danych poprzez sieć. </w:t>
      </w:r>
    </w:p>
    <w:p w:rsidR="004843B4" w:rsidRDefault="004843B4" w:rsidP="004843B4">
      <w:pPr>
        <w:pStyle w:val="NormalnyIn"/>
        <w:rPr>
          <w:szCs w:val="20"/>
          <w:shd w:val="clear" w:color="auto" w:fill="FFFFFF"/>
        </w:rPr>
      </w:pPr>
      <w:r w:rsidRPr="004843B4">
        <w:t xml:space="preserve">Jest on alternatywą dla powszechnie wykorzystywanego w Internecie języka XML (ang. </w:t>
      </w:r>
      <w:proofErr w:type="spellStart"/>
      <w:r w:rsidRPr="004843B4">
        <w:rPr>
          <w:szCs w:val="20"/>
          <w:shd w:val="clear" w:color="auto" w:fill="FFFFFF"/>
        </w:rPr>
        <w:t>eXtensible</w:t>
      </w:r>
      <w:proofErr w:type="spellEnd"/>
      <w:r w:rsidRPr="004843B4">
        <w:rPr>
          <w:szCs w:val="20"/>
          <w:shd w:val="clear" w:color="auto" w:fill="FFFFFF"/>
        </w:rPr>
        <w:t xml:space="preserve"> </w:t>
      </w:r>
      <w:proofErr w:type="spellStart"/>
      <w:r w:rsidRPr="004843B4">
        <w:rPr>
          <w:szCs w:val="20"/>
          <w:shd w:val="clear" w:color="auto" w:fill="FFFFFF"/>
        </w:rPr>
        <w:t>Markup</w:t>
      </w:r>
      <w:proofErr w:type="spellEnd"/>
      <w:r w:rsidRPr="004843B4">
        <w:rPr>
          <w:szCs w:val="20"/>
          <w:shd w:val="clear" w:color="auto" w:fill="FFFFFF"/>
        </w:rPr>
        <w:t xml:space="preserve"> </w:t>
      </w:r>
      <w:proofErr w:type="spellStart"/>
      <w:r w:rsidRPr="004843B4">
        <w:rPr>
          <w:szCs w:val="20"/>
          <w:shd w:val="clear" w:color="auto" w:fill="FFFFFF"/>
        </w:rPr>
        <w:t>Language</w:t>
      </w:r>
      <w:proofErr w:type="spellEnd"/>
      <w:r w:rsidRPr="004843B4">
        <w:rPr>
          <w:szCs w:val="20"/>
          <w:shd w:val="clear" w:color="auto" w:fill="FFFFFF"/>
        </w:rPr>
        <w:t xml:space="preserve"> )</w:t>
      </w:r>
      <w:r>
        <w:rPr>
          <w:szCs w:val="20"/>
          <w:shd w:val="clear" w:color="auto" w:fill="FFFFFF"/>
        </w:rPr>
        <w:t xml:space="preserve">, który jednak wymaga większych nakładów programistycznych – dodatkowe klasy i obiekty – przy przetwarzaniu danych. </w:t>
      </w:r>
    </w:p>
    <w:p w:rsidR="004843B4" w:rsidRPr="00245935" w:rsidRDefault="004843B4" w:rsidP="004843B4">
      <w:pPr>
        <w:pStyle w:val="NormalnyIn"/>
        <w:rPr>
          <w:shd w:val="clear" w:color="auto" w:fill="FFFFFF"/>
        </w:rPr>
      </w:pPr>
      <w:r>
        <w:rPr>
          <w:szCs w:val="20"/>
          <w:shd w:val="clear" w:color="auto" w:fill="FFFFFF"/>
        </w:rPr>
        <w:t xml:space="preserve">Poniżej prezentuję przykładowy format danych przesyłany w naszym systemie </w:t>
      </w:r>
      <w:r w:rsidRPr="00245935">
        <w:rPr>
          <w:shd w:val="clear" w:color="auto" w:fill="FFFFFF"/>
        </w:rPr>
        <w:t xml:space="preserve">pomiędzy telefonem komórkowym a usługą sieciową. </w:t>
      </w:r>
    </w:p>
    <w:p w:rsidR="004843B4" w:rsidRPr="00245935" w:rsidRDefault="004843B4" w:rsidP="004843B4">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 xml:space="preserve">Klasa </w:t>
      </w:r>
      <w:proofErr w:type="spellStart"/>
      <w:r w:rsidRPr="00245935">
        <w:rPr>
          <w:rFonts w:ascii="Courier New" w:hAnsi="Courier New" w:cs="Courier New"/>
          <w:color w:val="FF0000"/>
          <w:sz w:val="22"/>
          <w:szCs w:val="22"/>
          <w:shd w:val="clear" w:color="auto" w:fill="FFFFFF"/>
        </w:rPr>
        <w:t>CResponse</w:t>
      </w:r>
      <w:proofErr w:type="spellEnd"/>
      <w:r w:rsidR="000171CD" w:rsidRPr="00245935">
        <w:rPr>
          <w:rFonts w:ascii="Courier New" w:hAnsi="Courier New" w:cs="Courier New"/>
          <w:color w:val="FF0000"/>
          <w:sz w:val="22"/>
          <w:szCs w:val="22"/>
          <w:shd w:val="clear" w:color="auto" w:fill="FFFFFF"/>
        </w:rPr>
        <w:t xml:space="preserve"> zapisana w notacji JSON</w:t>
      </w:r>
      <w:r w:rsidRPr="00245935">
        <w:rPr>
          <w:rFonts w:ascii="Courier New" w:hAnsi="Courier New" w:cs="Courier New"/>
          <w:color w:val="FF0000"/>
          <w:sz w:val="22"/>
          <w:szCs w:val="22"/>
          <w:shd w:val="clear" w:color="auto" w:fill="FFFFFF"/>
        </w:rPr>
        <w:t>:</w:t>
      </w:r>
    </w:p>
    <w:p w:rsidR="000171CD" w:rsidRPr="00245935" w:rsidRDefault="004843B4" w:rsidP="000171CD">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p>
    <w:p w:rsidR="004843B4" w:rsidRPr="00245935" w:rsidRDefault="000171CD" w:rsidP="000171CD">
      <w:pPr>
        <w:pStyle w:val="NormalnyIn"/>
        <w:ind w:left="708" w:firstLine="0"/>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004843B4" w:rsidRPr="00245935">
        <w:rPr>
          <w:rFonts w:ascii="Courier New" w:hAnsi="Courier New" w:cs="Courier New"/>
          <w:color w:val="FF0000"/>
          <w:sz w:val="22"/>
          <w:szCs w:val="22"/>
          <w:shd w:val="clear" w:color="auto" w:fill="FFFFFF"/>
          <w:lang w:val="en-US"/>
        </w:rPr>
        <w:t>„STATUS” : „EVENT_STATUS_CREATED”,</w:t>
      </w:r>
    </w:p>
    <w:p w:rsidR="004843B4" w:rsidRPr="00263D19" w:rsidRDefault="004843B4" w:rsidP="004843B4">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Pr="00263D19">
        <w:rPr>
          <w:rFonts w:ascii="Courier New" w:hAnsi="Courier New" w:cs="Courier New"/>
          <w:color w:val="FF0000"/>
          <w:sz w:val="22"/>
          <w:szCs w:val="22"/>
          <w:shd w:val="clear" w:color="auto" w:fill="FFFFFF"/>
          <w:lang w:val="en-US"/>
        </w:rPr>
        <w:t>„MESSAGE” : „</w:t>
      </w:r>
      <w:proofErr w:type="spellStart"/>
      <w:r w:rsidRPr="00263D19">
        <w:rPr>
          <w:rFonts w:ascii="Courier New" w:hAnsi="Courier New" w:cs="Courier New"/>
          <w:color w:val="FF0000"/>
          <w:sz w:val="22"/>
          <w:szCs w:val="22"/>
          <w:shd w:val="clear" w:color="auto" w:fill="FFFFFF"/>
          <w:lang w:val="en-US"/>
        </w:rPr>
        <w:t>przykładowa</w:t>
      </w:r>
      <w:proofErr w:type="spellEnd"/>
      <w:r w:rsidRPr="00263D19">
        <w:rPr>
          <w:rFonts w:ascii="Courier New" w:hAnsi="Courier New" w:cs="Courier New"/>
          <w:color w:val="FF0000"/>
          <w:sz w:val="22"/>
          <w:szCs w:val="22"/>
          <w:shd w:val="clear" w:color="auto" w:fill="FFFFFF"/>
          <w:lang w:val="en-US"/>
        </w:rPr>
        <w:t xml:space="preserve"> </w:t>
      </w:r>
      <w:proofErr w:type="spellStart"/>
      <w:r w:rsidRPr="00263D19">
        <w:rPr>
          <w:rFonts w:ascii="Courier New" w:hAnsi="Courier New" w:cs="Courier New"/>
          <w:color w:val="FF0000"/>
          <w:sz w:val="22"/>
          <w:szCs w:val="22"/>
          <w:shd w:val="clear" w:color="auto" w:fill="FFFFFF"/>
          <w:lang w:val="en-US"/>
        </w:rPr>
        <w:t>wiadomość</w:t>
      </w:r>
      <w:proofErr w:type="spellEnd"/>
      <w:r w:rsidRPr="00263D19">
        <w:rPr>
          <w:rFonts w:ascii="Courier New" w:hAnsi="Courier New" w:cs="Courier New"/>
          <w:color w:val="FF0000"/>
          <w:sz w:val="22"/>
          <w:szCs w:val="22"/>
          <w:shd w:val="clear" w:color="auto" w:fill="FFFFFF"/>
          <w:lang w:val="en-US"/>
        </w:rPr>
        <w:t>”,</w:t>
      </w:r>
    </w:p>
    <w:p w:rsidR="004843B4" w:rsidRPr="00245935" w:rsidRDefault="004843B4" w:rsidP="004843B4">
      <w:pPr>
        <w:pStyle w:val="NormalnyIn"/>
        <w:rPr>
          <w:rFonts w:ascii="Courier New" w:hAnsi="Courier New" w:cs="Courier New"/>
          <w:color w:val="FF0000"/>
          <w:sz w:val="22"/>
          <w:szCs w:val="22"/>
          <w:shd w:val="clear" w:color="auto" w:fill="FFFFFF"/>
        </w:rPr>
      </w:pPr>
      <w:r w:rsidRPr="00263D19">
        <w:rPr>
          <w:rFonts w:ascii="Courier New" w:hAnsi="Courier New" w:cs="Courier New"/>
          <w:color w:val="FF0000"/>
          <w:sz w:val="22"/>
          <w:szCs w:val="22"/>
          <w:shd w:val="clear" w:color="auto" w:fill="FFFFFF"/>
          <w:lang w:val="en-US"/>
        </w:rPr>
        <w:t xml:space="preserve">  </w:t>
      </w:r>
      <w:r w:rsidRPr="00245935">
        <w:rPr>
          <w:rFonts w:ascii="Courier New" w:hAnsi="Courier New" w:cs="Courier New"/>
          <w:color w:val="FF0000"/>
          <w:sz w:val="22"/>
          <w:szCs w:val="22"/>
          <w:shd w:val="clear" w:color="auto" w:fill="FFFFFF"/>
        </w:rPr>
        <w:t xml:space="preserve">„TOKEN”: „2cabeae9a6c1febc74f2f8d9af6391104952445f” </w:t>
      </w:r>
    </w:p>
    <w:p w:rsidR="002B45BF" w:rsidRPr="0082106B" w:rsidRDefault="004843B4" w:rsidP="0082106B">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w:t>
      </w:r>
    </w:p>
    <w:p w:rsidR="00764D0D" w:rsidRDefault="00C6524B" w:rsidP="00C6524B">
      <w:pPr>
        <w:pStyle w:val="Nagwek3"/>
      </w:pPr>
      <w:bookmarkStart w:id="15" w:name="_Toc302237895"/>
      <w:proofErr w:type="spellStart"/>
      <w:r>
        <w:t>Eclipse</w:t>
      </w:r>
      <w:proofErr w:type="spellEnd"/>
      <w:r>
        <w:t xml:space="preserve"> IDE</w:t>
      </w:r>
      <w:bookmarkEnd w:id="15"/>
    </w:p>
    <w:p w:rsidR="00C6524B" w:rsidRDefault="00C6524B" w:rsidP="00C6524B">
      <w:pPr>
        <w:pStyle w:val="NormalnyIn"/>
      </w:pPr>
    </w:p>
    <w:p w:rsidR="00C6524B" w:rsidRPr="00C6524B" w:rsidRDefault="00C6524B" w:rsidP="00C6524B">
      <w:pPr>
        <w:pStyle w:val="Nagwek3"/>
      </w:pPr>
      <w:bookmarkStart w:id="16" w:name="_Toc302237896"/>
      <w:proofErr w:type="spellStart"/>
      <w:r>
        <w:t>Subversion</w:t>
      </w:r>
      <w:proofErr w:type="spellEnd"/>
      <w:r>
        <w:t xml:space="preserve"> </w:t>
      </w:r>
      <w:proofErr w:type="spellStart"/>
      <w:r>
        <w:t>repository</w:t>
      </w:r>
      <w:bookmarkEnd w:id="16"/>
      <w:proofErr w:type="spellEnd"/>
    </w:p>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9001C6" w:rsidRDefault="009001C6" w:rsidP="00764D0D"/>
    <w:p w:rsidR="009001C6" w:rsidRDefault="009001C6" w:rsidP="00764D0D"/>
    <w:p w:rsidR="009001C6" w:rsidRDefault="009001C6" w:rsidP="00764D0D"/>
    <w:p w:rsidR="0082106B" w:rsidRDefault="0082106B" w:rsidP="00764D0D"/>
    <w:p w:rsidR="0082106B" w:rsidRDefault="0082106B" w:rsidP="00764D0D"/>
    <w:p w:rsidR="009001C6" w:rsidRDefault="009001C6">
      <w:pPr>
        <w:jc w:val="left"/>
      </w:pPr>
      <w:r>
        <w:br w:type="page"/>
      </w:r>
    </w:p>
    <w:p w:rsidR="001C38B6" w:rsidRPr="001C38B6" w:rsidRDefault="001C38B6" w:rsidP="001C38B6">
      <w:pPr>
        <w:pStyle w:val="Nagwek1"/>
      </w:pPr>
      <w:bookmarkStart w:id="17" w:name="_Toc302237897"/>
      <w:r w:rsidRPr="001C38B6">
        <w:lastRenderedPageBreak/>
        <w:t xml:space="preserve">Koncepcja </w:t>
      </w:r>
      <w:r w:rsidR="0082106B">
        <w:t>Pracy</w:t>
      </w:r>
      <w:bookmarkEnd w:id="17"/>
    </w:p>
    <w:p w:rsidR="001C38B6" w:rsidRDefault="001C38B6">
      <w:pPr>
        <w:jc w:val="left"/>
      </w:pPr>
    </w:p>
    <w:p w:rsidR="001C38B6" w:rsidRDefault="001C38B6" w:rsidP="00405739">
      <w:pPr>
        <w:pStyle w:val="Nagwek2"/>
      </w:pPr>
      <w:bookmarkStart w:id="18" w:name="_Toc302237898"/>
      <w:r>
        <w:t>Wstęp</w:t>
      </w:r>
      <w:bookmarkEnd w:id="18"/>
    </w:p>
    <w:p w:rsidR="00A360D7" w:rsidRDefault="001C38B6" w:rsidP="0082106B">
      <w:pPr>
        <w:pStyle w:val="NormalnyIn"/>
        <w:ind w:firstLine="0"/>
      </w:pPr>
      <w:r>
        <w:t>W poniższym rozdziale postaramy się przybliżyć główne założenia</w:t>
      </w:r>
      <w:r w:rsidR="00A360D7">
        <w:t xml:space="preserve"> oraz</w:t>
      </w:r>
      <w:r>
        <w:t xml:space="preserve"> </w:t>
      </w:r>
      <w:r w:rsidR="00A360D7">
        <w:t xml:space="preserve">budowę wymyślonego i zaprojektowanego przez nas systemu.  System ten ma za zadanie ułatwić nadzór nad pracownikami mobilnymi jednocześnie umożliwiając rzetelne rozliczenie ich czasu pracy. W naszym rozwiązaniu dokonaliśmy odwrócenia klasycznego scenariusza w którym czytnik </w:t>
      </w:r>
      <w:proofErr w:type="spellStart"/>
      <w:r w:rsidR="00A360D7">
        <w:t>RFiD</w:t>
      </w:r>
      <w:proofErr w:type="spellEnd"/>
      <w:r w:rsidR="00A360D7">
        <w:t xml:space="preserve"> ulokowany jest na stałe w ścianie lub bramce, a użytkownik posiada kartę </w:t>
      </w:r>
      <w:proofErr w:type="spellStart"/>
      <w:r w:rsidR="00A360D7">
        <w:t>RFiD</w:t>
      </w:r>
      <w:proofErr w:type="spellEnd"/>
      <w:r w:rsidR="00A360D7">
        <w:t>.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A360D7" w:rsidRDefault="00A360D7" w:rsidP="00A360D7">
      <w:pPr>
        <w:pStyle w:val="NormalnyIn"/>
      </w:pPr>
      <w:r>
        <w:t xml:space="preserve">W sytuacji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w:t>
      </w:r>
      <w:proofErr w:type="spellStart"/>
      <w:r>
        <w:t>Tagi</w:t>
      </w:r>
      <w:proofErr w:type="spellEnd"/>
      <w:r>
        <w:t xml:space="preserve"> </w:t>
      </w:r>
      <w:proofErr w:type="spellStart"/>
      <w:r>
        <w:t>RFiD</w:t>
      </w:r>
      <w:proofErr w:type="spellEnd"/>
      <w:r>
        <w:t xml:space="preserve"> zgodne ze standardem NFC rozmieszczane zostają na każdym z serwisowanych urządzeń, powodujemy zmianę rozkładu kosztów i zwiększenie szczegółowości informacji (gdyż wiemy dokładnie nad którym zleceniem pracuje w danym momencie dany pracownik).</w:t>
      </w:r>
    </w:p>
    <w:p w:rsidR="00A360D7" w:rsidRDefault="00A360D7" w:rsidP="00A360D7">
      <w:pPr>
        <w:pStyle w:val="NormalnyIn"/>
      </w:pPr>
      <w:r>
        <w:t>Dane transmitowane są w czasie rzeczywistym, dzięki czemu koordynator zna obecny stan zajętości zasobów ludzkich, a także jest w stanie ustalić z większą dokładnością średni czas realizacji danej usługi serwisowej.</w:t>
      </w:r>
    </w:p>
    <w:p w:rsidR="00A360D7" w:rsidRDefault="00A360D7" w:rsidP="00A360D7">
      <w:pPr>
        <w:pStyle w:val="NormalnyIn"/>
      </w:pPr>
      <w:r>
        <w:t xml:space="preserve">Oczywiście zauważalną wadą zaproponowanego rozwiązania jest wrażliwość na dostępność do usług transmisji danych, niestety jednak wprowadzenie opcji pracy w trybie </w:t>
      </w:r>
      <w:proofErr w:type="spellStart"/>
      <w:r>
        <w:t>offline</w:t>
      </w:r>
      <w:proofErr w:type="spellEnd"/>
      <w:r>
        <w:t xml:space="preserv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w:t>
      </w:r>
      <w:proofErr w:type="spellStart"/>
      <w:r>
        <w:t>offline</w:t>
      </w:r>
      <w:proofErr w:type="spellEnd"/>
      <w:r>
        <w:t xml:space="preserve"> i kolejkowanie wysyłania danych do serwera, użytkownik mógłby celowo emulować przebywanie poza </w:t>
      </w:r>
      <w:r>
        <w:lastRenderedPageBreak/>
        <w:t>zasięgiem sieci tak, aby zamaskować opóźnione rozpoczęcie lub zakończenie realizacji zlecenia.</w:t>
      </w:r>
    </w:p>
    <w:p w:rsidR="00405739" w:rsidRDefault="00405739" w:rsidP="00405739">
      <w:pPr>
        <w:pStyle w:val="Nagwek2"/>
      </w:pPr>
      <w:bookmarkStart w:id="19" w:name="_Toc302237899"/>
      <w:r>
        <w:t>Założenia i budowa systemu</w:t>
      </w:r>
      <w:bookmarkEnd w:id="19"/>
    </w:p>
    <w:p w:rsidR="00405739" w:rsidRDefault="00405739" w:rsidP="0082106B">
      <w:pPr>
        <w:pStyle w:val="NormalnyIn"/>
        <w:ind w:firstLine="0"/>
      </w:pPr>
      <w:r>
        <w:t xml:space="preserve">System składa się z dwóch aplikacji stacjonarnych, dwóch mobilnych oraz bazy danych. Aplikacje mobilne komunikują się z usługą internetową za pośrednictwem protokołu HTTP i poprzez wymianę zapytań POST w formacie JSON. Dane zgromadzone przez usługę lokowane są w bazie danych, a aplikacja portalu administracyjnego dostarcza możliwość wglądu oraz ich edycji.  </w:t>
      </w:r>
    </w:p>
    <w:p w:rsidR="009445B1" w:rsidRDefault="009445B1" w:rsidP="00405739">
      <w:pPr>
        <w:pStyle w:val="NormalnyIn"/>
      </w:pPr>
      <w:r>
        <w:t xml:space="preserve">Poniżej przedstawiamy schemat systemu: </w:t>
      </w:r>
    </w:p>
    <w:p w:rsidR="009445B1" w:rsidRDefault="009445B1" w:rsidP="00405739">
      <w:pPr>
        <w:pStyle w:val="NormalnyIn"/>
      </w:pPr>
    </w:p>
    <w:p w:rsidR="009445B1" w:rsidRPr="009001C6" w:rsidRDefault="009445B1" w:rsidP="00405739">
      <w:pPr>
        <w:pStyle w:val="NormalnyIn"/>
      </w:pPr>
      <w:r w:rsidRPr="009445B1">
        <w:rPr>
          <w:highlight w:val="green"/>
        </w:rPr>
        <w:t>// to do obrazek</w:t>
      </w:r>
    </w:p>
    <w:p w:rsidR="00A360D7" w:rsidRDefault="00A360D7">
      <w:pPr>
        <w:jc w:val="left"/>
        <w:rPr>
          <w:rFonts w:ascii="Times New Roman" w:eastAsia="Times New Roman" w:hAnsi="Times New Roman"/>
          <w:sz w:val="24"/>
          <w:szCs w:val="24"/>
          <w:lang w:eastAsia="pl-PL"/>
        </w:rPr>
      </w:pPr>
    </w:p>
    <w:p w:rsidR="001C38B6" w:rsidRDefault="009445B1" w:rsidP="00A360D7">
      <w:pPr>
        <w:pStyle w:val="NormalnyIn"/>
        <w:ind w:firstLine="0"/>
      </w:pPr>
      <w:r>
        <w:t>Założenia:</w:t>
      </w:r>
    </w:p>
    <w:p w:rsidR="009445B1" w:rsidRDefault="009445B1" w:rsidP="009445B1">
      <w:pPr>
        <w:pStyle w:val="NormalnyIn"/>
        <w:numPr>
          <w:ilvl w:val="0"/>
          <w:numId w:val="18"/>
        </w:numPr>
      </w:pPr>
      <w:r>
        <w:t>Pracownik jest związany z telefonem i kartą SIM</w:t>
      </w:r>
    </w:p>
    <w:p w:rsidR="00130E4A" w:rsidRDefault="00130E4A" w:rsidP="00130E4A">
      <w:pPr>
        <w:pStyle w:val="NormalnyIn"/>
      </w:pPr>
      <w:r>
        <w:t xml:space="preserve">W bazie danych są przechowywane informacje takie jak numer IMEI oraz IMSI urządzenia którym posługuję się pracownik. Pozwala to jednoznacznie zweryfikować tożsamość osoby z której telefonu przyszło zgłoszenie. </w:t>
      </w:r>
    </w:p>
    <w:p w:rsidR="009445B1" w:rsidRDefault="009445B1" w:rsidP="009445B1">
      <w:pPr>
        <w:pStyle w:val="NormalnyIn"/>
        <w:numPr>
          <w:ilvl w:val="0"/>
          <w:numId w:val="18"/>
        </w:numPr>
      </w:pPr>
      <w:r>
        <w:t>Pracownik może obsługiwać tylko jedno zdarzenie w danej chwili</w:t>
      </w:r>
    </w:p>
    <w:p w:rsidR="00130E4A" w:rsidRPr="00AD6FC8" w:rsidRDefault="00130E4A" w:rsidP="00AD6FC8">
      <w:pPr>
        <w:pStyle w:val="NormalnyIn"/>
      </w:pPr>
      <w:r w:rsidRPr="00AD6FC8">
        <w:t xml:space="preserve">Powyższe założenie pozwala jednoznacznie stwierdzić ile pracownik poświęcił czasu na wykonanie zlecenia. Jednocześnie jest to zabezpieczenie przed błędami ludzkimi. </w:t>
      </w:r>
    </w:p>
    <w:p w:rsidR="009445B1" w:rsidRDefault="009445B1" w:rsidP="009445B1">
      <w:pPr>
        <w:pStyle w:val="NormalnyIn"/>
        <w:numPr>
          <w:ilvl w:val="0"/>
          <w:numId w:val="18"/>
        </w:numPr>
      </w:pPr>
      <w:r>
        <w:t>W przypadku zgłoszenia zawierającego niezarejestrowany znacznik, system zgłosi błąd</w:t>
      </w:r>
    </w:p>
    <w:p w:rsidR="00130E4A" w:rsidRDefault="00130E4A" w:rsidP="00AD6FC8">
      <w:pPr>
        <w:pStyle w:val="NormalnyIn"/>
      </w:pPr>
      <w:r>
        <w:t>Z powodu jednoznacznego powiązania zdarzenia z lokalizacją niemożliwa jest obsługa zgłoszenia pochodzącego od telefonu komórkowego zawierającego ide</w:t>
      </w:r>
      <w:r w:rsidR="00AD6FC8">
        <w:t xml:space="preserve">ntyfikator znacznika nie będący wprowadzonym do systemu. </w:t>
      </w:r>
    </w:p>
    <w:p w:rsidR="009445B1" w:rsidRDefault="00130E4A" w:rsidP="009445B1">
      <w:pPr>
        <w:pStyle w:val="NormalnyIn"/>
        <w:numPr>
          <w:ilvl w:val="0"/>
          <w:numId w:val="18"/>
        </w:numPr>
      </w:pPr>
      <w:r>
        <w:t>Istnieją 3 grupy dostępu do systemu</w:t>
      </w:r>
    </w:p>
    <w:p w:rsidR="00AD6FC8" w:rsidRDefault="00AD6FC8" w:rsidP="00AD6FC8">
      <w:pPr>
        <w:pStyle w:val="NormalnyIn"/>
      </w:pPr>
      <w:r>
        <w:t xml:space="preserve">System posiada rozbudowany moduł uwierzytelniający użytkowników. Stworzone zostały trzy kategorie dostępu. Każdy użytkownik posiadający login i hasło również posiada jeden z trzech poziomów uprawnień. </w:t>
      </w:r>
    </w:p>
    <w:p w:rsidR="00130E4A" w:rsidRDefault="00130E4A" w:rsidP="00130E4A">
      <w:pPr>
        <w:pStyle w:val="NormalnyIn"/>
      </w:pPr>
    </w:p>
    <w:p w:rsidR="00AD6FC8" w:rsidRPr="00AD6FC8" w:rsidRDefault="00AD6FC8" w:rsidP="00AD6FC8">
      <w:pPr>
        <w:pStyle w:val="NormalnyIn"/>
        <w:numPr>
          <w:ilvl w:val="0"/>
          <w:numId w:val="19"/>
        </w:numPr>
      </w:pPr>
      <w:proofErr w:type="spellStart"/>
      <w:r w:rsidRPr="00AD6FC8">
        <w:lastRenderedPageBreak/>
        <w:t>ROLE_USER</w:t>
      </w:r>
      <w:proofErr w:type="spellEnd"/>
      <w:r w:rsidRPr="00AD6FC8">
        <w:t xml:space="preserve"> – jest to dostęp pozwalający na zalogowanie się do panelu admini</w:t>
      </w:r>
      <w:r>
        <w:t xml:space="preserve">stracyjnego w trybie z ograniczonym wglądem do danych. Użytkownik ma możliwość korzystania z klienckiej aplikacji mobilnej i obsługi zdarzeń. </w:t>
      </w:r>
    </w:p>
    <w:p w:rsidR="00AD6FC8" w:rsidRPr="00AD6FC8" w:rsidRDefault="00AD6FC8" w:rsidP="00AD6FC8">
      <w:pPr>
        <w:pStyle w:val="NormalnyIn"/>
        <w:numPr>
          <w:ilvl w:val="0"/>
          <w:numId w:val="19"/>
        </w:numPr>
      </w:pPr>
      <w:proofErr w:type="spellStart"/>
      <w:r w:rsidRPr="00AD6FC8">
        <w:t>ROLE_SUPER_USER</w:t>
      </w:r>
      <w:proofErr w:type="spellEnd"/>
      <w:r w:rsidRPr="00AD6FC8">
        <w:t xml:space="preserve"> – rola ta została stworzona z przeznaczeniem dla pracownika wprowadzającego zgłoszenie do panelu administracyjnego który jednak nie ma prawa do nadawania uprawnień innym pracownikom. </w:t>
      </w:r>
      <w:r>
        <w:t>Może on też korzystać z mobilnej aplikacji administracyjnej.</w:t>
      </w:r>
    </w:p>
    <w:p w:rsidR="00AD6FC8" w:rsidRPr="00AD6FC8" w:rsidRDefault="00AD6FC8" w:rsidP="00AD6FC8">
      <w:pPr>
        <w:pStyle w:val="NormalnyIn"/>
        <w:numPr>
          <w:ilvl w:val="0"/>
          <w:numId w:val="19"/>
        </w:numPr>
      </w:pPr>
      <w:proofErr w:type="spellStart"/>
      <w:r w:rsidRPr="00AD6FC8">
        <w:t>ROLE_ADMIN</w:t>
      </w:r>
      <w:proofErr w:type="spellEnd"/>
      <w:r w:rsidRPr="00AD6FC8">
        <w:t xml:space="preserve"> – jest to kategoria posiadająca </w:t>
      </w:r>
      <w:r>
        <w:t xml:space="preserve">wszystkie poniższe uprawnienia. Administrator ma możliwość nadawania dostępów do panelu administracyjnego. </w:t>
      </w:r>
    </w:p>
    <w:p w:rsidR="00AD6FC8" w:rsidRPr="00AD6FC8" w:rsidRDefault="00AD6FC8" w:rsidP="00130E4A">
      <w:pPr>
        <w:pStyle w:val="NormalnyIn"/>
      </w:pPr>
    </w:p>
    <w:p w:rsidR="00130E4A" w:rsidRDefault="00130E4A" w:rsidP="009445B1">
      <w:pPr>
        <w:pStyle w:val="NormalnyIn"/>
        <w:numPr>
          <w:ilvl w:val="0"/>
          <w:numId w:val="18"/>
        </w:numPr>
      </w:pPr>
      <w:r>
        <w:t>Nie może być sytuacji w której na ten sam znacznik/ lokalizacje są stworzone dwa zdarzenia o statusie utworzone/rozpoczęte</w:t>
      </w:r>
    </w:p>
    <w:p w:rsidR="00130E4A" w:rsidRDefault="00E26979" w:rsidP="00E26979">
      <w:pPr>
        <w:pStyle w:val="NormalnyIn"/>
      </w:pPr>
      <w:r>
        <w:t xml:space="preserve">Jest to spowodowane maksymalnym uproszczeniem interfejsu użytkownika aplikacji mobilnej, tak aby rejestracja rozpoczęcia/zakończenia zdarzenia odbywała się w sposób jak najbardziej intuicyjny i nie angażujący. </w:t>
      </w:r>
    </w:p>
    <w:p w:rsidR="00130E4A" w:rsidRDefault="00130E4A" w:rsidP="00130E4A">
      <w:pPr>
        <w:pStyle w:val="NormalnyIn"/>
      </w:pPr>
    </w:p>
    <w:p w:rsidR="00130E4A" w:rsidRDefault="00130E4A" w:rsidP="009445B1">
      <w:pPr>
        <w:pStyle w:val="NormalnyIn"/>
        <w:numPr>
          <w:ilvl w:val="0"/>
          <w:numId w:val="18"/>
        </w:numPr>
      </w:pPr>
      <w:r>
        <w:t>Każda lokalizacja jest jednoznacznie definiowana przez identyfikator znacznika</w:t>
      </w:r>
    </w:p>
    <w:p w:rsidR="00E26979" w:rsidRDefault="00E26979" w:rsidP="00E26979">
      <w:pPr>
        <w:pStyle w:val="NormalnyIn"/>
      </w:pPr>
      <w:r>
        <w:t xml:space="preserve">Przyjmujemy, że każde urządzenie kontrahenta posiada indywidualny znacznik, naklejony na obudowę.  </w:t>
      </w:r>
    </w:p>
    <w:p w:rsidR="00130E4A" w:rsidRDefault="00130E4A" w:rsidP="009445B1">
      <w:pPr>
        <w:pStyle w:val="NormalnyIn"/>
        <w:numPr>
          <w:ilvl w:val="0"/>
          <w:numId w:val="18"/>
        </w:numPr>
      </w:pPr>
      <w:r>
        <w:t xml:space="preserve">Lokalizacje są trwale powiązane z kontrahentem. </w:t>
      </w:r>
    </w:p>
    <w:p w:rsidR="00130E4A" w:rsidRPr="00E26979" w:rsidRDefault="00E26979" w:rsidP="00E26979">
      <w:pPr>
        <w:pStyle w:val="NormalnyIn"/>
      </w:pPr>
      <w:r w:rsidRPr="00E26979">
        <w:t xml:space="preserve">Założenie to zwiększa przejrzystość prezentacji danych. </w:t>
      </w:r>
    </w:p>
    <w:p w:rsidR="001C38B6" w:rsidRDefault="00AD6FC8" w:rsidP="00AD6FC8">
      <w:pPr>
        <w:pStyle w:val="Akapitzlist"/>
        <w:numPr>
          <w:ilvl w:val="0"/>
          <w:numId w:val="18"/>
        </w:numPr>
      </w:pPr>
      <w:r>
        <w:t>Wszystkie dane lokalizacji są przechowywane  w bazie danych</w:t>
      </w:r>
    </w:p>
    <w:p w:rsidR="00AD6FC8" w:rsidRDefault="00AD6FC8" w:rsidP="00AD6FC8">
      <w:pPr>
        <w:pStyle w:val="Akapitzlist"/>
      </w:pPr>
    </w:p>
    <w:p w:rsidR="00AD6FC8" w:rsidRDefault="00AD6FC8" w:rsidP="00E26979">
      <w:pPr>
        <w:pStyle w:val="NormalnyIn"/>
      </w:pPr>
      <w:r>
        <w:t xml:space="preserve">System nie dokonuje zapisu informacji charakterystycznych dla lokalizacji na znaczniku w celu uniknięcia rozproszenia i ujawnienia danych. </w:t>
      </w:r>
    </w:p>
    <w:p w:rsidR="001C38B6" w:rsidRDefault="001C38B6">
      <w:pPr>
        <w:jc w:val="left"/>
      </w:pPr>
    </w:p>
    <w:p w:rsidR="0082106B" w:rsidRDefault="0082106B">
      <w:pPr>
        <w:jc w:val="left"/>
      </w:pPr>
      <w:r>
        <w:br w:type="page"/>
      </w:r>
    </w:p>
    <w:p w:rsidR="0082106B" w:rsidRDefault="0082106B" w:rsidP="0082106B">
      <w:pPr>
        <w:pStyle w:val="Nagwek1"/>
      </w:pPr>
      <w:bookmarkStart w:id="20" w:name="_Toc302237900"/>
      <w:r>
        <w:lastRenderedPageBreak/>
        <w:t>Opis systemu</w:t>
      </w:r>
      <w:bookmarkEnd w:id="20"/>
    </w:p>
    <w:p w:rsidR="0082106B" w:rsidRDefault="0082106B" w:rsidP="0082106B">
      <w:pPr>
        <w:pStyle w:val="Nagwek2"/>
      </w:pPr>
      <w:bookmarkStart w:id="21" w:name="_Toc302237901"/>
      <w:r>
        <w:t>Scenariusz użycia</w:t>
      </w:r>
      <w:bookmarkEnd w:id="21"/>
    </w:p>
    <w:p w:rsidR="0082106B" w:rsidRDefault="0082106B" w:rsidP="0082106B"/>
    <w:p w:rsidR="0082106B" w:rsidRDefault="0082106B" w:rsidP="0082106B">
      <w:pPr>
        <w:pStyle w:val="NormalnyIn"/>
        <w:ind w:firstLine="0"/>
      </w:pPr>
      <w:r>
        <w:t xml:space="preserve">Aplikacja może znaleźć zastosowanie w firmach zajmujących się serwisowaniem urządzeń położonych w różnych zewnętrznych lokalizacjach należących do zewnętrznych kontrahentów. Przypuśćmy taką sytuację. Nasza firma zajmuję się serwisowaniem urządzeń wielofunkcyjnych – kopiarek, skanerów, drukarek. </w:t>
      </w:r>
    </w:p>
    <w:p w:rsidR="0082106B" w:rsidRDefault="0082106B" w:rsidP="0082106B">
      <w:pPr>
        <w:pStyle w:val="NormalnyIn"/>
      </w:pPr>
      <w:r>
        <w:t>Pracodawca chcąc wdrożyć system, instaluje serwer usługi internetowej i portalu informacyjnego i wprowadza dane pracowników do bazy. Do pracowników przypisuje urządzenia mobilne definiując numery IMSI i IMEI. Każdy pracownik posiada również identyfikator i hasło do systemu.</w:t>
      </w:r>
    </w:p>
    <w:p w:rsidR="0082106B" w:rsidRDefault="0082106B" w:rsidP="0082106B">
      <w:pPr>
        <w:pStyle w:val="NormalnyIn"/>
      </w:pPr>
      <w:r>
        <w:t>Pewna firma podpisuje z nami umowę na usługę serwisowania urządzeń biurowych na miejscu, w jej siedzibie.</w:t>
      </w:r>
    </w:p>
    <w:p w:rsidR="0082106B" w:rsidRDefault="0082106B" w:rsidP="0082106B">
      <w:pPr>
        <w:pStyle w:val="NormalnyIn"/>
      </w:pPr>
      <w:r>
        <w:t xml:space="preserve">W momencie podpisania umowy z kontrahentem, przy pomocy mobilnej aplikacji administracyjnej do systemu wprowadzane są podstawowe dane kontrahenta i urządzenia na obudowie którego umieszczana jest naklejka ze znacznikiem </w:t>
      </w:r>
      <w:proofErr w:type="spellStart"/>
      <w:r>
        <w:t>RFiD</w:t>
      </w:r>
      <w:proofErr w:type="spellEnd"/>
      <w:r>
        <w:t xml:space="preserve"> (NFC) i ewentualnym logiem naszej firmy. W tym samym procesie unikatowy identyfikator znacznika wiązany jest w systemie z konkretnym urządzeniem. </w:t>
      </w:r>
    </w:p>
    <w:p w:rsidR="0082106B" w:rsidRDefault="0082106B" w:rsidP="0082106B">
      <w:pPr>
        <w:pStyle w:val="NormalnyIn"/>
      </w:pPr>
      <w:r>
        <w:t xml:space="preserve">W sytuacji w której kontrahent zwraca się z potrzebą wykonania usługi serwisowej, osoba przyjmująca zlecenie (operator) wprowadza dane do systemu i tworzy zdarzenie oczekujące na reakcję pracownika mobilnego. Pracownik mobilny otrzymuje powiadomienie w postaci wiadomości e-mail. </w:t>
      </w:r>
    </w:p>
    <w:p w:rsidR="0082106B" w:rsidRDefault="0082106B" w:rsidP="0082106B">
      <w:pPr>
        <w:pStyle w:val="NormalnyIn"/>
      </w:pPr>
      <w:r>
        <w:t xml:space="preserve">Na miejscu realizacji zlecenia, pracownik mobilny zbliża telefon do znacznika naklejonego na obudowie obecnie serwisowanego urządzenia. Aplikacja zainstalowana na aparacie automatycznie odbiera dane ze znacznika i kontaktuje się z serwerem w celu zgłoszenia rozpoczęcia realizacji usługi. Serwer weryfikuje tożsamość użytkownika i rejestruje godzinę rozpoczęcia obsługi zdarzenia. Aplikacja na telefonie potwierdza zarejestrowanie danych na serwerze i wyświetla informacje dodatkowe wprowadzone przez operatora. </w:t>
      </w:r>
    </w:p>
    <w:p w:rsidR="0082106B" w:rsidRDefault="0082106B" w:rsidP="0082106B">
      <w:pPr>
        <w:pStyle w:val="NormalnyIn"/>
      </w:pPr>
      <w:r>
        <w:lastRenderedPageBreak/>
        <w:t>Po zakończeniu usługi, pracownik mobilny ponownie przybliża telefon do znacznika i potwierdza chęć zakończenia realizacji zlecenia. Serwer potwierdza zakończenie zlecenia, odnotowuje moment końca pracy i zmienia stan zlecenia na zakończone.</w:t>
      </w:r>
    </w:p>
    <w:p w:rsidR="0082106B" w:rsidRDefault="0082106B" w:rsidP="0082106B">
      <w:pPr>
        <w:pStyle w:val="NormalnyIn"/>
      </w:pPr>
      <w:r>
        <w:t>Telefon sygnalizuje pomyślne zakończenie pracy i przełącza się w tryb oczekiwania na następne działanie.</w:t>
      </w:r>
    </w:p>
    <w:p w:rsidR="0082106B" w:rsidRDefault="0082106B" w:rsidP="0082106B">
      <w:pPr>
        <w:pStyle w:val="NormalnyIn"/>
      </w:pPr>
      <w:r>
        <w:t>Istotnym jest zaznaczenie tego, że w jednym momencie dany pracownik może realizować tylko jedno zgłoszenie (co również jest przekazywane w postaci czytelnej informacji do pracownika podczas próby rozpoczęcia kolejnego zlecenia).</w:t>
      </w:r>
    </w:p>
    <w:p w:rsidR="0082106B" w:rsidRPr="009001C6" w:rsidRDefault="0082106B" w:rsidP="0082106B">
      <w:pPr>
        <w:pStyle w:val="NormalnyIn"/>
      </w:pPr>
      <w:r>
        <w:t>Pracodawca lub operator mogą sprawdzić w panelu administracyjnym stany realizacji wszystkich zleceń oraz czas jaki został poświęcony na realizację konkretnej czynności.</w:t>
      </w:r>
    </w:p>
    <w:p w:rsidR="009001C6" w:rsidRDefault="009001C6" w:rsidP="00764D0D"/>
    <w:p w:rsidR="00405739" w:rsidRDefault="00405739">
      <w:pPr>
        <w:jc w:val="left"/>
        <w:rPr>
          <w:rFonts w:asciiTheme="majorHAnsi" w:eastAsiaTheme="majorEastAsia" w:hAnsiTheme="majorHAnsi" w:cstheme="majorBidi"/>
          <w:b/>
          <w:bCs/>
          <w:color w:val="365F91" w:themeColor="accent1" w:themeShade="BF"/>
          <w:sz w:val="28"/>
          <w:szCs w:val="28"/>
        </w:rPr>
      </w:pPr>
      <w:r>
        <w:br w:type="page"/>
      </w:r>
    </w:p>
    <w:p w:rsidR="00465A01" w:rsidRDefault="0082106B" w:rsidP="0082106B">
      <w:pPr>
        <w:pStyle w:val="Nagwek2"/>
      </w:pPr>
      <w:bookmarkStart w:id="22" w:name="_Toc302237902"/>
      <w:r>
        <w:lastRenderedPageBreak/>
        <w:t xml:space="preserve">Baza </w:t>
      </w:r>
      <w:r w:rsidR="00465A01">
        <w:t>danych</w:t>
      </w:r>
      <w:bookmarkEnd w:id="22"/>
    </w:p>
    <w:p w:rsidR="00465A01" w:rsidRDefault="00465A01" w:rsidP="00465A01"/>
    <w:p w:rsidR="00E35B76" w:rsidRDefault="00E35B76" w:rsidP="0082106B">
      <w:pPr>
        <w:pStyle w:val="NormalnyIn"/>
        <w:ind w:firstLine="0"/>
      </w:pPr>
      <w:r>
        <w:t>Baza danych jest podstawowym elementem opracowanego przez nas systemu. Jej zadanie jest przechowywanie danych o zdarzeniach, użytkownikach, urządzeniach, l</w:t>
      </w:r>
      <w:r w:rsidR="0074625B">
        <w:t xml:space="preserve">okalizacjach oraz kontrahentach tak aby móc zapewnić poprawne działanie panelu administracyjnego oraz usługi sieciowej. </w:t>
      </w:r>
    </w:p>
    <w:p w:rsidR="00465A01" w:rsidRDefault="00E35B76" w:rsidP="00847CA5">
      <w:pPr>
        <w:pStyle w:val="NormalnyIn"/>
      </w:pPr>
      <w:r>
        <w:t xml:space="preserve">Została ona stworzona w języku SQL na serwerze Oracle 10g Express </w:t>
      </w:r>
      <w:proofErr w:type="spellStart"/>
      <w:r>
        <w:t>Edition</w:t>
      </w:r>
      <w:proofErr w:type="spellEnd"/>
      <w:r>
        <w:t xml:space="preserve">.  Dzięki zaawansowanym możliwościom bazy danych Oracle stworzyłem mechanizmy zabezpieczające bazę przed wprowadzeniem błędnych danych, danych niezgodnych z przyjętymi założeniami oraz powtarzających się rekordów. </w:t>
      </w:r>
    </w:p>
    <w:p w:rsidR="00E35B76" w:rsidRPr="00465A01" w:rsidRDefault="00847CA5" w:rsidP="00847CA5">
      <w:pPr>
        <w:pStyle w:val="NormalnyIn"/>
      </w:pPr>
      <w:r>
        <w:tab/>
        <w:t xml:space="preserve">Na rysunku </w:t>
      </w:r>
      <w:r w:rsidRPr="00847CA5">
        <w:rPr>
          <w:highlight w:val="green"/>
        </w:rPr>
        <w:t>…</w:t>
      </w:r>
      <w:r>
        <w:t xml:space="preserve"> został przedstawiony schemat użytej w systemie bazy danych. </w:t>
      </w:r>
    </w:p>
    <w:p w:rsidR="00465A01" w:rsidRDefault="00465A01" w:rsidP="0082106B">
      <w:pPr>
        <w:pStyle w:val="Nagwek1"/>
        <w:numPr>
          <w:ilvl w:val="0"/>
          <w:numId w:val="0"/>
        </w:numPr>
      </w:pPr>
    </w:p>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Pr="00134211" w:rsidRDefault="00134211" w:rsidP="00134211"/>
    <w:p w:rsidR="00FC5679" w:rsidRDefault="00FC5679" w:rsidP="00FC5679"/>
    <w:p w:rsidR="00FC5679" w:rsidRDefault="00FC5679" w:rsidP="00FC5679"/>
    <w:p w:rsidR="00FC5679" w:rsidRDefault="00134211" w:rsidP="00134211">
      <w:pPr>
        <w:ind w:left="-1440"/>
      </w:pPr>
      <w:r>
        <w:rPr>
          <w:noProof/>
          <w:lang w:eastAsia="pl-PL"/>
        </w:rPr>
        <w:lastRenderedPageBreak/>
        <w:drawing>
          <wp:inline distT="0" distB="0" distL="0" distR="0">
            <wp:extent cx="7054610" cy="7686136"/>
            <wp:effectExtent l="19050" t="0" r="0" b="0"/>
            <wp:docPr id="1" name="Obraz 0" descr="inzynierka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ynierka_DB.jpg"/>
                    <pic:cNvPicPr/>
                  </pic:nvPicPr>
                  <pic:blipFill>
                    <a:blip r:embed="rId10" cstate="print"/>
                    <a:stretch>
                      <a:fillRect/>
                    </a:stretch>
                  </pic:blipFill>
                  <pic:spPr>
                    <a:xfrm>
                      <a:off x="0" y="0"/>
                      <a:ext cx="7068381" cy="7701140"/>
                    </a:xfrm>
                    <a:prstGeom prst="rect">
                      <a:avLst/>
                    </a:prstGeom>
                  </pic:spPr>
                </pic:pic>
              </a:graphicData>
            </a:graphic>
          </wp:inline>
        </w:drawing>
      </w:r>
    </w:p>
    <w:p w:rsidR="00FC5679" w:rsidRDefault="00FC5679" w:rsidP="00FC5679"/>
    <w:p w:rsidR="00FC5679" w:rsidRPr="000171CD" w:rsidRDefault="000171CD" w:rsidP="000171CD">
      <w:pPr>
        <w:pStyle w:val="Bezodstpw"/>
        <w:jc w:val="center"/>
        <w:rPr>
          <w:rFonts w:ascii="Times New Roman" w:hAnsi="Times New Roman"/>
          <w:i/>
          <w:sz w:val="24"/>
          <w:szCs w:val="24"/>
        </w:rPr>
      </w:pPr>
      <w:r w:rsidRPr="000171CD">
        <w:rPr>
          <w:rFonts w:ascii="Times New Roman" w:hAnsi="Times New Roman"/>
          <w:i/>
          <w:sz w:val="24"/>
          <w:szCs w:val="24"/>
        </w:rPr>
        <w:t xml:space="preserve">Rysunek </w:t>
      </w:r>
      <w:r w:rsidRPr="000171CD">
        <w:rPr>
          <w:rFonts w:ascii="Times New Roman" w:hAnsi="Times New Roman"/>
          <w:i/>
          <w:sz w:val="24"/>
          <w:szCs w:val="24"/>
          <w:highlight w:val="green"/>
        </w:rPr>
        <w:t>…</w:t>
      </w:r>
      <w:r w:rsidRPr="000171CD">
        <w:rPr>
          <w:rFonts w:ascii="Times New Roman" w:hAnsi="Times New Roman"/>
          <w:i/>
          <w:sz w:val="24"/>
          <w:szCs w:val="24"/>
        </w:rPr>
        <w:t>Schemat stworzonej bazy danych</w:t>
      </w:r>
    </w:p>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465A01" w:rsidRDefault="00847CA5" w:rsidP="0082106B">
      <w:pPr>
        <w:pStyle w:val="Nagwek3"/>
        <w:rPr>
          <w:noProof/>
        </w:rPr>
      </w:pPr>
      <w:r w:rsidRPr="00AC4B25">
        <w:rPr>
          <w:noProof/>
        </w:rPr>
        <w:lastRenderedPageBreak/>
        <w:t xml:space="preserve">  </w:t>
      </w:r>
      <w:bookmarkStart w:id="23" w:name="_Toc302237903"/>
      <w:r w:rsidR="00CB27C6" w:rsidRPr="00AC4B25">
        <w:rPr>
          <w:noProof/>
        </w:rPr>
        <w:t>Opis tabel:</w:t>
      </w:r>
      <w:bookmarkEnd w:id="23"/>
    </w:p>
    <w:p w:rsidR="00134211" w:rsidRDefault="00134211" w:rsidP="00134211"/>
    <w:p w:rsidR="00134211" w:rsidRDefault="00134211" w:rsidP="0082106B">
      <w:pPr>
        <w:pStyle w:val="NormalnyIn"/>
        <w:ind w:firstLine="0"/>
      </w:pPr>
      <w:r>
        <w:t xml:space="preserve">Poniżej zamieszczam skrótowy opis poszczególnych tabel z powyższego diagramu. Dokładny opis każdej z tabeli, ich pól został zamieszczony w </w:t>
      </w:r>
      <w:r w:rsidRPr="00134211">
        <w:rPr>
          <w:highlight w:val="green"/>
        </w:rPr>
        <w:t>dodatku A</w:t>
      </w:r>
    </w:p>
    <w:p w:rsidR="00134211" w:rsidRPr="00134211" w:rsidRDefault="00134211" w:rsidP="00134211"/>
    <w:p w:rsidR="00CB27C6" w:rsidRPr="00AC4B25" w:rsidRDefault="00CB27C6" w:rsidP="00CB27C6"/>
    <w:p w:rsidR="00CB27C6" w:rsidRDefault="00CB27C6" w:rsidP="00FC5679">
      <w:pPr>
        <w:pStyle w:val="NormalnyIn"/>
      </w:pPr>
      <w:r w:rsidRPr="00AC4B25">
        <w:t xml:space="preserve">Tabela </w:t>
      </w:r>
      <w:proofErr w:type="spellStart"/>
      <w:r w:rsidRPr="00AC4B25">
        <w:t>users</w:t>
      </w:r>
      <w:proofErr w:type="spellEnd"/>
      <w:r w:rsidRPr="00AC4B25">
        <w:t xml:space="preserve"> </w:t>
      </w:r>
      <w:r w:rsidR="00AC4B25" w:rsidRPr="00AC4B25">
        <w:t>przechowuje dane użytkowników mających dostęp do system</w:t>
      </w:r>
      <w:r w:rsidR="00AC4B25">
        <w:t xml:space="preserve">u. </w:t>
      </w:r>
      <w:r w:rsidR="00255736">
        <w:t xml:space="preserve">Zawiera </w:t>
      </w:r>
      <w:r w:rsidR="0074625B">
        <w:t xml:space="preserve">ona </w:t>
      </w:r>
      <w:r w:rsidR="00255736">
        <w:t>login</w:t>
      </w:r>
      <w:r w:rsidR="00752657">
        <w:t xml:space="preserve">, skrót hasła utworzony przy pomocy algorytmu sha-1, datę zarejestrowania oraz to czy jest on aktywny czy też nie. </w:t>
      </w:r>
    </w:p>
    <w:p w:rsidR="00752657" w:rsidRDefault="00752657" w:rsidP="00FC5679">
      <w:pPr>
        <w:pStyle w:val="NormalnyIn"/>
      </w:pPr>
    </w:p>
    <w:p w:rsidR="00752657" w:rsidRDefault="00752657" w:rsidP="00FC5679">
      <w:pPr>
        <w:pStyle w:val="NormalnyIn"/>
      </w:pPr>
      <w:r>
        <w:t xml:space="preserve">Tabela </w:t>
      </w:r>
      <w:proofErr w:type="spellStart"/>
      <w:r>
        <w:t>user_privileges</w:t>
      </w:r>
      <w:proofErr w:type="spellEnd"/>
      <w:r>
        <w:t xml:space="preserve"> przechowuje identyfikator użytkownika będący kluczem obcym z tabeli </w:t>
      </w:r>
      <w:proofErr w:type="spellStart"/>
      <w:r>
        <w:t>users</w:t>
      </w:r>
      <w:proofErr w:type="spellEnd"/>
      <w:r>
        <w:t xml:space="preserve"> oraz rolę przypisaną do użytkownika. Relacja pomiędzy tabelą </w:t>
      </w:r>
      <w:proofErr w:type="spellStart"/>
      <w:r>
        <w:t>users</w:t>
      </w:r>
      <w:proofErr w:type="spellEnd"/>
      <w:r>
        <w:t xml:space="preserve"> a </w:t>
      </w:r>
      <w:proofErr w:type="spellStart"/>
      <w:r>
        <w:t>user_privileges</w:t>
      </w:r>
      <w:proofErr w:type="spellEnd"/>
      <w:r>
        <w:t xml:space="preserve"> jest relacją 1 do 1 a więc tylko jedna rola może zostać przypisana danemu użytkownikowi. </w:t>
      </w:r>
      <w:r w:rsidR="0074625B">
        <w:t xml:space="preserve">W tabeli mogą być tylko przechowywane określone role. </w:t>
      </w:r>
      <w:r w:rsidR="0074625B" w:rsidRPr="0074625B">
        <w:rPr>
          <w:highlight w:val="green"/>
        </w:rPr>
        <w:t>Wykaz roli wraz z ich opisem został już wcześniej przedstawiony w rozdziale o koncepcji systemu</w:t>
      </w:r>
    </w:p>
    <w:p w:rsidR="00752657" w:rsidRDefault="00752657" w:rsidP="00FC5679">
      <w:pPr>
        <w:pStyle w:val="NormalnyIn"/>
      </w:pPr>
    </w:p>
    <w:p w:rsidR="00752657" w:rsidRDefault="00752657" w:rsidP="00FC5679">
      <w:pPr>
        <w:pStyle w:val="NormalnyIn"/>
      </w:pPr>
      <w:r>
        <w:t xml:space="preserve">Tabela </w:t>
      </w:r>
      <w:proofErr w:type="spellStart"/>
      <w:r>
        <w:t>employee</w:t>
      </w:r>
      <w:proofErr w:type="spellEnd"/>
      <w:r>
        <w:t xml:space="preserve"> jest główną </w:t>
      </w:r>
      <w:proofErr w:type="spellStart"/>
      <w:r>
        <w:t>tablą</w:t>
      </w:r>
      <w:proofErr w:type="spellEnd"/>
      <w:r>
        <w:t xml:space="preserve"> przechowującą informacje szczegółowe na temat pracowników zarejestrowanych w systemie. Zawiera on identyfikator użytkownika będący kluczem obcym pozwalający na określenie </w:t>
      </w:r>
      <w:proofErr w:type="spellStart"/>
      <w:r>
        <w:t>loginu</w:t>
      </w:r>
      <w:proofErr w:type="spellEnd"/>
      <w:r>
        <w:t xml:space="preserve"> i hasła danego pracownika. Relacja pomiędzy </w:t>
      </w:r>
      <w:r w:rsidR="00FC5679">
        <w:t xml:space="preserve">tabelą </w:t>
      </w:r>
      <w:proofErr w:type="spellStart"/>
      <w:r w:rsidR="00FC5679">
        <w:t>users</w:t>
      </w:r>
      <w:proofErr w:type="spellEnd"/>
      <w:r w:rsidR="00FC5679">
        <w:t xml:space="preserve"> a </w:t>
      </w:r>
      <w:proofErr w:type="spellStart"/>
      <w:r w:rsidR="00FC5679">
        <w:t>employee</w:t>
      </w:r>
      <w:proofErr w:type="spellEnd"/>
      <w:r w:rsidR="00FC5679">
        <w:t xml:space="preserve"> jest relacją 1 do 1, przez co nie możliwa jest sytuacja aby użytkownik miał przypisany więcej niż jeden login do systemu.</w:t>
      </w:r>
    </w:p>
    <w:p w:rsidR="00752657" w:rsidRDefault="00752657" w:rsidP="00FC5679">
      <w:pPr>
        <w:pStyle w:val="NormalnyIn"/>
      </w:pPr>
    </w:p>
    <w:p w:rsidR="00FC5679" w:rsidRDefault="00752657" w:rsidP="00FC5679">
      <w:pPr>
        <w:pStyle w:val="NormalnyIn"/>
      </w:pPr>
      <w:r>
        <w:t xml:space="preserve">Tabela devices ma za zadanie przechowywanie danych urządzeń zarejestrowanych w systemie. Posiada klucz obcy do tabeli </w:t>
      </w:r>
      <w:proofErr w:type="spellStart"/>
      <w:r>
        <w:t>employee</w:t>
      </w:r>
      <w:proofErr w:type="spellEnd"/>
      <w:r>
        <w:t xml:space="preserve"> </w:t>
      </w:r>
      <w:r w:rsidR="00FC5679">
        <w:t xml:space="preserve">w relacji wiele do jednego </w:t>
      </w:r>
      <w:r>
        <w:t>dzięki któremu możliwy jest mechaniz</w:t>
      </w:r>
      <w:r w:rsidR="00FC5679">
        <w:t xml:space="preserve">m przypisania urządzenia do danego pracownika. Pracownik może posiadać wiele urządzeń ale już konkretne urządzenie może zostać przypisane tylko jednemu pracownikowi. Każde urządzenie zarejestrowane w systemie musi posiadać </w:t>
      </w:r>
      <w:r w:rsidR="000F366F">
        <w:t xml:space="preserve">status zgodny z przyjętą konwencją. </w:t>
      </w:r>
    </w:p>
    <w:p w:rsidR="00FC5679" w:rsidRDefault="00FC5679" w:rsidP="00FC5679">
      <w:pPr>
        <w:pStyle w:val="NormalnyIn"/>
      </w:pPr>
    </w:p>
    <w:p w:rsidR="00E35B76" w:rsidRDefault="00FC5679" w:rsidP="00FC5679">
      <w:pPr>
        <w:pStyle w:val="NormalnyIn"/>
      </w:pPr>
      <w:r>
        <w:t xml:space="preserve">Tabela </w:t>
      </w:r>
      <w:proofErr w:type="spellStart"/>
      <w:r>
        <w:t>events</w:t>
      </w:r>
      <w:proofErr w:type="spellEnd"/>
      <w:r>
        <w:t xml:space="preserve"> zawiera dane opisujące zdarzenia rejestrowane przez usługę sieciową lub panel administracyjny. Każde zdarzenie obowiązkowo musi posiadać status, datę utworzenia, identyfikator Tagu dla lokalizacji oraz identyfikator użytkownika który zarejestrował dane </w:t>
      </w:r>
      <w:r>
        <w:lastRenderedPageBreak/>
        <w:t xml:space="preserve">zdarzenie. Tabela </w:t>
      </w:r>
      <w:proofErr w:type="spellStart"/>
      <w:r>
        <w:t>events</w:t>
      </w:r>
      <w:proofErr w:type="spellEnd"/>
      <w:r>
        <w:t xml:space="preserve"> posiada trzy klucze obce, dwa do tabeli </w:t>
      </w:r>
      <w:proofErr w:type="spellStart"/>
      <w:r>
        <w:t>users</w:t>
      </w:r>
      <w:proofErr w:type="spellEnd"/>
      <w:r>
        <w:t xml:space="preserve"> – mające za zadanie przechowywać identyfikatory użytkownika który utworzył zdarzenie oraz użytkownika który danym zdarzeniem się zajmuję. Trzecim kluczem  obcym jest identyfikator lokalizacji na którą zarejestrowane jest zdarzenie.  </w:t>
      </w:r>
    </w:p>
    <w:p w:rsidR="00FC5679" w:rsidRDefault="00FC5679" w:rsidP="00FC5679">
      <w:pPr>
        <w:pStyle w:val="NormalnyIn"/>
      </w:pPr>
    </w:p>
    <w:p w:rsidR="00FC5679" w:rsidRDefault="00FC5679" w:rsidP="00FC5679">
      <w:pPr>
        <w:pStyle w:val="NormalnyIn"/>
      </w:pPr>
      <w:r>
        <w:t xml:space="preserve">Tabela </w:t>
      </w:r>
      <w:proofErr w:type="spellStart"/>
      <w:r>
        <w:t>locations</w:t>
      </w:r>
      <w:proofErr w:type="spellEnd"/>
      <w:r>
        <w:t xml:space="preserve"> jest miejscem w którym przechowywane </w:t>
      </w:r>
      <w:proofErr w:type="spellStart"/>
      <w:r>
        <w:t>sa</w:t>
      </w:r>
      <w:proofErr w:type="spellEnd"/>
      <w:r>
        <w:t xml:space="preserve"> dane jednoznacznie wiążące </w:t>
      </w:r>
      <w:r w:rsidR="006C2DB7">
        <w:t xml:space="preserve">unikalny </w:t>
      </w:r>
      <w:r>
        <w:t xml:space="preserve">identyfikator Tagu, nazwę lokalizacji oraz numer seryjny </w:t>
      </w:r>
      <w:proofErr w:type="spellStart"/>
      <w:r>
        <w:t>urzadzenia</w:t>
      </w:r>
      <w:proofErr w:type="spellEnd"/>
      <w:r>
        <w:t xml:space="preserve">. </w:t>
      </w:r>
      <w:r w:rsidR="006C2DB7">
        <w:t xml:space="preserve">Każda lokalizacja jest powiązana w relacji jeden do wielu z tabelą company. Oznacza to, że każda lokalizacja jest jednoznacznie powiązana z firmą, jednocześnie na daną firmę może zostać zarejestrowane wiele lokalizacji. </w:t>
      </w:r>
    </w:p>
    <w:p w:rsidR="006C2DB7" w:rsidRDefault="006C2DB7" w:rsidP="00FC5679">
      <w:pPr>
        <w:pStyle w:val="NormalnyIn"/>
      </w:pPr>
    </w:p>
    <w:p w:rsidR="006C2DB7" w:rsidRDefault="006C2DB7" w:rsidP="00FC5679">
      <w:pPr>
        <w:pStyle w:val="NormalnyIn"/>
      </w:pPr>
      <w:r>
        <w:t>Tabela company zawiera informacje</w:t>
      </w:r>
      <w:r w:rsidR="00255736">
        <w:t xml:space="preserve"> szczegółowe</w:t>
      </w:r>
      <w:r>
        <w:t xml:space="preserve"> opisujące </w:t>
      </w:r>
      <w:r w:rsidR="00255736">
        <w:t>kontrahentów</w:t>
      </w:r>
      <w:r>
        <w:t xml:space="preserve"> zarejestrowan</w:t>
      </w:r>
      <w:r w:rsidR="00255736">
        <w:t>ych</w:t>
      </w:r>
      <w:r>
        <w:t xml:space="preserve"> w panelu administracyjnym. Każd</w:t>
      </w:r>
      <w:r w:rsidR="00255736">
        <w:t xml:space="preserve">y kontrahent </w:t>
      </w:r>
      <w:r>
        <w:t xml:space="preserve">jest jednoznacznie określona za pomocą numeru NIP. </w:t>
      </w:r>
    </w:p>
    <w:p w:rsidR="00E35B76" w:rsidRDefault="00E35B76"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E35B76" w:rsidRDefault="00134211" w:rsidP="0082106B">
      <w:pPr>
        <w:pStyle w:val="Nagwek3"/>
      </w:pPr>
      <w:bookmarkStart w:id="24" w:name="_Toc302237904"/>
      <w:r>
        <w:t>Integralność danych</w:t>
      </w:r>
      <w:bookmarkEnd w:id="24"/>
    </w:p>
    <w:p w:rsidR="0019095B" w:rsidRDefault="00134211" w:rsidP="0082106B">
      <w:pPr>
        <w:pStyle w:val="NormalnyIn"/>
        <w:ind w:firstLine="0"/>
      </w:pPr>
      <w:r>
        <w:t>W celu zapewnienia spójności i integralności danych przechowywanych w baz</w:t>
      </w:r>
      <w:r w:rsidR="0019095B">
        <w:t xml:space="preserve">ie stworzyłem szereg ograniczeń, tak aby niemożliwe było stworzenie rekordów z błędnymi wpisami. </w:t>
      </w:r>
    </w:p>
    <w:p w:rsidR="001955C6" w:rsidRDefault="001955C6" w:rsidP="00073C2B">
      <w:pPr>
        <w:pStyle w:val="NormalnyIn"/>
      </w:pPr>
      <w:r>
        <w:t xml:space="preserve">Za pomocą klauzuli </w:t>
      </w:r>
      <w:proofErr w:type="spellStart"/>
      <w:r>
        <w:t>check</w:t>
      </w:r>
      <w:proofErr w:type="spellEnd"/>
      <w:r>
        <w:t xml:space="preserve"> założonej na tabelach </w:t>
      </w:r>
      <w:proofErr w:type="spellStart"/>
      <w:r>
        <w:t>events</w:t>
      </w:r>
      <w:proofErr w:type="spellEnd"/>
      <w:r>
        <w:t xml:space="preserve">, devices oraz </w:t>
      </w:r>
      <w:proofErr w:type="spellStart"/>
      <w:r>
        <w:t>locations</w:t>
      </w:r>
      <w:proofErr w:type="spellEnd"/>
      <w:r>
        <w:t xml:space="preserve"> sprawdzam czy wpisywane statusy obiektu są zgodne z założonymi :</w:t>
      </w:r>
    </w:p>
    <w:p w:rsidR="000F366F" w:rsidRDefault="000F366F" w:rsidP="00073C2B">
      <w:pPr>
        <w:pStyle w:val="NormalnyIn"/>
      </w:pPr>
    </w:p>
    <w:tbl>
      <w:tblPr>
        <w:tblStyle w:val="Jasnalistaakcent11"/>
        <w:tblW w:w="0" w:type="auto"/>
        <w:jc w:val="center"/>
        <w:tblLook w:val="04A0"/>
      </w:tblPr>
      <w:tblGrid>
        <w:gridCol w:w="4643"/>
        <w:gridCol w:w="4644"/>
      </w:tblGrid>
      <w:tr w:rsidR="000F366F" w:rsidTr="000F366F">
        <w:trPr>
          <w:cnfStyle w:val="100000000000"/>
          <w:jc w:val="center"/>
        </w:trPr>
        <w:tc>
          <w:tcPr>
            <w:cnfStyle w:val="001000000000"/>
            <w:tcW w:w="4643" w:type="dxa"/>
            <w:tcBorders>
              <w:bottom w:val="single" w:sz="8" w:space="0" w:color="4F81BD" w:themeColor="accent1"/>
            </w:tcBorders>
          </w:tcPr>
          <w:p w:rsidR="000F366F" w:rsidRDefault="000F366F" w:rsidP="000F366F">
            <w:r>
              <w:t>STATUS</w:t>
            </w:r>
          </w:p>
        </w:tc>
        <w:tc>
          <w:tcPr>
            <w:tcW w:w="4644" w:type="dxa"/>
            <w:tcBorders>
              <w:bottom w:val="single" w:sz="8" w:space="0" w:color="4F81BD" w:themeColor="accent1"/>
            </w:tcBorders>
          </w:tcPr>
          <w:p w:rsidR="000F366F" w:rsidRDefault="000F366F" w:rsidP="000F366F">
            <w:pPr>
              <w:cnfStyle w:val="100000000000"/>
            </w:pPr>
            <w:r>
              <w:t>OPIS</w:t>
            </w:r>
          </w:p>
        </w:tc>
      </w:tr>
      <w:tr w:rsidR="000F366F" w:rsidRPr="000F366F" w:rsidTr="000F366F">
        <w:trPr>
          <w:cnfStyle w:val="000000100000"/>
          <w:jc w:val="center"/>
        </w:trPr>
        <w:tc>
          <w:tcPr>
            <w:cnfStyle w:val="001000000000"/>
            <w:tcW w:w="4643" w:type="dxa"/>
            <w:tcBorders>
              <w:bottom w:val="single" w:sz="4" w:space="0" w:color="auto"/>
              <w:right w:val="single" w:sz="4" w:space="0" w:color="auto"/>
            </w:tcBorders>
          </w:tcPr>
          <w:p w:rsidR="000F366F" w:rsidRPr="000F366F" w:rsidRDefault="000F366F" w:rsidP="000F366F">
            <w:pPr>
              <w:rPr>
                <w:lang w:val="en-US"/>
              </w:rPr>
            </w:pPr>
            <w:r w:rsidRPr="0019095B">
              <w:rPr>
                <w:lang w:val="en-US"/>
              </w:rPr>
              <w:t>LOCATION_STATUS_CREATED</w:t>
            </w:r>
          </w:p>
        </w:tc>
        <w:tc>
          <w:tcPr>
            <w:tcW w:w="4644" w:type="dxa"/>
            <w:tcBorders>
              <w:left w:val="single" w:sz="4" w:space="0" w:color="auto"/>
              <w:bottom w:val="single" w:sz="4" w:space="0" w:color="auto"/>
            </w:tcBorders>
          </w:tcPr>
          <w:p w:rsidR="000F366F" w:rsidRPr="000F366F" w:rsidRDefault="000F366F" w:rsidP="000F366F">
            <w:pPr>
              <w:cnfStyle w:val="000000100000"/>
              <w:rPr>
                <w:lang w:val="en-US"/>
              </w:rPr>
            </w:pPr>
            <w:proofErr w:type="spellStart"/>
            <w:r>
              <w:rPr>
                <w:lang w:val="en-US"/>
              </w:rPr>
              <w:t>lokalizacja</w:t>
            </w:r>
            <w:proofErr w:type="spellEnd"/>
            <w:r>
              <w:rPr>
                <w:lang w:val="en-US"/>
              </w:rPr>
              <w:t xml:space="preserve"> </w:t>
            </w:r>
            <w:proofErr w:type="spellStart"/>
            <w:r>
              <w:rPr>
                <w:lang w:val="en-US"/>
              </w:rPr>
              <w:t>utworzona</w:t>
            </w:r>
            <w:proofErr w:type="spellEnd"/>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19095B">
              <w:rPr>
                <w:lang w:val="en-US"/>
              </w:rPr>
              <w:t>LOCATION_STATUS_ACTIVE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proofErr w:type="spellStart"/>
            <w:r>
              <w:rPr>
                <w:lang w:val="en-US"/>
              </w:rPr>
              <w:t>lokalizacja</w:t>
            </w:r>
            <w:proofErr w:type="spellEnd"/>
            <w:r>
              <w:rPr>
                <w:lang w:val="en-US"/>
              </w:rPr>
              <w:t xml:space="preserve"> </w:t>
            </w:r>
            <w:proofErr w:type="spellStart"/>
            <w:r>
              <w:rPr>
                <w:lang w:val="en-US"/>
              </w:rPr>
              <w:t>aktywna</w:t>
            </w:r>
            <w:proofErr w:type="spellEnd"/>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proofErr w:type="spellStart"/>
            <w:r w:rsidRPr="00073C2B">
              <w:t>LOCATION_STATUS_INACTIVE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t>l</w:t>
            </w:r>
            <w:r w:rsidRPr="00073C2B">
              <w:t>okalizacja nieaktywna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utworzone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EVENT_STATUS_STARTED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rozpoczęte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EVENT_STATUS_SUSPENDED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zawieszone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EVENT_STATUS_FINISHED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zakończone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EVENT_STATUS_CLOSED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zamknięte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utworzone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urządzenie aktywne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nieaktywne</w:t>
            </w:r>
          </w:p>
        </w:tc>
      </w:tr>
    </w:tbl>
    <w:p w:rsidR="000F366F" w:rsidRPr="000171CD" w:rsidRDefault="000F366F" w:rsidP="000171CD">
      <w:pPr>
        <w:pStyle w:val="NormalnyIn"/>
        <w:jc w:val="center"/>
        <w:rPr>
          <w:i/>
        </w:rPr>
      </w:pPr>
      <w:r w:rsidRPr="000171CD">
        <w:rPr>
          <w:i/>
        </w:rPr>
        <w:t xml:space="preserve">Tabela </w:t>
      </w:r>
      <w:r w:rsidRPr="000171CD">
        <w:rPr>
          <w:i/>
          <w:highlight w:val="green"/>
        </w:rPr>
        <w:t>…</w:t>
      </w:r>
      <w:r w:rsidR="000171CD">
        <w:rPr>
          <w:i/>
        </w:rPr>
        <w:t>Lista używanych statusów obiektów</w:t>
      </w:r>
    </w:p>
    <w:p w:rsidR="001955C6" w:rsidRPr="00073C2B" w:rsidRDefault="001955C6" w:rsidP="00073C2B">
      <w:pPr>
        <w:pStyle w:val="NormalnyIn"/>
      </w:pPr>
      <w:r w:rsidRPr="00073C2B">
        <w:t xml:space="preserve">Dodatkowo stworzyłem mechanizm </w:t>
      </w:r>
      <w:r w:rsidR="009A7986" w:rsidRPr="00073C2B">
        <w:t xml:space="preserve">obejmujący tabelę </w:t>
      </w:r>
      <w:proofErr w:type="spellStart"/>
      <w:r w:rsidR="009A7986" w:rsidRPr="00073C2B">
        <w:t>events</w:t>
      </w:r>
      <w:proofErr w:type="spellEnd"/>
      <w:r w:rsidR="009A7986" w:rsidRPr="00073C2B">
        <w:t>, niepozwalający na zamieszczenie w</w:t>
      </w:r>
      <w:r w:rsidR="00073C2B" w:rsidRPr="00073C2B">
        <w:t xml:space="preserve"> niej dwóch wpisów z tym samym </w:t>
      </w:r>
      <w:proofErr w:type="spellStart"/>
      <w:r w:rsidR="00073C2B" w:rsidRPr="00073C2B">
        <w:t>TAG_</w:t>
      </w:r>
      <w:r w:rsidR="009A7986" w:rsidRPr="00073C2B">
        <w:t>ID</w:t>
      </w:r>
      <w:proofErr w:type="spellEnd"/>
      <w:r w:rsidR="009A7986" w:rsidRPr="00073C2B">
        <w:t xml:space="preserve"> </w:t>
      </w:r>
      <w:r w:rsidR="00073C2B" w:rsidRPr="00073C2B">
        <w:t xml:space="preserve">będących </w:t>
      </w:r>
      <w:r w:rsidR="009A7986" w:rsidRPr="00073C2B">
        <w:t xml:space="preserve">w statusie </w:t>
      </w:r>
      <w:proofErr w:type="spellStart"/>
      <w:r w:rsidR="009A7986" w:rsidRPr="00073C2B">
        <w:t>started</w:t>
      </w:r>
      <w:proofErr w:type="spellEnd"/>
      <w:r w:rsidR="009A7986" w:rsidRPr="00073C2B">
        <w:t xml:space="preserve"> lub </w:t>
      </w:r>
      <w:proofErr w:type="spellStart"/>
      <w:r w:rsidR="009A7986" w:rsidRPr="00073C2B">
        <w:t>created</w:t>
      </w:r>
      <w:proofErr w:type="spellEnd"/>
      <w:r w:rsidR="009A7986" w:rsidRPr="00073C2B">
        <w:t>. Poniży diagram pokazuje jakie sytuacje nie mogą mieć miejsca:</w:t>
      </w:r>
    </w:p>
    <w:p w:rsidR="009A7986" w:rsidRDefault="009A7986" w:rsidP="00073C2B"/>
    <w:tbl>
      <w:tblPr>
        <w:tblStyle w:val="Jasnalistaakcent11"/>
        <w:tblW w:w="0" w:type="auto"/>
        <w:jc w:val="center"/>
        <w:tblLook w:val="04A0"/>
      </w:tblPr>
      <w:tblGrid>
        <w:gridCol w:w="1810"/>
        <w:gridCol w:w="3943"/>
        <w:gridCol w:w="1027"/>
      </w:tblGrid>
      <w:tr w:rsidR="009A7986" w:rsidTr="00073C2B">
        <w:trPr>
          <w:cnfStyle w:val="100000000000"/>
          <w:jc w:val="center"/>
        </w:trPr>
        <w:tc>
          <w:tcPr>
            <w:cnfStyle w:val="001000000000"/>
            <w:tcW w:w="1810" w:type="dxa"/>
            <w:tcBorders>
              <w:bottom w:val="single" w:sz="8" w:space="0" w:color="4F81BD" w:themeColor="accent1"/>
            </w:tcBorders>
          </w:tcPr>
          <w:p w:rsidR="009A7986" w:rsidRDefault="009A7986" w:rsidP="00073C2B">
            <w:proofErr w:type="spellStart"/>
            <w:r>
              <w:t>TAG_ID</w:t>
            </w:r>
            <w:proofErr w:type="spellEnd"/>
          </w:p>
        </w:tc>
        <w:tc>
          <w:tcPr>
            <w:tcW w:w="3943" w:type="dxa"/>
            <w:tcBorders>
              <w:bottom w:val="single" w:sz="8" w:space="0" w:color="4F81BD" w:themeColor="accent1"/>
            </w:tcBorders>
          </w:tcPr>
          <w:p w:rsidR="009A7986" w:rsidRDefault="009A7986" w:rsidP="00073C2B">
            <w:pPr>
              <w:cnfStyle w:val="100000000000"/>
            </w:pPr>
            <w:r>
              <w:t>STATUS</w:t>
            </w:r>
          </w:p>
        </w:tc>
        <w:tc>
          <w:tcPr>
            <w:tcW w:w="1027" w:type="dxa"/>
            <w:tcBorders>
              <w:bottom w:val="single" w:sz="8" w:space="0" w:color="4F81BD" w:themeColor="accent1"/>
            </w:tcBorders>
          </w:tcPr>
          <w:p w:rsidR="009A7986" w:rsidRDefault="009A7986" w:rsidP="00073C2B">
            <w:pPr>
              <w:cnfStyle w:val="100000000000"/>
            </w:pPr>
          </w:p>
        </w:tc>
      </w:tr>
      <w:tr w:rsidR="009A7986" w:rsidTr="00073C2B">
        <w:trPr>
          <w:cnfStyle w:val="000000100000"/>
          <w:jc w:val="center"/>
        </w:trPr>
        <w:tc>
          <w:tcPr>
            <w:cnfStyle w:val="001000000000"/>
            <w:tcW w:w="1810" w:type="dxa"/>
            <w:tcBorders>
              <w:bottom w:val="single" w:sz="4" w:space="0" w:color="auto"/>
              <w:right w:val="single" w:sz="4" w:space="0" w:color="auto"/>
            </w:tcBorders>
          </w:tcPr>
          <w:p w:rsidR="009A7986" w:rsidRDefault="009A7986" w:rsidP="00073C2B">
            <w:proofErr w:type="spellStart"/>
            <w:r>
              <w:t>Abc</w:t>
            </w:r>
            <w:proofErr w:type="spellEnd"/>
          </w:p>
        </w:tc>
        <w:tc>
          <w:tcPr>
            <w:tcW w:w="3943" w:type="dxa"/>
            <w:tcBorders>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left w:val="single" w:sz="4" w:space="0" w:color="auto"/>
              <w:bottom w:val="single" w:sz="4" w:space="0" w:color="auto"/>
            </w:tcBorders>
          </w:tcPr>
          <w:p w:rsidR="009A7986" w:rsidRDefault="009A7986" w:rsidP="00073C2B">
            <w:pPr>
              <w:cnfStyle w:val="000000100000"/>
            </w:pPr>
            <w:r>
              <w:rPr>
                <w:noProof/>
                <w:lang w:eastAsia="pl-PL"/>
              </w:rPr>
              <w:drawing>
                <wp:inline distT="0" distB="0" distL="0" distR="0">
                  <wp:extent cx="123825" cy="123825"/>
                  <wp:effectExtent l="19050" t="0" r="9525" b="0"/>
                  <wp:docPr id="15"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6"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7"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073C2B" w:rsidP="00073C2B">
            <w:proofErr w:type="spellStart"/>
            <w:r>
              <w:t>A</w:t>
            </w:r>
            <w:r w:rsidR="009A7986">
              <w:t>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8"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9"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4"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71450" cy="171450"/>
                  <wp:effectExtent l="0" t="0" r="0" b="0"/>
                  <wp:docPr id="8"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8" w:space="0" w:color="4F81BD" w:themeColor="accent1"/>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8" w:space="0" w:color="4F81BD" w:themeColor="accent1"/>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8" w:space="0" w:color="4F81BD" w:themeColor="accent1"/>
            </w:tcBorders>
          </w:tcPr>
          <w:p w:rsidR="009A7986" w:rsidRDefault="009A7986" w:rsidP="00073C2B">
            <w:pPr>
              <w:cnfStyle w:val="000000000000"/>
            </w:pPr>
            <w:r w:rsidRPr="009A7986">
              <w:rPr>
                <w:noProof/>
                <w:lang w:eastAsia="pl-PL"/>
              </w:rPr>
              <w:drawing>
                <wp:inline distT="0" distB="0" distL="0" distR="0">
                  <wp:extent cx="171450" cy="171450"/>
                  <wp:effectExtent l="0" t="0" r="0" b="0"/>
                  <wp:docPr id="9"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bl>
    <w:p w:rsidR="000171CD" w:rsidRPr="000171CD" w:rsidRDefault="000171CD" w:rsidP="000171CD">
      <w:pPr>
        <w:pStyle w:val="NormalnyIn"/>
        <w:jc w:val="center"/>
        <w:rPr>
          <w:i/>
        </w:rPr>
      </w:pPr>
      <w:r w:rsidRPr="000171CD">
        <w:rPr>
          <w:i/>
        </w:rPr>
        <w:t xml:space="preserve">Tabela </w:t>
      </w:r>
      <w:r w:rsidRPr="000171CD">
        <w:rPr>
          <w:i/>
          <w:highlight w:val="green"/>
        </w:rPr>
        <w:t>…</w:t>
      </w:r>
      <w:r>
        <w:rPr>
          <w:i/>
        </w:rPr>
        <w:t xml:space="preserve"> Przedstawienie mechanizmu integralności danych</w:t>
      </w:r>
    </w:p>
    <w:p w:rsidR="009A7986" w:rsidRDefault="009A7986" w:rsidP="00073C2B">
      <w:pPr>
        <w:pStyle w:val="NormalnyIn"/>
      </w:pPr>
    </w:p>
    <w:p w:rsidR="00073C2B" w:rsidRPr="009A7986" w:rsidRDefault="00073C2B" w:rsidP="00073C2B">
      <w:pPr>
        <w:pStyle w:val="NormalnyIn"/>
      </w:pPr>
    </w:p>
    <w:p w:rsidR="00E35B76" w:rsidRPr="009A7986" w:rsidRDefault="00073C2B" w:rsidP="0082106B">
      <w:pPr>
        <w:pStyle w:val="Nagwek3"/>
      </w:pPr>
      <w:bookmarkStart w:id="25" w:name="_Toc302237905"/>
      <w:r>
        <w:lastRenderedPageBreak/>
        <w:t>Wyzwalacze i sekwencje</w:t>
      </w:r>
      <w:bookmarkEnd w:id="25"/>
    </w:p>
    <w:p w:rsidR="00073C2B" w:rsidRDefault="00073C2B" w:rsidP="0082106B">
      <w:pPr>
        <w:pStyle w:val="NormalnyIn"/>
        <w:ind w:firstLine="0"/>
      </w:pPr>
      <w:r>
        <w:t xml:space="preserve">W celu zapewnienia unikalności kluczy głównych stworzyłem dla każdej tabeli wyzwalacz (ang. </w:t>
      </w:r>
      <w:proofErr w:type="spellStart"/>
      <w:r>
        <w:t>Trigger</w:t>
      </w:r>
      <w:proofErr w:type="spellEnd"/>
      <w:r>
        <w:t xml:space="preserve"> ) oraz sekwencję które to mają na celu zadbanie o generowanie pól ID. </w:t>
      </w:r>
    </w:p>
    <w:p w:rsidR="00073C2B" w:rsidRDefault="00073C2B" w:rsidP="00073C2B">
      <w:pPr>
        <w:pStyle w:val="NormalnyIn"/>
      </w:pPr>
      <w:r>
        <w:t>Poniżej zamieszczam przykładowy kod sekwencji oraz wyzwalacza :</w:t>
      </w:r>
    </w:p>
    <w:p w:rsidR="00073C2B" w:rsidRPr="00073C2B" w:rsidRDefault="00073C2B" w:rsidP="00073C2B">
      <w:pPr>
        <w:pStyle w:val="NormalnyIn"/>
        <w:rPr>
          <w:rFonts w:ascii="Courier New" w:hAnsi="Courier New" w:cs="Courier New"/>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sequence </w:t>
      </w:r>
      <w:proofErr w:type="spellStart"/>
      <w:r w:rsidRPr="00245935">
        <w:rPr>
          <w:rFonts w:ascii="Courier New" w:hAnsi="Courier New" w:cs="Courier New"/>
          <w:sz w:val="22"/>
          <w:szCs w:val="22"/>
          <w:lang w:val="en-US"/>
        </w:rPr>
        <w:t>events_id_seq</w:t>
      </w:r>
      <w:proofErr w:type="spellEnd"/>
      <w:r w:rsidRPr="00245935">
        <w:rPr>
          <w:rFonts w:ascii="Courier New" w:hAnsi="Courier New" w:cs="Courier New"/>
          <w:sz w:val="22"/>
          <w:szCs w:val="22"/>
          <w:lang w:val="en-US"/>
        </w:rPr>
        <w:t xml:space="preserve"> start with 1 increment by 1;</w:t>
      </w:r>
    </w:p>
    <w:p w:rsidR="00073C2B" w:rsidRPr="00245935" w:rsidRDefault="00073C2B" w:rsidP="00073C2B">
      <w:pPr>
        <w:pStyle w:val="NormalnyIn"/>
        <w:rPr>
          <w:rFonts w:ascii="Courier New" w:hAnsi="Courier New" w:cs="Courier New"/>
          <w:sz w:val="22"/>
          <w:szCs w:val="22"/>
          <w:lang w:val="en-US"/>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or replace trigger </w:t>
      </w:r>
      <w:proofErr w:type="spellStart"/>
      <w:r w:rsidRPr="00245935">
        <w:rPr>
          <w:rFonts w:ascii="Courier New" w:hAnsi="Courier New" w:cs="Courier New"/>
          <w:sz w:val="22"/>
          <w:szCs w:val="22"/>
          <w:lang w:val="en-US"/>
        </w:rPr>
        <w:t>events_insert</w:t>
      </w:r>
      <w:proofErr w:type="spellEnd"/>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before insert on events</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for each row</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begin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if :new.id is null then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select </w:t>
      </w:r>
      <w:proofErr w:type="spellStart"/>
      <w:r w:rsidRPr="00245935">
        <w:rPr>
          <w:rFonts w:ascii="Courier New" w:hAnsi="Courier New" w:cs="Courier New"/>
          <w:sz w:val="22"/>
          <w:szCs w:val="22"/>
          <w:lang w:val="en-US"/>
        </w:rPr>
        <w:t>events_id_seq.nextval</w:t>
      </w:r>
      <w:proofErr w:type="spellEnd"/>
      <w:r w:rsidRPr="00245935">
        <w:rPr>
          <w:rFonts w:ascii="Courier New" w:hAnsi="Courier New" w:cs="Courier New"/>
          <w:sz w:val="22"/>
          <w:szCs w:val="22"/>
          <w:lang w:val="en-US"/>
        </w:rPr>
        <w:t xml:space="preserve"> into :new.id from dual;</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 if;</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w:t>
      </w:r>
    </w:p>
    <w:p w:rsidR="00E35B76" w:rsidRPr="00255736" w:rsidRDefault="00255736" w:rsidP="00255736">
      <w:pPr>
        <w:jc w:val="center"/>
        <w:rPr>
          <w:rFonts w:ascii="Times New Roman" w:hAnsi="Times New Roman"/>
          <w:i/>
          <w:sz w:val="24"/>
          <w:szCs w:val="24"/>
        </w:rPr>
      </w:pPr>
      <w:proofErr w:type="spellStart"/>
      <w:r w:rsidRPr="00263D19">
        <w:rPr>
          <w:rFonts w:ascii="Times New Roman" w:hAnsi="Times New Roman"/>
          <w:i/>
          <w:sz w:val="24"/>
          <w:szCs w:val="24"/>
          <w:lang w:val="en-US"/>
        </w:rPr>
        <w:t>Kod</w:t>
      </w:r>
      <w:proofErr w:type="spellEnd"/>
      <w:r w:rsidRPr="00263D19">
        <w:rPr>
          <w:rFonts w:ascii="Times New Roman" w:hAnsi="Times New Roman"/>
          <w:i/>
          <w:sz w:val="24"/>
          <w:szCs w:val="24"/>
          <w:lang w:val="en-US"/>
        </w:rPr>
        <w:t xml:space="preserve"> </w:t>
      </w:r>
      <w:proofErr w:type="spellStart"/>
      <w:r w:rsidRPr="00263D19">
        <w:rPr>
          <w:rFonts w:ascii="Times New Roman" w:hAnsi="Times New Roman"/>
          <w:i/>
          <w:sz w:val="24"/>
          <w:szCs w:val="24"/>
          <w:lang w:val="en-US"/>
        </w:rPr>
        <w:t>źródłowy</w:t>
      </w:r>
      <w:proofErr w:type="spellEnd"/>
      <w:r w:rsidRPr="00263D19">
        <w:rPr>
          <w:rFonts w:ascii="Times New Roman" w:hAnsi="Times New Roman"/>
          <w:i/>
          <w:sz w:val="24"/>
          <w:szCs w:val="24"/>
          <w:lang w:val="en-US"/>
        </w:rPr>
        <w:t xml:space="preserve"> </w:t>
      </w:r>
      <w:r w:rsidRPr="00263D19">
        <w:rPr>
          <w:rFonts w:ascii="Times New Roman" w:hAnsi="Times New Roman"/>
          <w:i/>
          <w:sz w:val="24"/>
          <w:szCs w:val="24"/>
          <w:highlight w:val="green"/>
          <w:lang w:val="en-US"/>
        </w:rPr>
        <w:t>…</w:t>
      </w:r>
      <w:r w:rsidRPr="00263D19">
        <w:rPr>
          <w:rFonts w:ascii="Times New Roman" w:hAnsi="Times New Roman"/>
          <w:i/>
          <w:sz w:val="24"/>
          <w:szCs w:val="24"/>
          <w:lang w:val="en-US"/>
        </w:rPr>
        <w:t xml:space="preserve"> </w:t>
      </w:r>
      <w:r w:rsidRPr="00255736">
        <w:rPr>
          <w:rFonts w:ascii="Times New Roman" w:hAnsi="Times New Roman"/>
          <w:i/>
          <w:sz w:val="24"/>
          <w:szCs w:val="24"/>
        </w:rPr>
        <w:t xml:space="preserve">Przykład wyzwalacza oraz sekwencji tabeli </w:t>
      </w:r>
      <w:proofErr w:type="spellStart"/>
      <w:r w:rsidRPr="00255736">
        <w:rPr>
          <w:rFonts w:ascii="Times New Roman" w:hAnsi="Times New Roman"/>
          <w:i/>
          <w:sz w:val="24"/>
          <w:szCs w:val="24"/>
        </w:rPr>
        <w:t>events</w:t>
      </w:r>
      <w:proofErr w:type="spellEnd"/>
    </w:p>
    <w:p w:rsidR="00E35B76" w:rsidRPr="00255736" w:rsidRDefault="00255736" w:rsidP="00E35B76">
      <w:r w:rsidRPr="00255736">
        <w:tab/>
      </w:r>
    </w:p>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6C2DB7" w:rsidRPr="00255736" w:rsidRDefault="006C2DB7" w:rsidP="00E35B76"/>
    <w:p w:rsidR="006C2DB7" w:rsidRPr="00255736" w:rsidRDefault="006C2DB7" w:rsidP="00E35B76"/>
    <w:p w:rsidR="006C2DB7" w:rsidRPr="00255736" w:rsidRDefault="006C2DB7" w:rsidP="00E35B76"/>
    <w:p w:rsidR="006C2DB7" w:rsidRPr="00255736" w:rsidRDefault="006C2DB7"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82106B" w:rsidRDefault="0082106B">
      <w:pPr>
        <w:jc w:val="left"/>
        <w:rPr>
          <w:rFonts w:ascii="Times New Roman" w:eastAsiaTheme="majorEastAsia" w:hAnsi="Times New Roman" w:cstheme="majorBidi"/>
          <w:b/>
          <w:bCs/>
          <w:caps/>
          <w:sz w:val="24"/>
          <w:szCs w:val="26"/>
          <w:lang w:eastAsia="pl-PL"/>
        </w:rPr>
      </w:pPr>
      <w:r>
        <w:br w:type="page"/>
      </w:r>
    </w:p>
    <w:p w:rsidR="00764D0D" w:rsidRPr="00263D19" w:rsidRDefault="00764D0D" w:rsidP="0082106B">
      <w:pPr>
        <w:pStyle w:val="Nagwek2"/>
      </w:pPr>
      <w:bookmarkStart w:id="26" w:name="_Toc302237906"/>
      <w:r w:rsidRPr="00263D19">
        <w:lastRenderedPageBreak/>
        <w:t>Opis usługi sieciowej – Web Service</w:t>
      </w:r>
      <w:bookmarkEnd w:id="26"/>
    </w:p>
    <w:p w:rsidR="00764D0D" w:rsidRDefault="00764D0D" w:rsidP="0082106B">
      <w:pPr>
        <w:pStyle w:val="NormalnyIn"/>
        <w:ind w:firstLine="0"/>
      </w:pPr>
      <w:r>
        <w:t>Stworzona przeze mnie usługa sieciowa jest samodzielną aplikacją zainstalowaną na serwerze której zadaniem jest nasłuchiwanie i przetwarzanie zgłoszeń napływających od aplikacji klienckich zainstalowanych na telefonach pracowników mobilnych. Można wyróżnić jej cztery główne funkcjonalności pozwalające kolejno na :</w:t>
      </w:r>
    </w:p>
    <w:p w:rsidR="00764D0D" w:rsidRDefault="00764D0D" w:rsidP="006C7C39">
      <w:pPr>
        <w:pStyle w:val="NormalnyIn"/>
        <w:numPr>
          <w:ilvl w:val="0"/>
          <w:numId w:val="10"/>
        </w:numPr>
      </w:pPr>
      <w:r>
        <w:t>uwierzytelnienie pracownika i umożliwienie mu dalszej pracy z aplikacją mobilną</w:t>
      </w:r>
    </w:p>
    <w:p w:rsidR="00764D0D" w:rsidRDefault="00764D0D" w:rsidP="006C7C39">
      <w:pPr>
        <w:pStyle w:val="NormalnyIn"/>
        <w:numPr>
          <w:ilvl w:val="0"/>
          <w:numId w:val="10"/>
        </w:numPr>
      </w:pPr>
      <w:r>
        <w:t>sprawdzenie przez aplikacje kliencką czy w bazie danych istnieją zdarzenia będące w statusie „STARTED”</w:t>
      </w:r>
    </w:p>
    <w:p w:rsidR="00764D0D" w:rsidRDefault="00764D0D" w:rsidP="006C7C39">
      <w:pPr>
        <w:pStyle w:val="NormalnyIn"/>
        <w:numPr>
          <w:ilvl w:val="0"/>
          <w:numId w:val="10"/>
        </w:numPr>
      </w:pPr>
      <w:r>
        <w:t>rejestrację nowego zdarzenia, lub też zamknięcie już istniejącego</w:t>
      </w:r>
    </w:p>
    <w:p w:rsidR="00764D0D" w:rsidRDefault="00764D0D" w:rsidP="006C7C39">
      <w:pPr>
        <w:pStyle w:val="NormalnyIn"/>
        <w:numPr>
          <w:ilvl w:val="0"/>
          <w:numId w:val="10"/>
        </w:numPr>
      </w:pPr>
      <w:r>
        <w:t>wprowadzenie do systemu nowej lokalizacji wraz z nowym identyfikatorem Tagu</w:t>
      </w:r>
    </w:p>
    <w:p w:rsidR="006C7C39" w:rsidRDefault="00AC343C" w:rsidP="00764D0D">
      <w:pPr>
        <w:pStyle w:val="NormalnyIn"/>
      </w:pPr>
      <w:r>
        <w:t xml:space="preserve">Zaimplementowane rozwiązanie składa się z szeregu klas </w:t>
      </w:r>
      <w:r w:rsidR="006C7C39">
        <w:t xml:space="preserve">zgromadzonych w 5 modułach </w:t>
      </w:r>
      <w:r>
        <w:t xml:space="preserve">zapewniających poprawne działanie powyższych funkcjonalności. </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DAO</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Entity</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w:t>
      </w:r>
      <w:proofErr w:type="spellStart"/>
      <w:r w:rsidRPr="006C7C39">
        <w:rPr>
          <w:lang w:val="en-US"/>
        </w:rPr>
        <w:t>WebService</w:t>
      </w:r>
      <w:proofErr w:type="spellEnd"/>
    </w:p>
    <w:p w:rsid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WebService.Request</w:t>
      </w:r>
      <w:proofErr w:type="spellEnd"/>
    </w:p>
    <w:p w:rsidR="006C7C39" w:rsidRP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WebService.Response</w:t>
      </w:r>
      <w:proofErr w:type="spellEnd"/>
    </w:p>
    <w:p w:rsidR="006C7C39" w:rsidRDefault="00AC343C" w:rsidP="00764D0D">
      <w:pPr>
        <w:pStyle w:val="NormalnyIn"/>
      </w:pPr>
      <w:r>
        <w:t xml:space="preserve">Obiekty DAO (ang. Data Access </w:t>
      </w:r>
      <w:proofErr w:type="spellStart"/>
      <w:r>
        <w:t>Object</w:t>
      </w:r>
      <w:proofErr w:type="spellEnd"/>
      <w:r>
        <w:t xml:space="preserve"> ) odpowiadają za wykorzystanie szkieletu aplikacji </w:t>
      </w:r>
      <w:proofErr w:type="spellStart"/>
      <w:r>
        <w:t>Hibernate</w:t>
      </w:r>
      <w:proofErr w:type="spellEnd"/>
      <w:r>
        <w:t xml:space="preserve"> 3 którego zadaniem jest poprawne mapowanie obiektów </w:t>
      </w:r>
      <w:r w:rsidR="006C7C39">
        <w:t xml:space="preserve">biznesowych zawierających się z module </w:t>
      </w:r>
      <w:proofErr w:type="spellStart"/>
      <w:r w:rsidR="006C7C39">
        <w:t>Entity</w:t>
      </w:r>
      <w:proofErr w:type="spellEnd"/>
      <w:r>
        <w:t xml:space="preserve"> na encje bazy danych.</w:t>
      </w:r>
    </w:p>
    <w:p w:rsidR="001E4D1A" w:rsidRDefault="006C7C39" w:rsidP="00764D0D">
      <w:pPr>
        <w:pStyle w:val="NormalnyIn"/>
      </w:pPr>
      <w:r>
        <w:t xml:space="preserve">Wraz z obiektami biznesowymi w module </w:t>
      </w:r>
      <w:proofErr w:type="spellStart"/>
      <w:r>
        <w:t>Entity</w:t>
      </w:r>
      <w:proofErr w:type="spellEnd"/>
      <w:r>
        <w:t xml:space="preserve"> przechowy</w:t>
      </w:r>
      <w:r w:rsidR="001E4D1A">
        <w:t xml:space="preserve">wane są pliki odwzorowań </w:t>
      </w:r>
      <w:proofErr w:type="spellStart"/>
      <w:r w:rsidR="001E4D1A">
        <w:t>hibernate</w:t>
      </w:r>
      <w:proofErr w:type="spellEnd"/>
      <w:r w:rsidR="001E4D1A">
        <w:t xml:space="preserve"> pozwalające na odpowiednie odtworzenie tabel i ich kolumn na obiekty klas </w:t>
      </w:r>
      <w:proofErr w:type="spellStart"/>
      <w:r w:rsidR="001E4D1A">
        <w:t>entity</w:t>
      </w:r>
      <w:proofErr w:type="spellEnd"/>
      <w:r w:rsidR="001E4D1A">
        <w:t>.</w:t>
      </w:r>
    </w:p>
    <w:p w:rsidR="00764D0D" w:rsidRDefault="006C7C39" w:rsidP="00764D0D">
      <w:pPr>
        <w:pStyle w:val="NormalnyIn"/>
      </w:pPr>
      <w:r>
        <w:t xml:space="preserve">Moduł </w:t>
      </w:r>
      <w:proofErr w:type="spellStart"/>
      <w:r>
        <w:t>web</w:t>
      </w:r>
      <w:proofErr w:type="spellEnd"/>
      <w:r>
        <w:t xml:space="preserve"> service zawiera klasy będące implementacją usługi sieciowej w rozumieniu architektury REST. Każda z nich świadczy określone funkcje dla aplikacji mobilnej. </w:t>
      </w:r>
      <w:r w:rsidR="00AC343C">
        <w:t xml:space="preserve"> </w:t>
      </w:r>
    </w:p>
    <w:p w:rsidR="00AC343C" w:rsidRDefault="006C7C39" w:rsidP="00764D0D">
      <w:pPr>
        <w:pStyle w:val="NormalnyIn"/>
      </w:pPr>
      <w:r>
        <w:t xml:space="preserve">Dwa ostatnie moduły zawierające klasy </w:t>
      </w:r>
      <w:proofErr w:type="spellStart"/>
      <w:r>
        <w:t>Request</w:t>
      </w:r>
      <w:proofErr w:type="spellEnd"/>
      <w:r>
        <w:t xml:space="preserve"> oraz </w:t>
      </w:r>
      <w:proofErr w:type="spellStart"/>
      <w:r>
        <w:t>Response</w:t>
      </w:r>
      <w:proofErr w:type="spellEnd"/>
      <w:r>
        <w:t xml:space="preserve"> przechowują obiekty będące odwzorowaniami zapytań i odpowiedzi przesyłanymi w formacie JSON pomiędzy komunikującymi się stronami. </w:t>
      </w:r>
    </w:p>
    <w:p w:rsidR="001E4D1A" w:rsidRDefault="001E4D1A" w:rsidP="00764D0D">
      <w:pPr>
        <w:pStyle w:val="NormalnyIn"/>
      </w:pPr>
      <w:r>
        <w:lastRenderedPageBreak/>
        <w:t xml:space="preserve">Dodatkowo aplikacja zawiera plik konfigurujący </w:t>
      </w:r>
      <w:proofErr w:type="spellStart"/>
      <w:r>
        <w:t>hibernate.cfg.xml</w:t>
      </w:r>
      <w:proofErr w:type="spellEnd"/>
      <w:r>
        <w:t xml:space="preserve"> który określa informacje potrzebne do połączenia się z bazą danych a także pule połączeń czy też dodatkowe funkcję </w:t>
      </w:r>
      <w:proofErr w:type="spellStart"/>
      <w:r>
        <w:t>hibernate</w:t>
      </w:r>
      <w:proofErr w:type="spellEnd"/>
      <w:r>
        <w:t xml:space="preserve">. </w:t>
      </w:r>
    </w:p>
    <w:p w:rsidR="00764D0D" w:rsidRDefault="00764D0D" w:rsidP="006C7C39">
      <w:pPr>
        <w:pStyle w:val="NormalnyIn"/>
      </w:pPr>
      <w:r>
        <w:t xml:space="preserve">Poniżej opiszę każdą z wyżej wymienionych funkcjonalności a także zaprezentuje przypadki wykorzystania ich w aplikacji. </w:t>
      </w:r>
    </w:p>
    <w:p w:rsidR="00764D0D" w:rsidRDefault="00764D0D" w:rsidP="00764D0D">
      <w:pPr>
        <w:pStyle w:val="NormalnyIn"/>
      </w:pPr>
      <w:r>
        <w:tab/>
      </w:r>
    </w:p>
    <w:p w:rsidR="00FE2166" w:rsidRDefault="001E4D1A" w:rsidP="00764D0D">
      <w:pPr>
        <w:pStyle w:val="NormalnyIn"/>
      </w:pPr>
      <w:r w:rsidRPr="002A727E">
        <w:rPr>
          <w:highlight w:val="green"/>
        </w:rPr>
        <w:t xml:space="preserve">// nie wiem czy wklejać kod przykładowego odwzorowania </w:t>
      </w:r>
      <w:proofErr w:type="spellStart"/>
      <w:r w:rsidRPr="002A727E">
        <w:rPr>
          <w:highlight w:val="green"/>
        </w:rPr>
        <w:t>hbm.xml</w:t>
      </w:r>
      <w:proofErr w:type="spellEnd"/>
      <w:r w:rsidRPr="002A727E">
        <w:rPr>
          <w:highlight w:val="green"/>
        </w:rPr>
        <w:t xml:space="preserve"> i </w:t>
      </w:r>
      <w:proofErr w:type="spellStart"/>
      <w:r w:rsidRPr="002A727E">
        <w:rPr>
          <w:highlight w:val="green"/>
        </w:rPr>
        <w:t>hbm.cfg.xml</w:t>
      </w:r>
      <w:proofErr w:type="spellEnd"/>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764D0D" w:rsidRDefault="00764D0D" w:rsidP="0082106B">
      <w:pPr>
        <w:pStyle w:val="Nagwek3"/>
      </w:pPr>
      <w:bookmarkStart w:id="27" w:name="_Toc302237907"/>
      <w:r>
        <w:lastRenderedPageBreak/>
        <w:t>Mechanizm Uwierzytelnienia.</w:t>
      </w:r>
      <w:bookmarkEnd w:id="27"/>
      <w:r>
        <w:t xml:space="preserve"> </w:t>
      </w:r>
    </w:p>
    <w:p w:rsidR="00764D0D" w:rsidRDefault="00764D0D" w:rsidP="0082106B">
      <w:pPr>
        <w:pStyle w:val="NormalnyIn"/>
        <w:ind w:firstLine="0"/>
      </w:pPr>
      <w:r>
        <w:t xml:space="preserve">Mechanizm uwierzytelnienia opiera się na wysłaniu zapytania przez aplikację  mobilną na odpowiedni adres usługi sieciowej. Zapytanie ma na celu ustalenie czy dany użytkownik jest zarejestrowany w systemie, oraz czy urządzenie z którego wysyła zapytanie jest przypisane właśnie do niego. </w:t>
      </w:r>
    </w:p>
    <w:p w:rsidR="00764D0D" w:rsidRDefault="00764D0D" w:rsidP="00764D0D">
      <w:pPr>
        <w:pStyle w:val="NormalnyIn"/>
      </w:pPr>
      <w:r>
        <w:t xml:space="preserve">Aplikacja mobilna przesyła zapytanie na adres </w:t>
      </w:r>
      <w:r w:rsidRPr="00764D0D">
        <w:rPr>
          <w:color w:val="FF0000"/>
        </w:rPr>
        <w:t>/</w:t>
      </w:r>
      <w:proofErr w:type="spellStart"/>
      <w:r w:rsidRPr="00764D0D">
        <w:rPr>
          <w:color w:val="FF0000"/>
        </w:rPr>
        <w:t>nfcTimeControll</w:t>
      </w:r>
      <w:proofErr w:type="spellEnd"/>
      <w:r w:rsidRPr="00764D0D">
        <w:rPr>
          <w:color w:val="FF0000"/>
        </w:rPr>
        <w:t>/service/</w:t>
      </w:r>
      <w:proofErr w:type="spellStart"/>
      <w:r w:rsidRPr="00764D0D">
        <w:rPr>
          <w:color w:val="FF0000"/>
        </w:rPr>
        <w:t>auth</w:t>
      </w:r>
      <w:proofErr w:type="spellEnd"/>
      <w:r>
        <w:rPr>
          <w:color w:val="FF0000"/>
        </w:rPr>
        <w:t xml:space="preserve"> </w:t>
      </w:r>
      <w:r>
        <w:t xml:space="preserve">które zawiera  login, hasło, numer IMEI telefonu </w:t>
      </w:r>
      <w:r w:rsidR="00FE2166">
        <w:t xml:space="preserve">komórkowego </w:t>
      </w:r>
      <w:r>
        <w:t>oraz numer IMSI będący identyfikatorem karty SIM włożonej do aparatu.</w:t>
      </w:r>
    </w:p>
    <w:p w:rsidR="00FE2166" w:rsidRDefault="00764D0D" w:rsidP="00FE2166">
      <w:pPr>
        <w:pStyle w:val="NormalnyIn"/>
      </w:pPr>
      <w:r>
        <w:t>Przesłane dane pozwalają na  jednoznaczne określić uprawnienia użytkownika, jego dane</w:t>
      </w:r>
      <w:r w:rsidR="00FE2166">
        <w:t>, to czy nie jest zablokowany przez administratora systemu</w:t>
      </w:r>
      <w:r>
        <w:t xml:space="preserve"> oraz to </w:t>
      </w:r>
      <w:r w:rsidR="00FE2166">
        <w:t>czy urz</w:t>
      </w:r>
      <w:r>
        <w:t xml:space="preserve">ądzenie którym się posługuje jest </w:t>
      </w:r>
      <w:r w:rsidR="00FE2166">
        <w:t xml:space="preserve">zarejestrowane na jego nazwisko. </w:t>
      </w:r>
    </w:p>
    <w:p w:rsidR="00FE2166" w:rsidRDefault="00FE2166" w:rsidP="00FE2166">
      <w:pPr>
        <w:pStyle w:val="NormalnyIn"/>
      </w:pPr>
      <w:r>
        <w:t xml:space="preserve">Implementując ten mechanizm wykraczający ponad sprawdzenie jedynie poprawności nazwy użytkownika oraz hasła ze względu na chęć zabezpieczenia się przed możliwością zamiany aparatów, czy też karty SIM pomiędzy pracownikami mobilnymi. Chcemy mieć pewność, że dane zdarzenie jest obsługiwane konkretnie przez pracownika będącego właścicielem telefonu. </w:t>
      </w:r>
    </w:p>
    <w:p w:rsidR="00764D0D" w:rsidRPr="00FE2166" w:rsidRDefault="00764D0D" w:rsidP="00FE2166">
      <w:pPr>
        <w:pStyle w:val="NormalnyIn"/>
        <w:rPr>
          <w:color w:val="FF0000"/>
        </w:rPr>
      </w:pPr>
      <w:r w:rsidRPr="00FE2166">
        <w:rPr>
          <w:color w:val="FF0000"/>
        </w:rPr>
        <w:t xml:space="preserve">// we wstępie teoretycznym napisać co to </w:t>
      </w:r>
      <w:proofErr w:type="spellStart"/>
      <w:r w:rsidRPr="00FE2166">
        <w:rPr>
          <w:color w:val="FF0000"/>
        </w:rPr>
        <w:t>imei</w:t>
      </w:r>
      <w:proofErr w:type="spellEnd"/>
      <w:r w:rsidRPr="00FE2166">
        <w:rPr>
          <w:color w:val="FF0000"/>
        </w:rPr>
        <w:t xml:space="preserve">, </w:t>
      </w:r>
      <w:proofErr w:type="spellStart"/>
      <w:r w:rsidRPr="00FE2166">
        <w:rPr>
          <w:color w:val="FF0000"/>
        </w:rPr>
        <w:t>imsi</w:t>
      </w:r>
      <w:proofErr w:type="spellEnd"/>
      <w:r w:rsidRPr="00FE2166">
        <w:rPr>
          <w:color w:val="FF0000"/>
        </w:rPr>
        <w:t xml:space="preserve">, </w:t>
      </w:r>
    </w:p>
    <w:p w:rsidR="00764D0D" w:rsidRDefault="00764D0D" w:rsidP="00764D0D">
      <w:pPr>
        <w:pStyle w:val="NormalnyIn"/>
      </w:pPr>
    </w:p>
    <w:p w:rsidR="00FE2166" w:rsidRDefault="00FE2166" w:rsidP="00764D0D">
      <w:pPr>
        <w:pStyle w:val="NormalnyIn"/>
      </w:pPr>
    </w:p>
    <w:p w:rsidR="00FE2166" w:rsidRPr="00FE2166" w:rsidRDefault="00FE2166" w:rsidP="00764D0D">
      <w:pPr>
        <w:pStyle w:val="NormalnyIn"/>
      </w:pPr>
    </w:p>
    <w:p w:rsidR="00764D0D" w:rsidRDefault="00764D0D" w:rsidP="00764D0D">
      <w:pPr>
        <w:pStyle w:val="NormalnyIn"/>
      </w:pPr>
      <w:r>
        <w:t>// prosty diagram</w:t>
      </w:r>
    </w:p>
    <w:p w:rsidR="00764D0D" w:rsidRDefault="00764D0D" w:rsidP="00764D0D">
      <w:pPr>
        <w:pStyle w:val="NormalnyIn"/>
      </w:pPr>
    </w:p>
    <w:p w:rsidR="00764D0D" w:rsidRDefault="00764D0D"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764D0D" w:rsidRDefault="00FE2166" w:rsidP="0082106B">
      <w:pPr>
        <w:pStyle w:val="Nagwek3"/>
      </w:pPr>
      <w:bookmarkStart w:id="28" w:name="_Toc302237908"/>
      <w:r>
        <w:lastRenderedPageBreak/>
        <w:t>Mechanizm sprawdzania statusu zdarzenia</w:t>
      </w:r>
      <w:bookmarkEnd w:id="28"/>
    </w:p>
    <w:p w:rsidR="00FE2166" w:rsidRDefault="00764D0D" w:rsidP="0082106B">
      <w:pPr>
        <w:pStyle w:val="NormalnyIn"/>
        <w:ind w:firstLine="0"/>
      </w:pPr>
      <w:r>
        <w:t xml:space="preserve">Został zaimplementowany mechanizm pozwalający na sprawdzenie czy w bazie danych istnieją zdarzenia otwarte i przypisane </w:t>
      </w:r>
      <w:r w:rsidR="00FE2166">
        <w:t xml:space="preserve">już </w:t>
      </w:r>
      <w:r>
        <w:t>d</w:t>
      </w:r>
      <w:r w:rsidR="00FE2166">
        <w:t xml:space="preserve">la zgłaszającego się </w:t>
      </w:r>
      <w:r>
        <w:t xml:space="preserve">użytkownika mobilnego. </w:t>
      </w:r>
      <w:r w:rsidR="00FE2166">
        <w:t xml:space="preserve">Pozwala to na zabezpieczenie aplikacji przed błędnym działaniem i potraktowaniu zgłoszenia będącego de </w:t>
      </w:r>
      <w:proofErr w:type="spellStart"/>
      <w:r w:rsidR="00FE2166">
        <w:t>faco</w:t>
      </w:r>
      <w:proofErr w:type="spellEnd"/>
      <w:r w:rsidR="00FE2166">
        <w:t xml:space="preserve"> zamknięciem już istniejącego jako nowe. </w:t>
      </w:r>
    </w:p>
    <w:p w:rsidR="00FE2166" w:rsidRDefault="00FE2166" w:rsidP="00FE2166">
      <w:pPr>
        <w:pStyle w:val="NormalnyIn"/>
      </w:pPr>
      <w:r>
        <w:t xml:space="preserve">Powodem takiego działania </w:t>
      </w:r>
      <w:r w:rsidR="00245935">
        <w:t>są</w:t>
      </w:r>
      <w:r>
        <w:t xml:space="preserve"> względ</w:t>
      </w:r>
      <w:r w:rsidR="00245935">
        <w:t>y</w:t>
      </w:r>
      <w:r>
        <w:t xml:space="preserve"> technologiczn</w:t>
      </w:r>
      <w:r w:rsidR="00245935">
        <w:t>e</w:t>
      </w:r>
      <w:r>
        <w:t xml:space="preserve"> implementacji aplikacji na telefon komórkowy. Niestety poprzez wy</w:t>
      </w:r>
      <w:r w:rsidR="00AC343C">
        <w:t xml:space="preserve">czyszczenie podręcznej pamięci użytkownika aparatu telefonicznego możliwe jest usunięcie zgromadzonych tam danych odnoszących się do już zarejestrowanego i rozpoczętego zdarzenia. </w:t>
      </w:r>
    </w:p>
    <w:p w:rsidR="00AC343C" w:rsidRDefault="00AC343C" w:rsidP="00FE2166">
      <w:pPr>
        <w:pStyle w:val="NormalnyIn"/>
      </w:pPr>
      <w:r>
        <w:t>Dzięki wyżej wymienionemu mechanizmowi telefon automatycznie uzupełnia potrzebne mu do dalszego funkcjonowania informacje.</w:t>
      </w:r>
    </w:p>
    <w:p w:rsidR="00764D0D" w:rsidRDefault="00764D0D" w:rsidP="00764D0D">
      <w:pPr>
        <w:pStyle w:val="NormalnyIn"/>
      </w:pPr>
      <w:r>
        <w:t xml:space="preserve">Każde </w:t>
      </w:r>
      <w:r w:rsidR="00AC343C">
        <w:t xml:space="preserve">zapytanie o status będące reprezentacją klasy </w:t>
      </w:r>
      <w:proofErr w:type="spellStart"/>
      <w:r w:rsidR="00AC343C" w:rsidRPr="001E4D1A">
        <w:rPr>
          <w:highlight w:val="green"/>
        </w:rPr>
        <w:t>CRequestStatus</w:t>
      </w:r>
      <w:proofErr w:type="spellEnd"/>
      <w:r w:rsidR="00AC343C">
        <w:t xml:space="preserve"> </w:t>
      </w:r>
      <w:r>
        <w:t xml:space="preserve">zawiera </w:t>
      </w:r>
      <w:r w:rsidR="00AC343C">
        <w:t xml:space="preserve">dane potrzebne </w:t>
      </w:r>
      <w:r>
        <w:t xml:space="preserve">do </w:t>
      </w:r>
      <w:r w:rsidR="00AC343C">
        <w:t xml:space="preserve">ponownego </w:t>
      </w:r>
      <w:r>
        <w:t>uwierzytelnienia użytkownika</w:t>
      </w:r>
      <w:r w:rsidR="00AC343C">
        <w:t xml:space="preserve"> i jednocześnie pozwalające na odpytanie bazy danych o zdarzenia w statusie STARTED przypisane go danego pracownika. </w:t>
      </w:r>
    </w:p>
    <w:p w:rsidR="00764D0D" w:rsidRPr="00AC343C" w:rsidRDefault="00764D0D" w:rsidP="00764D0D">
      <w:pPr>
        <w:pStyle w:val="NormalnyIn"/>
        <w:rPr>
          <w:color w:val="FF0000"/>
        </w:rPr>
      </w:pPr>
      <w:r w:rsidRPr="00AC343C">
        <w:rPr>
          <w:color w:val="FF0000"/>
        </w:rPr>
        <w:t xml:space="preserve">// jakiś Prosty diagram. </w:t>
      </w:r>
    </w:p>
    <w:p w:rsidR="00764D0D" w:rsidRDefault="00764D0D"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245935" w:rsidRDefault="00245935" w:rsidP="00764D0D">
      <w:pPr>
        <w:pStyle w:val="NormalnyIn"/>
      </w:pPr>
    </w:p>
    <w:p w:rsidR="00764D0D" w:rsidRPr="00AC343C" w:rsidRDefault="00764D0D" w:rsidP="0082106B">
      <w:pPr>
        <w:pStyle w:val="Nagwek3"/>
      </w:pPr>
      <w:bookmarkStart w:id="29" w:name="_Toc302237909"/>
      <w:r>
        <w:lastRenderedPageBreak/>
        <w:t>Rejestracja nowego zdarzenia</w:t>
      </w:r>
      <w:bookmarkEnd w:id="29"/>
    </w:p>
    <w:p w:rsidR="001E4D1A" w:rsidRDefault="001E4D1A" w:rsidP="0082106B">
      <w:pPr>
        <w:pStyle w:val="NormalnyIn"/>
        <w:ind w:firstLine="0"/>
      </w:pPr>
      <w:r>
        <w:t>Mechanizm</w:t>
      </w:r>
      <w:r w:rsidR="00764D0D">
        <w:t xml:space="preserve"> rejestracji nowego zdarzenia</w:t>
      </w:r>
      <w:r>
        <w:t xml:space="preserve"> oraz odnotowania zakończenia już istniejącego </w:t>
      </w:r>
      <w:r w:rsidR="00764D0D">
        <w:t>jest podstawową funkcjonalnością systemu.</w:t>
      </w:r>
      <w:r>
        <w:t xml:space="preserve"> Usługa sieciowa nasłuchuje na adresie /</w:t>
      </w:r>
      <w:proofErr w:type="spellStart"/>
      <w:r>
        <w:t>nfcTimeControl</w:t>
      </w:r>
      <w:proofErr w:type="spellEnd"/>
      <w:r>
        <w:t>/service/</w:t>
      </w:r>
      <w:proofErr w:type="spellStart"/>
      <w:r w:rsidR="00B147A9">
        <w:t>r</w:t>
      </w:r>
      <w:r>
        <w:t>eg</w:t>
      </w:r>
      <w:proofErr w:type="spellEnd"/>
      <w:r>
        <w:t xml:space="preserve"> na zgłoszenia przychodzące z aplikacji mobilnych. </w:t>
      </w:r>
    </w:p>
    <w:p w:rsidR="001E4D1A" w:rsidRDefault="001E4D1A" w:rsidP="00764D0D">
      <w:pPr>
        <w:pStyle w:val="NormalnyIn"/>
      </w:pPr>
      <w:r>
        <w:t>Każde zgłoszenie przychodzące od telefonu komórkowego zawiera wymienione już wcześniej dane pozwalające na uwierzytelnienie pracownika oraz dodatkowe informacje na temat rozpoczętego czy też zakończonego zdarzenia. Dzięki unikalnemu identyfikatorowi Tagu</w:t>
      </w:r>
      <w:r w:rsidR="005C1791">
        <w:t xml:space="preserve"> jednoznacznie określającego zdarzenie oraz dacie system jest w stanie wprowadzić do bazy danych nowe zdarzenie oznaczając je jednocześnie statusem „rozpoczęte”. W przypadku gdy zgłoszenie ma na celu zakończenie wcześniej już zarejestrowanego zdarzenia przesyłany jest specjalnie tworzony </w:t>
      </w:r>
      <w:proofErr w:type="spellStart"/>
      <w:r w:rsidR="005C1791">
        <w:t>token</w:t>
      </w:r>
      <w:proofErr w:type="spellEnd"/>
      <w:r w:rsidR="005C1791">
        <w:t xml:space="preserve"> jednoznacznie identyfikujący zdarzenie. Na jego podstawie zdarzenie uzyskuje status „zakończone”. </w:t>
      </w:r>
      <w:proofErr w:type="spellStart"/>
      <w:r w:rsidR="005C1791">
        <w:t>Token</w:t>
      </w:r>
      <w:proofErr w:type="spellEnd"/>
      <w:r w:rsidR="005C1791">
        <w:t xml:space="preserve"> jest tworzony w oparciu o nazwę </w:t>
      </w:r>
      <w:proofErr w:type="spellStart"/>
      <w:r w:rsidR="005C1791">
        <w:t>użytkownia</w:t>
      </w:r>
      <w:proofErr w:type="spellEnd"/>
      <w:r w:rsidR="005C1791">
        <w:t xml:space="preserve"> zajmującego się zdarzeniem, datę utworzenia oraz identyfikator Tagu.  </w:t>
      </w:r>
    </w:p>
    <w:p w:rsidR="00764D0D" w:rsidRDefault="00764D0D" w:rsidP="00764D0D">
      <w:pPr>
        <w:pStyle w:val="NormalnyIn"/>
      </w:pPr>
      <w:r>
        <w:t>Uproszczony schemat działania rejestracji nowego zdarzenia został przedstawiony na rysunku 1.1</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rsidRPr="00211B4B">
        <w:t>/// tu stworzyć diagram w Visio na całą stronę.</w:t>
      </w:r>
      <w:r>
        <w:t xml:space="preserve"> </w:t>
      </w:r>
    </w:p>
    <w:p w:rsidR="00764D0D" w:rsidRDefault="00764D0D" w:rsidP="00764D0D">
      <w:pPr>
        <w:pStyle w:val="NormalnyIn"/>
      </w:pPr>
    </w:p>
    <w:p w:rsidR="00764D0D" w:rsidRDefault="00764D0D" w:rsidP="00764D0D">
      <w:pPr>
        <w:pStyle w:val="NormalnyIn"/>
      </w:pPr>
    </w:p>
    <w:p w:rsidR="005C1791" w:rsidRDefault="005C1791" w:rsidP="00764D0D">
      <w:pPr>
        <w:pStyle w:val="NormalnyIn"/>
      </w:pPr>
    </w:p>
    <w:p w:rsidR="005C1791" w:rsidRDefault="005C1791"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5C1791" w:rsidRDefault="005C1791" w:rsidP="00764D0D">
      <w:pPr>
        <w:pStyle w:val="NormalnyIn"/>
      </w:pPr>
    </w:p>
    <w:p w:rsidR="00064EA2" w:rsidRDefault="005C1791" w:rsidP="00764D0D">
      <w:pPr>
        <w:pStyle w:val="NormalnyIn"/>
      </w:pPr>
      <w:r>
        <w:lastRenderedPageBreak/>
        <w:t>Na podstawie powyższego schematu możemy zobaczyć krok po kroku jakie czynności wykonuje system przez odnotowaniem zdarzenie.</w:t>
      </w:r>
      <w:r w:rsidR="001B3156">
        <w:t xml:space="preserve"> </w:t>
      </w:r>
      <w:r>
        <w:t xml:space="preserve">Zaraz po uwierzytelnieniu użytkownika aplikacja sprawdza czy w przychodzącym zgłoszeniu przesłany jest </w:t>
      </w:r>
      <w:proofErr w:type="spellStart"/>
      <w:r>
        <w:t>token</w:t>
      </w:r>
      <w:proofErr w:type="spellEnd"/>
      <w:r>
        <w:t>. Jeżeli jest, wiemy, że zdarzenie jest już w statusie „rozpoczęte” w bazie danych i należy je zakończyć</w:t>
      </w:r>
      <w:r w:rsidR="000217D0">
        <w:t xml:space="preserve"> poprzez ustawienie odpowiedniego statusu a także daty zakończenia</w:t>
      </w:r>
      <w:r>
        <w:t xml:space="preserve">. </w:t>
      </w:r>
    </w:p>
    <w:p w:rsidR="00064EA2" w:rsidRDefault="005C1791" w:rsidP="00764D0D">
      <w:pPr>
        <w:pStyle w:val="NormalnyIn"/>
      </w:pPr>
      <w:r>
        <w:t xml:space="preserve">W przypadku braku </w:t>
      </w:r>
      <w:proofErr w:type="spellStart"/>
      <w:r>
        <w:t>tokenu</w:t>
      </w:r>
      <w:proofErr w:type="spellEnd"/>
      <w:r>
        <w:t xml:space="preserve"> system przystępuje do kolejnego kroku jakim jest </w:t>
      </w:r>
      <w:r w:rsidR="002631BC">
        <w:t xml:space="preserve">sprawdzenie czy dany identyfikator Tagu jest zarejestrowany w systemie. Jeżeli weryfikacja jest negatywna aplikacja mobilna </w:t>
      </w:r>
      <w:r w:rsidR="00410C7B">
        <w:t>otrzymuje odpowiedni status</w:t>
      </w:r>
      <w:r>
        <w:t xml:space="preserve"> </w:t>
      </w:r>
      <w:r w:rsidR="001B3156">
        <w:t>błędu</w:t>
      </w:r>
      <w:r w:rsidR="00064EA2">
        <w:t xml:space="preserve"> mówiący o braku Tagu w bazie</w:t>
      </w:r>
      <w:r w:rsidR="001B3156">
        <w:t>.</w:t>
      </w:r>
      <w:r w:rsidR="00064EA2">
        <w:t xml:space="preserve"> </w:t>
      </w:r>
      <w:r w:rsidR="001B3156">
        <w:t xml:space="preserve">W przeciwnym razie aplikacja sprawdzi najpierw czy istnieją zdarzenia o statusie „utworzone” dla danego Tagu, lub też utworzy nowe zdarzenie. </w:t>
      </w:r>
    </w:p>
    <w:p w:rsidR="005C1791" w:rsidRDefault="001B3156" w:rsidP="00764D0D">
      <w:pPr>
        <w:pStyle w:val="NormalnyIn"/>
      </w:pPr>
      <w:r>
        <w:t xml:space="preserve">Każdy krok kończy się przesłaniem odpowiednio sformułowanej odpowiedzi będącej klasą </w:t>
      </w:r>
      <w:proofErr w:type="spellStart"/>
      <w:r>
        <w:t>CResponse</w:t>
      </w:r>
      <w:proofErr w:type="spellEnd"/>
      <w:r>
        <w:t xml:space="preserve"> która to zawiera pole informujące o statusie przetwarzanego zgłoszenia oraz dwa pola wypełniane w przypadku rejestracji zgłoszenia – komentarz do zgłoszenia utworzonego wcześniej przez panel administracyjny oraz </w:t>
      </w:r>
      <w:proofErr w:type="spellStart"/>
      <w:r>
        <w:t>token</w:t>
      </w:r>
      <w:proofErr w:type="spellEnd"/>
      <w:r>
        <w:t xml:space="preserve">. </w:t>
      </w:r>
    </w:p>
    <w:p w:rsidR="00211B4B" w:rsidRDefault="00211B4B" w:rsidP="00764D0D">
      <w:pPr>
        <w:pStyle w:val="NormalnyIn"/>
      </w:pPr>
    </w:p>
    <w:p w:rsidR="00211B4B" w:rsidRDefault="00211B4B" w:rsidP="00764D0D">
      <w:pPr>
        <w:pStyle w:val="NormalnyIn"/>
      </w:pPr>
    </w:p>
    <w:p w:rsidR="00764D0D" w:rsidRDefault="00764D0D" w:rsidP="00764D0D">
      <w:pPr>
        <w:pStyle w:val="NormalnyIn"/>
      </w:pPr>
      <w:r>
        <w:t>// opisać statusy – diagram zmian statusu - w rozdziale podstawy teoretyczne / założenia</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t xml:space="preserve">// opisać w jaki sposób lokalizacja jest powiązana z </w:t>
      </w:r>
      <w:proofErr w:type="spellStart"/>
      <w:r>
        <w:t>Tag_id</w:t>
      </w:r>
      <w:proofErr w:type="spellEnd"/>
      <w:r>
        <w:t xml:space="preserve"> i </w:t>
      </w:r>
      <w:proofErr w:type="spellStart"/>
      <w:r>
        <w:t>evntami</w:t>
      </w:r>
      <w:proofErr w:type="spellEnd"/>
      <w:r>
        <w:t xml:space="preserve"> – w rozdziale założenia teoretyczne</w:t>
      </w:r>
    </w:p>
    <w:p w:rsidR="000217D0" w:rsidRDefault="000217D0" w:rsidP="00764D0D">
      <w:pPr>
        <w:pStyle w:val="NormalnyIn"/>
      </w:pPr>
    </w:p>
    <w:p w:rsidR="000217D0" w:rsidRDefault="000217D0" w:rsidP="00764D0D">
      <w:pPr>
        <w:pStyle w:val="NormalnyIn"/>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211B4B" w:rsidP="0082106B">
      <w:pPr>
        <w:pStyle w:val="Nagwek3"/>
      </w:pPr>
      <w:bookmarkStart w:id="30" w:name="_Toc302237910"/>
      <w:r>
        <w:lastRenderedPageBreak/>
        <w:t>WPROWADZANIE NOWEJ LOKALIZACJI I</w:t>
      </w:r>
      <w:r w:rsidR="00764D0D">
        <w:t xml:space="preserve"> TAGU</w:t>
      </w:r>
      <w:bookmarkEnd w:id="30"/>
    </w:p>
    <w:p w:rsidR="00211B4B" w:rsidRDefault="00764D0D" w:rsidP="0082106B">
      <w:pPr>
        <w:pStyle w:val="NormalnyIn"/>
        <w:ind w:firstLine="0"/>
      </w:pPr>
      <w:r>
        <w:t xml:space="preserve">Funkcjonalność </w:t>
      </w:r>
      <w:r w:rsidR="00211B4B">
        <w:t xml:space="preserve">rejestracji nowej lokalizacji jest przeznaczone dla pracowników posiadających odpowiednio wysokie uprawnienia, takie jak </w:t>
      </w:r>
      <w:proofErr w:type="spellStart"/>
      <w:r w:rsidR="00211B4B">
        <w:t>ROLE_SUPER_USER</w:t>
      </w:r>
      <w:proofErr w:type="spellEnd"/>
      <w:r w:rsidR="00211B4B">
        <w:t xml:space="preserve"> czy też </w:t>
      </w:r>
      <w:proofErr w:type="spellStart"/>
      <w:r w:rsidR="00211B4B">
        <w:t>ROLE_ADMIN</w:t>
      </w:r>
      <w:proofErr w:type="spellEnd"/>
      <w:r w:rsidR="00211B4B">
        <w:t xml:space="preserve">. </w:t>
      </w:r>
    </w:p>
    <w:p w:rsidR="00211B4B" w:rsidRDefault="00211B4B" w:rsidP="00764D0D">
      <w:pPr>
        <w:pStyle w:val="NormalnyIn"/>
      </w:pPr>
      <w:r>
        <w:t xml:space="preserve">Mechanizm ten </w:t>
      </w:r>
      <w:r w:rsidR="00FF3FB9">
        <w:t xml:space="preserve">został stworzony z myślą o potrzebie łatwej rejestracji </w:t>
      </w:r>
      <w:proofErr w:type="spellStart"/>
      <w:r w:rsidR="00FF3FB9">
        <w:t>tagów</w:t>
      </w:r>
      <w:proofErr w:type="spellEnd"/>
      <w:r w:rsidR="00FF3FB9">
        <w:t xml:space="preserve"> </w:t>
      </w:r>
      <w:r w:rsidR="00835055">
        <w:t xml:space="preserve">bezpośrednio </w:t>
      </w:r>
      <w:r w:rsidR="00FF3FB9">
        <w:t>na miejs</w:t>
      </w:r>
      <w:r w:rsidR="004C045B">
        <w:t>c</w:t>
      </w:r>
      <w:r w:rsidR="00FF3FB9">
        <w:t>u w zdalnej loka</w:t>
      </w:r>
      <w:r w:rsidR="004C045B">
        <w:t>li</w:t>
      </w:r>
      <w:r w:rsidR="00FF3FB9">
        <w:t>z</w:t>
      </w:r>
      <w:r w:rsidR="004C045B">
        <w:t>a</w:t>
      </w:r>
      <w:r w:rsidR="00FF3FB9">
        <w:t xml:space="preserve">cji na przykład podczas podpisywania nowej umowy z kontrahentem. </w:t>
      </w:r>
      <w:r w:rsidR="004C045B">
        <w:t xml:space="preserve">Umożliwia ona osobie wprowadzającej nową lokalizacje wprowadzenie podstawowych danych do zapisania jej w systemie. </w:t>
      </w:r>
    </w:p>
    <w:p w:rsidR="00764D0D" w:rsidRDefault="00764D0D" w:rsidP="00764D0D">
      <w:pPr>
        <w:pStyle w:val="NormalnyIn"/>
      </w:pPr>
      <w:r>
        <w:t xml:space="preserve">Tak jak w poprzednich przypadkach </w:t>
      </w:r>
      <w:r w:rsidR="00B147A9">
        <w:t xml:space="preserve">usługa sieciowa </w:t>
      </w:r>
      <w:r>
        <w:t>obsługuje zgłoszenia przychodzące na adres /</w:t>
      </w:r>
      <w:proofErr w:type="spellStart"/>
      <w:r>
        <w:t>nfcTimeContorl</w:t>
      </w:r>
      <w:proofErr w:type="spellEnd"/>
      <w:r>
        <w:t>/service/</w:t>
      </w:r>
      <w:proofErr w:type="spellStart"/>
      <w:r>
        <w:t>admin</w:t>
      </w:r>
      <w:proofErr w:type="spellEnd"/>
      <w:r w:rsidR="00B147A9">
        <w:t xml:space="preserve">. Każde zgłoszenie zawiera informacje na temat użytkownika służące do jego uwierzytelnienia, oraz identyfikator Tagu, datę rejestracji, nazwę lokalizacji, numer seryjny urządzenia z którym będzie powiązany Tag a także nip i nazwę firmy do której należy dana lokalizacja. </w:t>
      </w:r>
    </w:p>
    <w:p w:rsidR="00835055" w:rsidRDefault="00835055" w:rsidP="00764D0D">
      <w:pPr>
        <w:pStyle w:val="NormalnyIn"/>
      </w:pPr>
      <w:r>
        <w:t xml:space="preserve">Na podstawie przesłanych danych system decyduje o swoich następnych krokach. Jeżeli identyfikator </w:t>
      </w:r>
      <w:proofErr w:type="spellStart"/>
      <w:r>
        <w:t>tagu</w:t>
      </w:r>
      <w:proofErr w:type="spellEnd"/>
      <w:r>
        <w:t xml:space="preserve">: </w:t>
      </w:r>
    </w:p>
    <w:p w:rsidR="00835055" w:rsidRDefault="00835055" w:rsidP="00835055">
      <w:pPr>
        <w:pStyle w:val="NormalnyIn"/>
        <w:numPr>
          <w:ilvl w:val="0"/>
          <w:numId w:val="12"/>
        </w:numPr>
      </w:pPr>
      <w:r>
        <w:t>istnieje już w bazie – wtedy aplikacja odmawia jej rejestracji</w:t>
      </w:r>
    </w:p>
    <w:p w:rsidR="00835055" w:rsidRDefault="00835055" w:rsidP="00835055">
      <w:pPr>
        <w:pStyle w:val="NormalnyIn"/>
        <w:numPr>
          <w:ilvl w:val="0"/>
          <w:numId w:val="12"/>
        </w:numPr>
      </w:pPr>
      <w:r>
        <w:t>nie istnieje ale firma będąca jej właścicielem istnieje wtedy rejestruje nową lokalizacje</w:t>
      </w:r>
    </w:p>
    <w:p w:rsidR="00835055" w:rsidRDefault="00835055" w:rsidP="00835055">
      <w:pPr>
        <w:pStyle w:val="NormalnyIn"/>
        <w:numPr>
          <w:ilvl w:val="0"/>
          <w:numId w:val="12"/>
        </w:numPr>
      </w:pPr>
      <w:r>
        <w:t xml:space="preserve">nie istnieje, oraz firma do której należeć będzie lokalizacje nie istnieje wtedy rejestruje najpierw nową firmę a następnie lokalizację. </w:t>
      </w:r>
    </w:p>
    <w:p w:rsidR="00764D0D" w:rsidRDefault="00764D0D" w:rsidP="00764D0D">
      <w:pPr>
        <w:pStyle w:val="NormalnyIn"/>
      </w:pPr>
    </w:p>
    <w:p w:rsidR="00B147A9" w:rsidRDefault="00B147A9" w:rsidP="00B147A9">
      <w:pPr>
        <w:pStyle w:val="NormalnyIn"/>
      </w:pPr>
      <w:r>
        <w:t>// w wstępie teoretycznym opisać powiązanie lokalizacji z Tagiem i company</w:t>
      </w:r>
    </w:p>
    <w:p w:rsidR="00764D0D" w:rsidRDefault="00764D0D" w:rsidP="00764D0D">
      <w:pPr>
        <w:pStyle w:val="NormalnyIn"/>
      </w:pPr>
    </w:p>
    <w:p w:rsidR="00764D0D" w:rsidRDefault="00764D0D" w:rsidP="00764D0D">
      <w:pPr>
        <w:pStyle w:val="NormalnyIn"/>
      </w:pPr>
      <w:r>
        <w:t xml:space="preserve">Uproszczony mechanizm działania tej funkcjonalności przedstawia rysunek 1.2 </w:t>
      </w:r>
    </w:p>
    <w:p w:rsidR="00764D0D" w:rsidRDefault="00764D0D" w:rsidP="00764D0D">
      <w:pPr>
        <w:pStyle w:val="NormalnyIn"/>
      </w:pPr>
    </w:p>
    <w:p w:rsidR="00764D0D" w:rsidRPr="009C4E54" w:rsidRDefault="00764D0D" w:rsidP="00764D0D">
      <w:pPr>
        <w:pStyle w:val="NormalnyIn"/>
      </w:pPr>
      <w:r>
        <w:t xml:space="preserve">// narysować w Visio schemat. </w:t>
      </w:r>
    </w:p>
    <w:p w:rsidR="00764D0D" w:rsidRDefault="00764D0D" w:rsidP="00764D0D">
      <w:pPr>
        <w:pStyle w:val="NormalnyIn"/>
      </w:pPr>
    </w:p>
    <w:p w:rsidR="00764D0D" w:rsidRPr="00764D0D" w:rsidRDefault="00835055" w:rsidP="00764D0D">
      <w:pPr>
        <w:pStyle w:val="NormalnyIn"/>
      </w:pPr>
      <w:r>
        <w:t xml:space="preserve">Ze schematu możemy </w:t>
      </w:r>
      <w:r w:rsidR="009D55B8">
        <w:t xml:space="preserve">odczytać jak wygląda algorytm tworzenia nowej lokalizacji. Na początku zostaje potwierdzona tożsamość użytkownika. Następnie system sprawdzi czy dany Tag istnieje już w bazie danych. Jeżeli istnieje użytkownikowi zostanie zwrócony odpowiedni </w:t>
      </w:r>
      <w:r w:rsidR="009D55B8">
        <w:lastRenderedPageBreak/>
        <w:t xml:space="preserve">status. W przeciwnym wypadku baza danych zostanie odpytana czy dla przychodzącego w zgłoszeniu numeru NIP istnieje firma zarejestrowana w systemie. </w:t>
      </w:r>
      <w:r w:rsidR="00465A01">
        <w:t xml:space="preserve">Jeżeli tak, nowa lokalizacja zostanie stworzona i podpięta pod istniejącą już firmę, w przeciwnym wypadku system zarejestruje nową firmę, lokalizację a następnie zwróci użytkownikowi odpowiedni status opisujący pomyślne zakończenie procesu. </w:t>
      </w:r>
    </w:p>
    <w:p w:rsidR="00D07A1D" w:rsidRDefault="00D07A1D"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9072FA" w:rsidRDefault="009072FA">
      <w:pPr>
        <w:jc w:val="left"/>
        <w:rPr>
          <w:rFonts w:asciiTheme="majorHAnsi" w:eastAsiaTheme="majorEastAsia" w:hAnsiTheme="majorHAnsi" w:cstheme="majorBidi"/>
          <w:b/>
          <w:bCs/>
          <w:color w:val="4F81BD" w:themeColor="accent1"/>
          <w:sz w:val="26"/>
          <w:szCs w:val="26"/>
        </w:rPr>
      </w:pPr>
      <w:r>
        <w:br w:type="page"/>
      </w:r>
    </w:p>
    <w:p w:rsidR="0074625B" w:rsidRDefault="009072FA" w:rsidP="008A3B8F">
      <w:pPr>
        <w:pStyle w:val="Nagwek2"/>
      </w:pPr>
      <w:bookmarkStart w:id="31" w:name="_Toc302237911"/>
      <w:r>
        <w:lastRenderedPageBreak/>
        <w:t xml:space="preserve">Opis </w:t>
      </w:r>
      <w:r w:rsidRPr="008A3B8F">
        <w:t>aplikacji</w:t>
      </w:r>
      <w:r>
        <w:t xml:space="preserve"> klienckiej na telefon komórkowy</w:t>
      </w:r>
      <w:bookmarkEnd w:id="31"/>
    </w:p>
    <w:p w:rsidR="006337D3" w:rsidRDefault="005B6F32" w:rsidP="008A3B8F">
      <w:pPr>
        <w:pStyle w:val="NormalnyIn"/>
        <w:ind w:firstLine="0"/>
      </w:pPr>
      <w:r>
        <w:t>Przeznaczeniem aplikacji klienckiej dla pracownika mobilnego jest pełnić funkcję intuicyjnego i prostego w obsłudze interfejsu do systemu monitorowania stanu realizacji zleceń.</w:t>
      </w:r>
    </w:p>
    <w:p w:rsidR="004C1BDE" w:rsidRDefault="004C1BDE" w:rsidP="008A3B8F">
      <w:pPr>
        <w:pStyle w:val="Nagwek3"/>
      </w:pPr>
      <w:bookmarkStart w:id="32" w:name="_Toc302237912"/>
      <w:r>
        <w:t>Założenia</w:t>
      </w:r>
      <w:bookmarkEnd w:id="32"/>
    </w:p>
    <w:p w:rsidR="005B6F32" w:rsidRDefault="005B6F32" w:rsidP="008A3B8F">
      <w:pPr>
        <w:pStyle w:val="NormalnyIn"/>
        <w:ind w:firstLine="0"/>
      </w:pPr>
      <w:r>
        <w:t>Główne założenia które stanowiły podstawę przy projektowaniu tej części systemu to możliwie jak największa szybkość wywołania i działania aplikacji, oszczędność baterii, łatwość w obsłudze i przejrzysta dla użytkownika prezentacja danych.</w:t>
      </w:r>
    </w:p>
    <w:p w:rsidR="006337D3" w:rsidRDefault="006337D3" w:rsidP="006337D3">
      <w:pPr>
        <w:pStyle w:val="NormalnyIn"/>
        <w:ind w:left="567" w:firstLine="0"/>
      </w:pPr>
      <w:r>
        <w:t>Uproszczony opis zadań powierzonych aplikacji na telefon zawiera w sobie:</w:t>
      </w:r>
    </w:p>
    <w:p w:rsidR="006337D3" w:rsidRDefault="006337D3" w:rsidP="006337D3">
      <w:pPr>
        <w:pStyle w:val="NormalnyIn"/>
        <w:numPr>
          <w:ilvl w:val="0"/>
          <w:numId w:val="1"/>
        </w:numPr>
      </w:pPr>
      <w:r>
        <w:t xml:space="preserve">automatyczny odczyt zbliżonego </w:t>
      </w:r>
      <w:r w:rsidR="005B6F32">
        <w:t xml:space="preserve">znacznika </w:t>
      </w:r>
      <w:r>
        <w:t>w sytuacji w której aplikacja jest włączona</w:t>
      </w:r>
    </w:p>
    <w:p w:rsidR="006337D3" w:rsidRDefault="006337D3" w:rsidP="006337D3">
      <w:pPr>
        <w:pStyle w:val="NormalnyIn"/>
        <w:numPr>
          <w:ilvl w:val="0"/>
          <w:numId w:val="1"/>
        </w:numPr>
      </w:pPr>
      <w:r>
        <w:t xml:space="preserve">zgłoszenie się do odczytu </w:t>
      </w:r>
      <w:r w:rsidR="005B6F32">
        <w:t>znacznika</w:t>
      </w:r>
      <w:r>
        <w:t xml:space="preserve"> zgodnego z aplikacją z poziomu menu systemu operacyjnego</w:t>
      </w:r>
    </w:p>
    <w:p w:rsidR="006337D3" w:rsidRDefault="006337D3" w:rsidP="006337D3">
      <w:pPr>
        <w:pStyle w:val="NormalnyIn"/>
        <w:numPr>
          <w:ilvl w:val="0"/>
          <w:numId w:val="1"/>
        </w:numPr>
      </w:pPr>
      <w:r>
        <w:t>uwierzytelnienie użytkownika i automatyzacja logowania z zachowaniem oczekiwanej kontroli tożsamości</w:t>
      </w:r>
    </w:p>
    <w:p w:rsidR="006337D3" w:rsidRDefault="006337D3" w:rsidP="006337D3">
      <w:pPr>
        <w:pStyle w:val="NormalnyIn"/>
        <w:numPr>
          <w:ilvl w:val="0"/>
          <w:numId w:val="1"/>
        </w:numPr>
      </w:pPr>
      <w:r>
        <w:t>Komunikacja z użytkownikiem w oparciu o graficzny interfejs</w:t>
      </w:r>
    </w:p>
    <w:p w:rsidR="006337D3" w:rsidRDefault="006337D3" w:rsidP="006337D3">
      <w:pPr>
        <w:pStyle w:val="NormalnyIn"/>
        <w:numPr>
          <w:ilvl w:val="0"/>
          <w:numId w:val="1"/>
        </w:numPr>
      </w:pPr>
      <w:r>
        <w:t>Duża szybkość reakcji na działania użytkownika</w:t>
      </w:r>
    </w:p>
    <w:p w:rsidR="006337D3" w:rsidRDefault="006337D3" w:rsidP="006337D3">
      <w:pPr>
        <w:pStyle w:val="NormalnyIn"/>
        <w:numPr>
          <w:ilvl w:val="0"/>
          <w:numId w:val="1"/>
        </w:numPr>
      </w:pPr>
      <w:r>
        <w:t xml:space="preserve">Komunikacja z serwerem w celu obsługi odczytanego </w:t>
      </w:r>
      <w:r w:rsidR="005B6F32">
        <w:t>znacznika</w:t>
      </w:r>
    </w:p>
    <w:p w:rsidR="006337D3" w:rsidRDefault="006337D3" w:rsidP="006337D3">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w:t>
      </w:r>
      <w:r w:rsidR="007342B5">
        <w:t>nie</w:t>
      </w:r>
      <w:r>
        <w:t>jawny w formacie JSON. Zaletą tego formatu jest ogólnodostępność i niezależność od języka programowania, idące jednak w parze z kompletnym wsparciem.</w:t>
      </w:r>
    </w:p>
    <w:p w:rsidR="008A3B8F" w:rsidRDefault="008A3B8F">
      <w:pPr>
        <w:jc w:val="left"/>
        <w:rPr>
          <w:rFonts w:ascii="Times New Roman" w:eastAsia="Times New Roman" w:hAnsi="Times New Roman"/>
          <w:sz w:val="24"/>
          <w:szCs w:val="24"/>
          <w:lang w:eastAsia="pl-PL"/>
        </w:rPr>
      </w:pPr>
      <w:r>
        <w:br w:type="page"/>
      </w:r>
    </w:p>
    <w:p w:rsidR="004C1BDE" w:rsidRDefault="004C1BDE" w:rsidP="008A3B8F">
      <w:pPr>
        <w:pStyle w:val="Nagwek3"/>
      </w:pPr>
      <w:bookmarkStart w:id="33" w:name="_Toc302237913"/>
      <w:r>
        <w:lastRenderedPageBreak/>
        <w:t>Komunikacja pomiędzy usługą internetową a użytkownikiem aplikacji</w:t>
      </w:r>
      <w:bookmarkEnd w:id="33"/>
    </w:p>
    <w:p w:rsidR="005372D0" w:rsidRDefault="005B6F32" w:rsidP="007342B5">
      <w:pPr>
        <w:pStyle w:val="NormalnyIn"/>
        <w:ind w:firstLine="0"/>
      </w:pPr>
      <w:r>
        <w:t xml:space="preserve">Na potrzeby komunikacji między aplikacją mobilną i usługą internetową stworzony został zestaw statusów przenoszonych w </w:t>
      </w:r>
      <w:r w:rsidR="007342B5">
        <w:t xml:space="preserve">obiekcie </w:t>
      </w:r>
      <w:proofErr w:type="spellStart"/>
      <w:r w:rsidR="007342B5">
        <w:t>CResponse</w:t>
      </w:r>
      <w:proofErr w:type="spellEnd"/>
      <w:r w:rsidR="007342B5">
        <w:t xml:space="preserve"> odpowiedzi. Do zadań aplikacji należy możliwie jak najbardziej nieingerencyjne obsłużenie danego statusu, lub poinformowanie użytkownika o zaistniałej sytuacji.</w:t>
      </w:r>
    </w:p>
    <w:p w:rsidR="007342B5" w:rsidRDefault="007342B5" w:rsidP="007342B5">
      <w:pPr>
        <w:pStyle w:val="NormalnyIn"/>
        <w:ind w:firstLine="0"/>
      </w:pPr>
      <w:r>
        <w:t xml:space="preserve">Do sytuacji takich należą: </w:t>
      </w:r>
    </w:p>
    <w:p w:rsidR="00E236A4" w:rsidRDefault="007342B5" w:rsidP="00E236A4">
      <w:pPr>
        <w:pStyle w:val="NormalnyIn"/>
        <w:numPr>
          <w:ilvl w:val="0"/>
          <w:numId w:val="21"/>
        </w:numPr>
      </w:pPr>
      <w:r w:rsidRPr="00E236A4">
        <w:t>komunikat</w:t>
      </w:r>
      <w:r w:rsidR="00E236A4">
        <w:t>y</w:t>
      </w:r>
      <w:r w:rsidRPr="00E236A4">
        <w:t xml:space="preserve"> o braku dostępu</w:t>
      </w:r>
      <w:r w:rsidR="00E236A4" w:rsidRPr="00E236A4">
        <w:t xml:space="preserve">: </w:t>
      </w:r>
    </w:p>
    <w:p w:rsidR="00E236A4" w:rsidRDefault="00E236A4" w:rsidP="00E236A4">
      <w:pPr>
        <w:pStyle w:val="NormalnyIn"/>
        <w:ind w:left="1776" w:firstLine="0"/>
      </w:pPr>
      <w:proofErr w:type="spellStart"/>
      <w:r>
        <w:t>ACCESS_DENIED</w:t>
      </w:r>
      <w:proofErr w:type="spellEnd"/>
      <w:r>
        <w:t>,</w:t>
      </w:r>
    </w:p>
    <w:p w:rsidR="00E236A4" w:rsidRDefault="00E236A4" w:rsidP="00E236A4">
      <w:pPr>
        <w:pStyle w:val="NormalnyIn"/>
        <w:ind w:left="1776" w:firstLine="0"/>
      </w:pPr>
      <w:proofErr w:type="spellStart"/>
      <w:r w:rsidRPr="00E236A4">
        <w:t>WRONG_PASSWORD_ERROR</w:t>
      </w:r>
      <w:proofErr w:type="spellEnd"/>
      <w:r w:rsidRPr="00E236A4">
        <w:t xml:space="preserve">, </w:t>
      </w:r>
    </w:p>
    <w:p w:rsidR="00E236A4" w:rsidRDefault="00E236A4" w:rsidP="00E236A4">
      <w:pPr>
        <w:pStyle w:val="NormalnyIn"/>
        <w:ind w:left="1776" w:firstLine="0"/>
      </w:pPr>
      <w:proofErr w:type="spellStart"/>
      <w:r w:rsidRPr="00E236A4">
        <w:t>USER_NOT_FOUND_ERROR</w:t>
      </w:r>
      <w:proofErr w:type="spellEnd"/>
    </w:p>
    <w:p w:rsidR="00E236A4" w:rsidRDefault="00E236A4" w:rsidP="00E236A4">
      <w:pPr>
        <w:pStyle w:val="NormalnyIn"/>
        <w:numPr>
          <w:ilvl w:val="0"/>
          <w:numId w:val="21"/>
        </w:numPr>
      </w:pPr>
      <w:r>
        <w:t>komunikat o nie odnalezieniu danego znacznika w bazie danych:</w:t>
      </w:r>
    </w:p>
    <w:p w:rsidR="00E236A4" w:rsidRDefault="00E236A4" w:rsidP="00E236A4">
      <w:pPr>
        <w:pStyle w:val="NormalnyIn"/>
        <w:ind w:left="1776" w:firstLine="0"/>
      </w:pPr>
      <w:proofErr w:type="spellStart"/>
      <w:r>
        <w:t>TAG_NOT_FOUND_ERROR</w:t>
      </w:r>
      <w:proofErr w:type="spellEnd"/>
    </w:p>
    <w:p w:rsidR="00E236A4" w:rsidRDefault="00E236A4" w:rsidP="00E236A4">
      <w:pPr>
        <w:pStyle w:val="NormalnyIn"/>
        <w:numPr>
          <w:ilvl w:val="0"/>
          <w:numId w:val="21"/>
        </w:numPr>
      </w:pPr>
      <w:r>
        <w:t>komunikat informujący o fakcie uprzedniego rozpoczęcia realizacji innego zgłoszenia (przy próbie rozpoczęcia innego):</w:t>
      </w:r>
    </w:p>
    <w:p w:rsidR="00E236A4" w:rsidRDefault="00E236A4" w:rsidP="00E236A4">
      <w:pPr>
        <w:pStyle w:val="NormalnyIn"/>
        <w:ind w:left="1776" w:firstLine="0"/>
      </w:pPr>
      <w:proofErr w:type="spellStart"/>
      <w:r>
        <w:t>EVENT_ALREADY_STARTED_ERROR</w:t>
      </w:r>
      <w:proofErr w:type="spellEnd"/>
    </w:p>
    <w:p w:rsidR="00E236A4" w:rsidRDefault="00E236A4" w:rsidP="00E236A4">
      <w:pPr>
        <w:pStyle w:val="NormalnyIn"/>
        <w:numPr>
          <w:ilvl w:val="0"/>
          <w:numId w:val="21"/>
        </w:numPr>
      </w:pPr>
      <w:r>
        <w:t>**************</w:t>
      </w:r>
    </w:p>
    <w:p w:rsidR="005372D0" w:rsidRDefault="005372D0" w:rsidP="005372D0">
      <w:pPr>
        <w:pStyle w:val="NormalnyIn"/>
        <w:ind w:firstLine="0"/>
      </w:pPr>
      <w:r>
        <w:t xml:space="preserve">W każdej z tych sytuacji aplikacja informuje użytkownika i dokonuje przekierowania interfejsu w celu ułatwienia rozwiązania sytuacji (przejście do ekranu logowania, wyświetlenie stanu obecnie wykonywanego zlecenia itp.) </w:t>
      </w:r>
      <w:r w:rsidRPr="005372D0">
        <w:rPr>
          <w:highlight w:val="yellow"/>
        </w:rPr>
        <w:t>GODZINA ROZPOCZĘCIA</w:t>
      </w:r>
    </w:p>
    <w:p w:rsidR="004C1BDE" w:rsidRDefault="004C1BDE" w:rsidP="008A3B8F">
      <w:pPr>
        <w:pStyle w:val="Nagwek3"/>
      </w:pPr>
      <w:bookmarkStart w:id="34" w:name="_Toc302237914"/>
      <w:r>
        <w:t>Tryby uruchomienia</w:t>
      </w:r>
      <w:bookmarkEnd w:id="34"/>
    </w:p>
    <w:p w:rsidR="005372D0" w:rsidRDefault="005372D0" w:rsidP="005372D0">
      <w:pPr>
        <w:pStyle w:val="NormalnyIn"/>
        <w:ind w:firstLine="0"/>
      </w:pPr>
      <w:r>
        <w:t>Z przyczyn praktycznych aplikacja może być wywołana dwojako: przez użytkownika z poziomu menu systemu operacyjnego Android, lub automatycznie w wyniku zbliżenia telefonu do znacznika. Metody te różnią się cyklem wywołań intencji i działaniami wykonywanymi w tle.</w:t>
      </w:r>
    </w:p>
    <w:p w:rsidR="00657702" w:rsidRDefault="005372D0" w:rsidP="005372D0">
      <w:pPr>
        <w:pStyle w:val="NormalnyIn"/>
        <w:ind w:firstLine="0"/>
      </w:pPr>
      <w:r>
        <w:tab/>
        <w:t xml:space="preserve">W pierwszym wypadku do obsługi znacznika stosowany jest tzw. </w:t>
      </w:r>
      <w:proofErr w:type="spellStart"/>
      <w:r>
        <w:t>foreground</w:t>
      </w:r>
      <w:proofErr w:type="spellEnd"/>
      <w:r>
        <w:t xml:space="preserve"> </w:t>
      </w:r>
      <w:proofErr w:type="spellStart"/>
      <w:r>
        <w:t>dispatching</w:t>
      </w:r>
      <w:proofErr w:type="spellEnd"/>
      <w:r>
        <w:t xml:space="preserve">, </w:t>
      </w:r>
      <w:r w:rsidR="00D86DF6" w:rsidRPr="00D86DF6">
        <w:rPr>
          <w:b/>
        </w:rPr>
        <w:t>opisany dokładniej w podrozdziale Dobór aplikacji do obsługi znacznika</w:t>
      </w:r>
      <w:r w:rsidR="00657702">
        <w:t xml:space="preserve">. Niestety metoda ta nie działa zawsze idealnie i czasem system operacyjny pomimo tego faktu pyta się użytkownika o to której aplikacji użyć do obsłużenia danego znacznika, jednak w obecnej wersji aplikacji są to przypadki sporadyczne. </w:t>
      </w:r>
    </w:p>
    <w:p w:rsidR="005372D0" w:rsidRDefault="00657702" w:rsidP="00657702">
      <w:pPr>
        <w:pStyle w:val="NormalnyIn"/>
        <w:ind w:firstLine="708"/>
      </w:pPr>
      <w:r>
        <w:lastRenderedPageBreak/>
        <w:t xml:space="preserve">Dodatkowo aplikacja w pierwszej fazie uruchomienia sprawdza czy posiada zapisane w banku </w:t>
      </w:r>
      <w:proofErr w:type="spellStart"/>
      <w:r>
        <w:t>UserPreferences</w:t>
      </w:r>
      <w:proofErr w:type="spellEnd"/>
      <w:r>
        <w:t xml:space="preserve"> dane logowania i jeśli nie może ich znaleźć, oferuje użytkownikowi wprowadzenie ich bądź opuszczenie aplikacji. Ponieważ przy każdym odczytaniu znacznika dane zdarzenia transmitowane do serwera opatrzone są kompletem danych identyfikacyjnych (z racji konstrukcji aplikacji typu </w:t>
      </w:r>
      <w:proofErr w:type="spellStart"/>
      <w:r>
        <w:t>RESTful</w:t>
      </w:r>
      <w:proofErr w:type="spellEnd"/>
      <w:r>
        <w:t xml:space="preserve"> nie posługujemy się sesjami dla użytkowników tylko wymianą zapytań i odpowiedzi), w sytuacji zgłoszenia jednego ze statusów braku dostępu zachodzi przekierowanie do aktywności wprowadzania danych logowania.</w:t>
      </w:r>
    </w:p>
    <w:p w:rsidR="00657702" w:rsidRDefault="00657702" w:rsidP="00657702">
      <w:pPr>
        <w:pStyle w:val="NormalnyIn"/>
        <w:ind w:firstLine="708"/>
      </w:pPr>
      <w:r>
        <w:t xml:space="preserve">Zmiana danych logowania jest też dostępna z poziomu menu aplikacji w każdej chwili. </w:t>
      </w:r>
      <w:r w:rsidR="003F1482">
        <w:t xml:space="preserve">Hasło do logowania przechowywane jest w aplikacji w formie skrótu SHA-1, </w:t>
      </w:r>
      <w:r w:rsidR="003F1482" w:rsidRPr="003F1482">
        <w:rPr>
          <w:highlight w:val="yellow"/>
        </w:rPr>
        <w:t>poni</w:t>
      </w:r>
      <w:r w:rsidR="003F1482">
        <w:rPr>
          <w:highlight w:val="yellow"/>
        </w:rPr>
        <w:t>e</w:t>
      </w:r>
      <w:r w:rsidR="003F1482" w:rsidRPr="003F1482">
        <w:rPr>
          <w:highlight w:val="yellow"/>
        </w:rPr>
        <w:t>waż</w:t>
      </w:r>
      <w:r w:rsidR="003F1482">
        <w:t>…</w:t>
      </w:r>
    </w:p>
    <w:p w:rsidR="00E92652" w:rsidRDefault="00E92652" w:rsidP="00657702">
      <w:pPr>
        <w:pStyle w:val="NormalnyIn"/>
        <w:ind w:firstLine="708"/>
      </w:pPr>
      <w:r>
        <w:t>W tym wariancie aplikacja dokonuje również aktualizacji stanu obecnie obsługiwanego przez danego użytkownika zdarzenia, jeśli takie istnieje. Dzięki temu nawet w sytuacji odinstalowania i ponownego zainstalowania, zmian</w:t>
      </w:r>
      <w:r w:rsidR="004272B7">
        <w:t>y danych logowania lub usunięcia</w:t>
      </w:r>
      <w:r>
        <w:t xml:space="preserve"> danych użytkownika, ten ostatni jest zawsze poinformowany o swoim stanie </w:t>
      </w:r>
      <w:r w:rsidR="004272B7">
        <w:t xml:space="preserve">zarejestrowanym </w:t>
      </w:r>
      <w:r>
        <w:t>w systemie.</w:t>
      </w:r>
    </w:p>
    <w:p w:rsidR="00D86DF6" w:rsidRDefault="004272B7" w:rsidP="00657702">
      <w:pPr>
        <w:pStyle w:val="NormalnyIn"/>
        <w:ind w:firstLine="708"/>
      </w:pPr>
      <w:r>
        <w:t>Sytuacją odmienną jest zbliżenie telefonu do znacznika w stanie spoczynku (przy wyłączonej aplikacji). System operacyjny wyświetla wtedy monit z zapytaniem o aplikację która powinna zostać oddelegowana do obsłużenia znacznika</w:t>
      </w:r>
      <w:r w:rsidR="00D86DF6">
        <w:t xml:space="preserve">, jest to tak zwany system Entent </w:t>
      </w:r>
      <w:proofErr w:type="spellStart"/>
      <w:r w:rsidR="00D86DF6">
        <w:t>dispatching</w:t>
      </w:r>
      <w:proofErr w:type="spellEnd"/>
      <w:r w:rsidR="00D86DF6">
        <w:t xml:space="preserve">, </w:t>
      </w:r>
      <w:r w:rsidR="00D86DF6" w:rsidRPr="00D86DF6">
        <w:rPr>
          <w:b/>
        </w:rPr>
        <w:t>który również zostanie przybliżony w podrozdziale Dobór aplikacji do obsługi znacznika</w:t>
      </w:r>
      <w:r>
        <w:t xml:space="preserve">. </w:t>
      </w:r>
    </w:p>
    <w:p w:rsidR="003F1482" w:rsidRDefault="004272B7" w:rsidP="00657702">
      <w:pPr>
        <w:pStyle w:val="NormalnyIn"/>
        <w:ind w:firstLine="708"/>
      </w:pPr>
      <w:r>
        <w:t>W sytuacji takiej aplikacja uruchamia się tylko w celu odnotowania zdarzenia i po zakończeniu tego procesu i poinformowaniu użytkownika automatycznie się zamyka (nie wymaga to interakcji ze strony użytkownika i nie zajmuje pamięci systemu). Oczywiście w sytuacji podania niepoprawnych danych logowania, interfejs wyświetla stosowny komunikat i prowadzi do aktywności wprowadzenia danych.</w:t>
      </w:r>
    </w:p>
    <w:p w:rsidR="004C1BDE" w:rsidRDefault="004C1BDE" w:rsidP="008A3B8F">
      <w:pPr>
        <w:pStyle w:val="Nagwek3"/>
      </w:pPr>
      <w:bookmarkStart w:id="35" w:name="_Toc302237915"/>
      <w:r>
        <w:t>Odczyt znacznika</w:t>
      </w:r>
      <w:bookmarkEnd w:id="35"/>
    </w:p>
    <w:p w:rsidR="004C1BDE" w:rsidRDefault="004C1BDE" w:rsidP="008A3B8F">
      <w:pPr>
        <w:pStyle w:val="NormalnyIn"/>
        <w:ind w:firstLine="0"/>
      </w:pPr>
      <w:r>
        <w:t xml:space="preserve">Co prawda standard NFC </w:t>
      </w:r>
      <w:r w:rsidR="0046588E">
        <w:t xml:space="preserve">dla znaczników NFC Forum </w:t>
      </w:r>
      <w:proofErr w:type="spellStart"/>
      <w:r w:rsidR="0046588E">
        <w:t>Type</w:t>
      </w:r>
      <w:proofErr w:type="spellEnd"/>
      <w:r w:rsidR="0046588E">
        <w:t xml:space="preserve"> 2 </w:t>
      </w:r>
      <w:r>
        <w:t>zapewnia prędkoś</w:t>
      </w:r>
      <w:r w:rsidR="0046588E">
        <w:t>ć</w:t>
      </w:r>
      <w:r>
        <w:t xml:space="preserve"> transmisji 106</w:t>
      </w:r>
      <w:r w:rsidR="0046588E">
        <w:t xml:space="preserve"> </w:t>
      </w:r>
      <w:proofErr w:type="spellStart"/>
      <w:r w:rsidR="0046588E">
        <w:t>kbit</w:t>
      </w:r>
      <w:proofErr w:type="spellEnd"/>
      <w:r w:rsidR="0046588E">
        <w:t>/s</w:t>
      </w:r>
      <w:r>
        <w:t>,</w:t>
      </w:r>
      <w:r w:rsidR="0046588E">
        <w:t xml:space="preserve"> a sam znacznik</w:t>
      </w:r>
      <w:r>
        <w:t xml:space="preserve"> </w:t>
      </w:r>
      <w:r w:rsidR="0046588E">
        <w:t>posiada</w:t>
      </w:r>
      <w:r>
        <w:t xml:space="preserve"> zaledwie 384 bitów </w:t>
      </w:r>
      <w:r w:rsidR="0046588E">
        <w:t>pamięci na dane użytkownika, na drodze testów okazało się, że zapis i odczyt jakichkolwiek danych na samym znaczniku mija się z celem. Przyczyna leży w niewielkiej pojemności pamięci wybranego przez nas znacznika i unikaniu rozpraszania danych. Przechowywanie kompletu informacji w bazie danych zapewnia ich integralność.</w:t>
      </w:r>
      <w:r w:rsidR="00E12080">
        <w:t xml:space="preserve"> </w:t>
      </w:r>
      <w:r w:rsidR="00E12080" w:rsidRPr="00E12080">
        <w:rPr>
          <w:b/>
        </w:rPr>
        <w:t xml:space="preserve">(NFC Forum Tag </w:t>
      </w:r>
      <w:proofErr w:type="spellStart"/>
      <w:r w:rsidR="00E12080" w:rsidRPr="00E12080">
        <w:rPr>
          <w:b/>
        </w:rPr>
        <w:t>Type</w:t>
      </w:r>
      <w:proofErr w:type="spellEnd"/>
      <w:r w:rsidR="00E12080" w:rsidRPr="00E12080">
        <w:rPr>
          <w:b/>
        </w:rPr>
        <w:t xml:space="preserve"> 2)</w:t>
      </w:r>
    </w:p>
    <w:p w:rsidR="0046588E" w:rsidRDefault="0046588E" w:rsidP="00657702">
      <w:pPr>
        <w:pStyle w:val="NormalnyIn"/>
        <w:ind w:firstLine="708"/>
        <w:rPr>
          <w:b/>
        </w:rPr>
      </w:pPr>
      <w:r>
        <w:lastRenderedPageBreak/>
        <w:t xml:space="preserve">System operacyjny w momencie wykrycia znacznika w obrębie pola elektromagnetycznego wytwarzanego przez telefon pobiera z niego unikatowy identyfikator i wiadomości NDEF i umieszcza w intencji, która w dalszej kolejności przekazywana jest do odpowiedniej aplikacji w celu </w:t>
      </w:r>
      <w:r w:rsidR="00E12080">
        <w:t xml:space="preserve">ich </w:t>
      </w:r>
      <w:r>
        <w:t>przetworzenia.</w:t>
      </w:r>
      <w:r w:rsidR="00E12080">
        <w:t xml:space="preserve"> W przypadku naszej aplikacji przetwarzamy jedynie unikatowy identyfikator znacznika, który przesyłany jest do bazy danych. Odczyt wiadomości NDEF ma miejsce jedynie do konsoli w celach testowych. </w:t>
      </w:r>
      <w:r w:rsidR="00E12080" w:rsidRPr="00E12080">
        <w:rPr>
          <w:b/>
        </w:rPr>
        <w:t>(ANDROID API)</w:t>
      </w:r>
    </w:p>
    <w:p w:rsidR="00E12080" w:rsidRDefault="00E12080" w:rsidP="008A3B8F">
      <w:pPr>
        <w:pStyle w:val="Nagwek3"/>
      </w:pPr>
      <w:bookmarkStart w:id="36" w:name="_Toc302237916"/>
      <w:r>
        <w:t>Dobór aplikacji do obsługi znacznika</w:t>
      </w:r>
      <w:bookmarkEnd w:id="36"/>
    </w:p>
    <w:p w:rsidR="00E12080" w:rsidRDefault="00E12080" w:rsidP="008A3B8F">
      <w:pPr>
        <w:pStyle w:val="NormalnyIn"/>
        <w:ind w:firstLine="0"/>
      </w:pPr>
      <w:r>
        <w:t xml:space="preserve">W wersji Android 2.3.4  komunikacja NFC doczekała się serii modyfikacji i rozszerzeń które pozwoliły między innymi w bardziej precyzyjny sposób delegować odpowiednią aplikację do obsługi danych zawartych na znaczniku. </w:t>
      </w:r>
      <w:r w:rsidRPr="00E12080">
        <w:rPr>
          <w:b/>
        </w:rPr>
        <w:t>(KSIĄŻKA INTERNETOWA ANDROID)</w:t>
      </w:r>
      <w:r>
        <w:rPr>
          <w:b/>
        </w:rPr>
        <w:t xml:space="preserve"> </w:t>
      </w:r>
    </w:p>
    <w:p w:rsidR="00D86DF6" w:rsidRDefault="00E12080" w:rsidP="00657702">
      <w:pPr>
        <w:pStyle w:val="NormalnyIn"/>
        <w:ind w:firstLine="708"/>
      </w:pPr>
      <w:r>
        <w:t>W tym celu stworzono</w:t>
      </w:r>
      <w:r w:rsidR="001F2E1E">
        <w:t xml:space="preserve"> dwa systemy wywoływania aplikacji</w:t>
      </w:r>
      <w:r w:rsidR="00D86DF6">
        <w:t xml:space="preserve">. </w:t>
      </w:r>
    </w:p>
    <w:p w:rsidR="00E12080" w:rsidRDefault="00D86DF6" w:rsidP="00657702">
      <w:pPr>
        <w:pStyle w:val="NormalnyIn"/>
        <w:ind w:firstLine="708"/>
      </w:pPr>
      <w:r>
        <w:t>Pierwszym z nich jest</w:t>
      </w:r>
      <w:r w:rsidR="001F2E1E">
        <w:t xml:space="preserve"> </w:t>
      </w:r>
      <w:proofErr w:type="spellStart"/>
      <w:r w:rsidR="001F2E1E">
        <w:t>intent</w:t>
      </w:r>
      <w:proofErr w:type="spellEnd"/>
      <w:r w:rsidR="001F2E1E">
        <w:t xml:space="preserve"> </w:t>
      </w:r>
      <w:proofErr w:type="spellStart"/>
      <w:r w:rsidR="001F2E1E">
        <w:t>dipatch</w:t>
      </w:r>
      <w:proofErr w:type="spellEnd"/>
      <w:r w:rsidR="001F2E1E">
        <w:t xml:space="preserve"> składający się z trzech</w:t>
      </w:r>
      <w:r w:rsidR="00E12080">
        <w:t xml:space="preserve"> następujących po sobie filtrów</w:t>
      </w:r>
      <w:r w:rsidR="001F2E1E">
        <w:t xml:space="preserve"> </w:t>
      </w:r>
      <w:r w:rsidR="001F2E1E">
        <w:rPr>
          <w:i/>
        </w:rPr>
        <w:t>akcji</w:t>
      </w:r>
      <w:r w:rsidR="00E12080">
        <w:t>, które mają na celu możliwie jak najbardziej zawężać pulę zainstalowanych aplikacji tak, aby użytkownik telefonu nie musiał podejmować żadnych decyzji tylko był obsługiwany automatycznie.</w:t>
      </w:r>
      <w:r w:rsidR="001F2E1E">
        <w:t xml:space="preserve"> Jeśli dane kryterium spełnia więcej niż jedna aplikacja, wyświetlany jest monit z prośbą o wybór odpowiedniej. Poniżej przedstawię pokrótce wspomniane typy akcji:</w:t>
      </w:r>
    </w:p>
    <w:p w:rsidR="001F2E1E" w:rsidRDefault="001F2E1E" w:rsidP="00657702">
      <w:pPr>
        <w:pStyle w:val="NormalnyIn"/>
        <w:ind w:firstLine="708"/>
      </w:pPr>
      <w:proofErr w:type="spellStart"/>
      <w:r>
        <w:rPr>
          <w:rStyle w:val="apple-style-span"/>
          <w:rFonts w:ascii="Courier New" w:hAnsi="Courier New" w:cs="Courier New"/>
          <w:color w:val="007000"/>
          <w:sz w:val="20"/>
          <w:szCs w:val="20"/>
          <w:shd w:val="clear" w:color="auto" w:fill="FFFFFF"/>
        </w:rPr>
        <w:t>android.nfc.action.NDEF_DISCOVERED</w:t>
      </w:r>
      <w:proofErr w:type="spellEnd"/>
    </w:p>
    <w:p w:rsidR="001F2E1E" w:rsidRDefault="001F2E1E" w:rsidP="00657702">
      <w:pPr>
        <w:pStyle w:val="NormalnyIn"/>
        <w:ind w:firstLine="708"/>
      </w:pPr>
      <w:r>
        <w:t xml:space="preserve">Powyższa akcja opiera się na analizie typu wiadomości zamieszczonych na znaczniku. Jeśli dany typ wiadomości widnieje w pliku </w:t>
      </w:r>
      <w:proofErr w:type="spellStart"/>
      <w:r>
        <w:t>AndroidManifest.xml</w:t>
      </w:r>
      <w:proofErr w:type="spellEnd"/>
      <w:r>
        <w:t xml:space="preserve"> dowolnej aplikacji, na tym kroku przerywana jest analiza i podejmowany wybór</w:t>
      </w:r>
    </w:p>
    <w:p w:rsidR="001F2E1E" w:rsidRDefault="001F2E1E" w:rsidP="00657702">
      <w:pPr>
        <w:pStyle w:val="NormalnyIn"/>
        <w:ind w:firstLine="708"/>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android.nfc.action.TECH_DISCOVERED</w:t>
      </w:r>
      <w:proofErr w:type="spellEnd"/>
    </w:p>
    <w:p w:rsidR="001F2E1E" w:rsidRDefault="001F2E1E" w:rsidP="001F2E1E">
      <w:pPr>
        <w:pStyle w:val="NormalnyIn"/>
      </w:pPr>
      <w:r>
        <w:t>W sytuacji gdy poprzedni filtr zawiedzie, sprawdzany jest technologia w jakiej wykonany został znacznik.</w:t>
      </w:r>
    </w:p>
    <w:p w:rsidR="001F2E1E" w:rsidRDefault="001F2E1E" w:rsidP="001F2E1E">
      <w:pPr>
        <w:pStyle w:val="NormalnyIn"/>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android.nfc.action.TAG_DISCOVERED</w:t>
      </w:r>
      <w:proofErr w:type="spellEnd"/>
    </w:p>
    <w:p w:rsidR="00E12080" w:rsidRDefault="001F2E1E" w:rsidP="001F2E1E">
      <w:pPr>
        <w:pStyle w:val="NormalnyIn"/>
      </w:pPr>
      <w:r>
        <w:t xml:space="preserve">Akcja ta wywoływana jest w sytuacji gdy powyższe filtry zawiodły, lub znacznik jest nieznanego typu. </w:t>
      </w:r>
    </w:p>
    <w:p w:rsidR="00D13B5C" w:rsidRDefault="00D13B5C" w:rsidP="001F2E1E">
      <w:pPr>
        <w:pStyle w:val="NormalnyIn"/>
      </w:pPr>
      <w:r>
        <w:t xml:space="preserve">Druga z metod obsługi </w:t>
      </w:r>
      <w:r w:rsidR="006D6396">
        <w:t xml:space="preserve">odczytanego znacznika, tzw. </w:t>
      </w:r>
      <w:proofErr w:type="spellStart"/>
      <w:r>
        <w:t>foreground</w:t>
      </w:r>
      <w:proofErr w:type="spellEnd"/>
      <w:r>
        <w:t xml:space="preserve"> </w:t>
      </w:r>
      <w:proofErr w:type="spellStart"/>
      <w:r>
        <w:t>dispatching</w:t>
      </w:r>
      <w:proofErr w:type="spellEnd"/>
      <w:r>
        <w:t xml:space="preserve">, wymaga od programisty samodzielnego wywołania i kontroli w cyklu życia aplikacji. Opiera się ona na narzuceniu najwyższego priorytetu obsługi znacznika </w:t>
      </w:r>
      <w:r w:rsidR="006D6396">
        <w:t xml:space="preserve">aplikacji uruchomionej na </w:t>
      </w:r>
      <w:r w:rsidR="006D6396">
        <w:lastRenderedPageBreak/>
        <w:t>pierwszym planie. Oczywiście znacznik spełniać musi wymogi określone w filtrach typu danych i technologii jego wykonania.</w:t>
      </w:r>
    </w:p>
    <w:p w:rsidR="006D6396" w:rsidRDefault="006D6396" w:rsidP="001F2E1E">
      <w:pPr>
        <w:pStyle w:val="NormalnyIn"/>
      </w:pPr>
      <w:r>
        <w:t>Jak było wspomniane wcześniej, aplikacja kliencka wykorzystuje obie te metody.</w:t>
      </w:r>
    </w:p>
    <w:p w:rsidR="006D6396" w:rsidRDefault="006D6396" w:rsidP="001F2E1E">
      <w:pPr>
        <w:pStyle w:val="NormalnyIn"/>
      </w:pPr>
    </w:p>
    <w:p w:rsidR="004272B7" w:rsidRDefault="004272B7" w:rsidP="008A3B8F">
      <w:pPr>
        <w:pStyle w:val="Nagwek3"/>
      </w:pPr>
      <w:bookmarkStart w:id="37" w:name="_Toc302237917"/>
      <w:r>
        <w:t>Wprowadzenie danych</w:t>
      </w:r>
      <w:r w:rsidR="006D6396">
        <w:t xml:space="preserve"> i komunikacja z usługą internetową</w:t>
      </w:r>
      <w:bookmarkEnd w:id="37"/>
    </w:p>
    <w:p w:rsidR="004F6591" w:rsidRDefault="004F6591" w:rsidP="004F6591">
      <w:pPr>
        <w:pStyle w:val="NormalnyIn"/>
        <w:ind w:firstLine="0"/>
      </w:pPr>
      <w:r>
        <w:t xml:space="preserve">Weryfikacja autentyczności użytkownika, z powodu upatrywanych zagrożeń w postaci ludzkiej pomysłowości </w:t>
      </w:r>
      <w:r w:rsidR="006D6396">
        <w:t xml:space="preserve">i złej woli, </w:t>
      </w:r>
      <w:r>
        <w:t xml:space="preserve">nie może przebiegać z użyciem samej nazwy użytkownika i hasła. Z tego powodu do grupy danych którymi musi się uwierzytelnić aplikacja kliencka, doszły numer IMEI oraz IMSI (rozwinięcie skrótów), dzięki czemu upewniamy się, że użytkownik o danym identyfikatorze zgłasza swoją aktywność przy pomocy swojego telefonu (numer IMEI) oraz swojej karty SIM (numer IMSI), co eliminuje zagrożenia płynące z wymiany telefonami i danymi autoryzacyjnymi pomiędzy użytkownikami systemu. </w:t>
      </w:r>
    </w:p>
    <w:tbl>
      <w:tblPr>
        <w:tblStyle w:val="Tabela-Siatka"/>
        <w:tblW w:w="0" w:type="auto"/>
        <w:tblLook w:val="04A0"/>
      </w:tblPr>
      <w:tblGrid>
        <w:gridCol w:w="1809"/>
        <w:gridCol w:w="7402"/>
      </w:tblGrid>
      <w:tr w:rsidR="004F6591" w:rsidTr="004F6591">
        <w:tc>
          <w:tcPr>
            <w:tcW w:w="1809" w:type="dxa"/>
          </w:tcPr>
          <w:p w:rsidR="004F6591" w:rsidRDefault="004F6591" w:rsidP="004F6591">
            <w:pPr>
              <w:pStyle w:val="NormalnyIn"/>
              <w:ind w:firstLine="0"/>
            </w:pPr>
            <w:r>
              <w:t>Parametr</w:t>
            </w:r>
          </w:p>
        </w:tc>
        <w:tc>
          <w:tcPr>
            <w:tcW w:w="7402" w:type="dxa"/>
          </w:tcPr>
          <w:p w:rsidR="004F6591" w:rsidRDefault="004F6591" w:rsidP="004F6591">
            <w:pPr>
              <w:pStyle w:val="NormalnyIn"/>
              <w:ind w:firstLine="0"/>
            </w:pPr>
            <w:r>
              <w:t>Opis</w:t>
            </w:r>
          </w:p>
        </w:tc>
      </w:tr>
      <w:tr w:rsidR="004F6591" w:rsidTr="004F6591">
        <w:tc>
          <w:tcPr>
            <w:tcW w:w="1809" w:type="dxa"/>
          </w:tcPr>
          <w:p w:rsidR="004F6591" w:rsidRDefault="004F6591" w:rsidP="004F6591">
            <w:pPr>
              <w:pStyle w:val="NormalnyIn"/>
              <w:ind w:firstLine="0"/>
            </w:pPr>
            <w:r>
              <w:t>Identyfikator użytkownika</w:t>
            </w:r>
          </w:p>
        </w:tc>
        <w:tc>
          <w:tcPr>
            <w:tcW w:w="7402" w:type="dxa"/>
          </w:tcPr>
          <w:p w:rsidR="004F6591" w:rsidRDefault="004F6591" w:rsidP="004F6591">
            <w:pPr>
              <w:pStyle w:val="NormalnyIn"/>
              <w:ind w:firstLine="0"/>
            </w:pPr>
            <w:r>
              <w:t>Przydzielony przez administratora systemu, unikatowy w skali systemu</w:t>
            </w:r>
          </w:p>
        </w:tc>
      </w:tr>
      <w:tr w:rsidR="004F6591" w:rsidTr="004F6591">
        <w:tc>
          <w:tcPr>
            <w:tcW w:w="1809" w:type="dxa"/>
          </w:tcPr>
          <w:p w:rsidR="004F6591" w:rsidRDefault="004F6591" w:rsidP="004F6591">
            <w:pPr>
              <w:pStyle w:val="NormalnyIn"/>
              <w:ind w:firstLine="0"/>
            </w:pPr>
            <w:r>
              <w:t>Hasło</w:t>
            </w:r>
          </w:p>
        </w:tc>
        <w:tc>
          <w:tcPr>
            <w:tcW w:w="7402" w:type="dxa"/>
          </w:tcPr>
          <w:p w:rsidR="004F6591" w:rsidRDefault="004F6591" w:rsidP="004F6591">
            <w:pPr>
              <w:pStyle w:val="NormalnyIn"/>
              <w:ind w:firstLine="0"/>
            </w:pPr>
            <w:r>
              <w:t xml:space="preserve">Spełniające wymogi bezpieczeństwa </w:t>
            </w:r>
            <w:r w:rsidRPr="005F34C4">
              <w:rPr>
                <w:b/>
              </w:rPr>
              <w:t>WYMOGI</w:t>
            </w:r>
          </w:p>
        </w:tc>
      </w:tr>
      <w:tr w:rsidR="004F6591" w:rsidTr="004F6591">
        <w:tc>
          <w:tcPr>
            <w:tcW w:w="1809" w:type="dxa"/>
          </w:tcPr>
          <w:p w:rsidR="004F6591" w:rsidRDefault="004F6591" w:rsidP="004F6591">
            <w:pPr>
              <w:pStyle w:val="NormalnyIn"/>
              <w:ind w:firstLine="0"/>
            </w:pPr>
            <w:r>
              <w:t>Numer IMEI</w:t>
            </w:r>
          </w:p>
          <w:p w:rsidR="004F6591" w:rsidRDefault="004F6591" w:rsidP="004F6591">
            <w:pPr>
              <w:pStyle w:val="NormalnyIn"/>
              <w:ind w:firstLine="0"/>
            </w:pPr>
          </w:p>
        </w:tc>
        <w:tc>
          <w:tcPr>
            <w:tcW w:w="7402" w:type="dxa"/>
          </w:tcPr>
          <w:p w:rsidR="004F6591" w:rsidRDefault="004F6591" w:rsidP="004F6591">
            <w:pPr>
              <w:pStyle w:val="NormalnyIn"/>
              <w:ind w:firstLine="0"/>
            </w:pPr>
            <w:r>
              <w:t>Unikatowy, piętnasto lub siedemnastocyfrowy identyfikator urządzenia GSM lub UMTS, nie jest związany z konkretnym użytkownikiem.</w:t>
            </w:r>
          </w:p>
        </w:tc>
      </w:tr>
      <w:tr w:rsidR="004F6591" w:rsidTr="004F6591">
        <w:tc>
          <w:tcPr>
            <w:tcW w:w="1809" w:type="dxa"/>
          </w:tcPr>
          <w:p w:rsidR="004F6591" w:rsidRDefault="004F6591" w:rsidP="004F6591">
            <w:pPr>
              <w:pStyle w:val="NormalnyIn"/>
              <w:ind w:firstLine="0"/>
            </w:pPr>
            <w:r>
              <w:t>Numer IMSI</w:t>
            </w:r>
          </w:p>
        </w:tc>
        <w:tc>
          <w:tcPr>
            <w:tcW w:w="7402" w:type="dxa"/>
          </w:tcPr>
          <w:p w:rsidR="004F6591" w:rsidRDefault="004F6591" w:rsidP="004F6591">
            <w:pPr>
              <w:pStyle w:val="NormalnyIn"/>
              <w:ind w:firstLine="0"/>
            </w:pPr>
            <w:r>
              <w:t xml:space="preserve">(IMSI </w:t>
            </w:r>
            <w:proofErr w:type="spellStart"/>
            <w:r>
              <w:t>Guidelines</w:t>
            </w:r>
            <w:proofErr w:type="spellEnd"/>
            <w:r>
              <w:t xml:space="preserve"> v12!!)</w:t>
            </w:r>
            <w:r>
              <w:br/>
              <w:t>Unikatowy numer identyfikujący kartę SIM. Stworzony na potrzeby identyfikacji abonenta na drodze radiowej w systemach GSM i UMTS.</w:t>
            </w:r>
          </w:p>
        </w:tc>
      </w:tr>
    </w:tbl>
    <w:p w:rsidR="005F34C4" w:rsidRDefault="005F34C4" w:rsidP="004F6591">
      <w:pPr>
        <w:pStyle w:val="NormalnyIn"/>
        <w:ind w:firstLine="0"/>
      </w:pPr>
    </w:p>
    <w:p w:rsidR="004F6591" w:rsidRDefault="004F6591" w:rsidP="005F34C4">
      <w:pPr>
        <w:pStyle w:val="NormalnyIn"/>
      </w:pPr>
      <w:r>
        <w:t xml:space="preserve">Powyższy komplet danych identyfikuje użytkownika i telefon w sposób jednoznaczny. </w:t>
      </w:r>
    </w:p>
    <w:p w:rsidR="004F6591" w:rsidRDefault="004F6591" w:rsidP="004948E5">
      <w:pPr>
        <w:pStyle w:val="NormalnyIn"/>
      </w:pPr>
      <w:r>
        <w:t>Numery IMSI i IMEI nie są zapisywane nigdzie w pamięci ani ustawieniach aplikacji, tylko pobierane poprzez API systemu operacyjnego każdorazowo przy uruchomieniu aplikacji.</w:t>
      </w:r>
    </w:p>
    <w:p w:rsidR="006337D3" w:rsidRDefault="006337D3" w:rsidP="004948E5">
      <w:pPr>
        <w:pStyle w:val="NormalnyIn"/>
      </w:pPr>
      <w:r>
        <w:lastRenderedPageBreak/>
        <w:t>Dodatkowo dane przesyłane do serwera są poddane działaniom kryptograficznym w postaci szyfrowania symetrycznego AES 256bit (</w:t>
      </w:r>
      <w:proofErr w:type="spellStart"/>
      <w:r>
        <w:t>hmmm</w:t>
      </w:r>
      <w:proofErr w:type="spellEnd"/>
      <w:r>
        <w:t xml:space="preserve">???), dzięki czemu użytkownik nie może z poziomu innego terminala </w:t>
      </w:r>
      <w:r w:rsidRPr="00BB6D26">
        <w:rPr>
          <w:i/>
        </w:rPr>
        <w:t>udawać</w:t>
      </w:r>
      <w:r>
        <w:t>, że jest użytkownikiem systemu.</w:t>
      </w:r>
    </w:p>
    <w:p w:rsidR="000A3F56" w:rsidRDefault="000A3F56" w:rsidP="008A3B8F">
      <w:pPr>
        <w:pStyle w:val="Nagwek3"/>
      </w:pPr>
      <w:bookmarkStart w:id="38" w:name="_Toc302237918"/>
      <w:r>
        <w:t>Działanie aplikacji</w:t>
      </w:r>
      <w:bookmarkEnd w:id="38"/>
    </w:p>
    <w:p w:rsidR="000A3F56" w:rsidRDefault="000A3F56" w:rsidP="000A3F56">
      <w:pPr>
        <w:pStyle w:val="NormalnyIn"/>
        <w:ind w:firstLine="0"/>
      </w:pPr>
      <w:r>
        <w:tab/>
        <w:t>Po pierwszym uruchomieniu aplikacji użytkownik musi wprowadzić nazwę użytkownika i hasło w celu zalogowania w systemie. Jeśli proces uwierzytelnienia przebiegnie pomyślnie, dane zostaną zapisane w banku danych aplikacji systemu Android i będą od teraz używane do rejestracji zdarzeń w systemie aż do ich zmiany lub usunięcia. Wspomniane opcje dostępne są zawsze z poziomu menu podręcznego.</w:t>
      </w:r>
    </w:p>
    <w:p w:rsidR="000A3F56" w:rsidRDefault="000A3F56" w:rsidP="000A3F56">
      <w:pPr>
        <w:pStyle w:val="NormalnyIn"/>
        <w:ind w:firstLine="0"/>
      </w:pPr>
      <w:r>
        <w:tab/>
        <w:t xml:space="preserve">Główny ekran aplikacji </w:t>
      </w:r>
      <w:r w:rsidR="00D77AE2">
        <w:t>wyświetla tekstowo i graficznie obecny stan aktywności danego użytkownika</w:t>
      </w:r>
      <w:r w:rsidR="007061D0">
        <w:t>. J</w:t>
      </w:r>
      <w:r w:rsidR="00377BF0">
        <w:t xml:space="preserve">est to „W trakcie zlecenia…” lub „Oczekiwanie” w sytuacji w której żadne zlecenie nie jest obecnie obsługiwane. Jeśli zlecenie zostało rozpoczęte, dodatkowo wyświetlany jest krótki komentarz wprowadzony przez operatora który wprowadził dane zlecenie do systemu </w:t>
      </w:r>
      <w:r w:rsidR="00377BF0">
        <w:rPr>
          <w:b/>
        </w:rPr>
        <w:t>oraz godzina rozpoczęcia</w:t>
      </w:r>
      <w:r w:rsidR="00377BF0">
        <w:t xml:space="preserve">. </w:t>
      </w:r>
      <w:r w:rsidR="007061D0">
        <w:t>Informację o stanie użytkownika aplikacja pozyskuje w procesie synchronizacji z usługą internetową tuż po uruchomieniu aplikacji.</w:t>
      </w:r>
    </w:p>
    <w:p w:rsidR="00E31594" w:rsidRDefault="00782F4B" w:rsidP="000A3F56">
      <w:pPr>
        <w:pStyle w:val="NormalnyIn"/>
        <w:ind w:firstLine="0"/>
      </w:pPr>
      <w:r>
        <w:tab/>
        <w:t xml:space="preserve">W sytuacji chęci rozpoczęcia zlecenia, użytkownik musi jedynie zbliżyć telefon do znacznika przyklejonego na obudowie urządzenia. Na podstawie kompletu danych użytkownika, identyfikatora i daty systemowej formułowane jest zapytanie wysyłane do usługi internetowej. Data systemowa wysyłana jest w celu porównania z datą aplikacji serwerowej w sytuacji w której pracownik mógłby mieć zastrzeżenia co do stanu rozliczenia z pracodawcą. W wiadomości zwrotnej przekazywany jest unikatowy </w:t>
      </w:r>
      <w:proofErr w:type="spellStart"/>
      <w:r>
        <w:t>token</w:t>
      </w:r>
      <w:proofErr w:type="spellEnd"/>
      <w:r>
        <w:t xml:space="preserve"> danego zdarzenia, niezbędny przy zgłaszaniu jego zakończenia.</w:t>
      </w:r>
      <w:r w:rsidR="00E31594">
        <w:t xml:space="preserve"> Rozpoczęcie zdarzenia sygnalizowane jest wibracją, dźwiękiem i odpowiednim oknem dialogowym, zawierającym komentarz </w:t>
      </w:r>
      <w:r w:rsidR="007061D0">
        <w:t xml:space="preserve">wprowadzony przez </w:t>
      </w:r>
      <w:r w:rsidR="00E31594">
        <w:t>operatora.</w:t>
      </w:r>
    </w:p>
    <w:p w:rsidR="00E31594" w:rsidRDefault="007061D0" w:rsidP="000A3F56">
      <w:pPr>
        <w:pStyle w:val="NormalnyIn"/>
        <w:ind w:firstLine="0"/>
      </w:pPr>
      <w:r>
        <w:t>Z poziomu ekranu opcji i</w:t>
      </w:r>
      <w:r w:rsidR="00E31594">
        <w:t>stnieje możliwość wyłączenia wszystkich metod sygnalizacji prócz okna dialogowego.</w:t>
      </w:r>
    </w:p>
    <w:p w:rsidR="007061D0" w:rsidRDefault="007061D0" w:rsidP="000A3F56">
      <w:pPr>
        <w:pStyle w:val="NormalnyIn"/>
        <w:ind w:firstLine="0"/>
      </w:pPr>
      <w:r>
        <w:tab/>
        <w:t>Zakończenie rea</w:t>
      </w:r>
      <w:r w:rsidR="00284411">
        <w:t>lizacji zlecenia wykonuje się analogicznie</w:t>
      </w:r>
      <w:r>
        <w:t>, z tym, że wymaga to również potwierdzenia poprzez stosowne okno dialogo</w:t>
      </w:r>
      <w:r w:rsidR="00284411">
        <w:t>we.</w:t>
      </w:r>
    </w:p>
    <w:p w:rsidR="007061D0" w:rsidRDefault="007061D0" w:rsidP="007061D0">
      <w:pPr>
        <w:pStyle w:val="NormalnyIn"/>
      </w:pPr>
      <w:r>
        <w:t xml:space="preserve">Usiłowanie rozpoczęcia realizacji drugiego zlecenia </w:t>
      </w:r>
      <w:r w:rsidR="00284411">
        <w:t xml:space="preserve">przed zamknięciem poprzedniego </w:t>
      </w:r>
      <w:r>
        <w:t>zakończy się fiaskiem, gdyż logika aplikacji serwerowej na to nie dopuści.</w:t>
      </w:r>
      <w:r w:rsidR="00284411">
        <w:t xml:space="preserve"> Użytkownik zostanie poinformowany o tym fakcie poprzez stosowne okno dialogowe.</w:t>
      </w:r>
    </w:p>
    <w:p w:rsidR="00E612A9" w:rsidRDefault="00284411" w:rsidP="007061D0">
      <w:pPr>
        <w:pStyle w:val="NormalnyIn"/>
      </w:pPr>
      <w:r>
        <w:lastRenderedPageBreak/>
        <w:t>Również w</w:t>
      </w:r>
      <w:r w:rsidR="007061D0">
        <w:t xml:space="preserve"> sytuacji wystąpienia błędu komunikacji lub wyjątku, użytkownik zostanie o tym poinformowany, a aplikacja powróci do </w:t>
      </w:r>
      <w:r w:rsidR="00CE1070">
        <w:t>stanu oczekiwania.</w:t>
      </w:r>
    </w:p>
    <w:p w:rsidR="00CE1070" w:rsidRDefault="00CE1070" w:rsidP="007061D0">
      <w:pPr>
        <w:pStyle w:val="NormalnyIn"/>
      </w:pPr>
      <w:r>
        <w:t>Wszystkie procesy komunikacji z usługą internetową przeniesione są do wątku roboczego, toteż problemy z połączeniem lub wydłużony czas realizacji zapytania nie wpływa na interfejs graficzny, dzięki czemu nawet przy wystąpieniu problemów z zasięgiem nie dochodzi do zjawiska tzw. braku odpowiedzi ze strony aplikacji.</w:t>
      </w:r>
    </w:p>
    <w:p w:rsidR="00CE7233" w:rsidRDefault="00CE7233" w:rsidP="008A3B8F">
      <w:pPr>
        <w:pStyle w:val="Nagwek3"/>
      </w:pPr>
      <w:bookmarkStart w:id="39" w:name="_Toc302237919"/>
      <w:r>
        <w:t>Wpływ na zużycie baterii</w:t>
      </w:r>
      <w:bookmarkEnd w:id="39"/>
    </w:p>
    <w:p w:rsidR="006337D3" w:rsidRDefault="000A3F56" w:rsidP="006337D3">
      <w:pPr>
        <w:pStyle w:val="NormalnyIn"/>
        <w:ind w:firstLine="0"/>
      </w:pPr>
      <w:r>
        <w:t>P</w:t>
      </w:r>
      <w:r w:rsidR="006337D3">
        <w:t xml:space="preserve">odczas testów wydajnościowych stwierdzono, ze </w:t>
      </w:r>
      <w:r w:rsidR="00A6347F">
        <w:t>ciągłe</w:t>
      </w:r>
      <w:r w:rsidR="00284411">
        <w:t xml:space="preserve"> działanie aplikacji</w:t>
      </w:r>
      <w:r w:rsidR="006337D3">
        <w:t xml:space="preserve"> nie ma praktycznie żadnego wpływu na zużycie baterii</w:t>
      </w:r>
      <w:r w:rsidR="00284411">
        <w:t>.</w:t>
      </w:r>
      <w:r w:rsidR="006337D3">
        <w:t xml:space="preserve"> </w:t>
      </w:r>
      <w:r w:rsidR="00284411">
        <w:t xml:space="preserve">To samo tyczy </w:t>
      </w:r>
      <w:r w:rsidR="00C74E69">
        <w:t xml:space="preserve">się </w:t>
      </w:r>
      <w:r w:rsidR="00284411">
        <w:t>stale włączonego</w:t>
      </w:r>
      <w:r w:rsidR="006337D3">
        <w:t xml:space="preserve"> moduł</w:t>
      </w:r>
      <w:r w:rsidR="00284411">
        <w:t>u</w:t>
      </w:r>
      <w:r w:rsidR="00A6347F">
        <w:t xml:space="preserve"> NFC (zużycie poniżej </w:t>
      </w:r>
      <w:r w:rsidR="006337D3">
        <w:t>1% baterii).</w:t>
      </w:r>
    </w:p>
    <w:p w:rsidR="00BF1ED6" w:rsidRDefault="00B60D1E" w:rsidP="008A3B8F">
      <w:pPr>
        <w:pStyle w:val="Nagwek2"/>
      </w:pPr>
      <w:bookmarkStart w:id="40" w:name="_Toc302237920"/>
      <w:r>
        <w:t>Opis aplikacji administracyjnej na telefon komórkowy</w:t>
      </w:r>
      <w:bookmarkEnd w:id="40"/>
    </w:p>
    <w:p w:rsidR="006337D3" w:rsidRDefault="006337D3" w:rsidP="006337D3">
      <w:pPr>
        <w:pStyle w:val="NormalnyIn"/>
        <w:ind w:firstLine="0"/>
      </w:pPr>
      <w:r>
        <w:t>Aplikacja administracyjna używana jest do rejestracji lokalizacji</w:t>
      </w:r>
      <w:r w:rsidR="00BC4467">
        <w:t xml:space="preserve"> usługowych</w:t>
      </w:r>
      <w:r>
        <w:t xml:space="preserve"> przez administratora systemu. Za jej pomocą wiąże on dany </w:t>
      </w:r>
      <w:r w:rsidR="00070B67">
        <w:t xml:space="preserve">znacznik </w:t>
      </w:r>
      <w:r>
        <w:t>z klientem i konkretnym urządzeniem.</w:t>
      </w:r>
    </w:p>
    <w:p w:rsidR="00BC4467" w:rsidRDefault="00070B67" w:rsidP="002F4CBD">
      <w:pPr>
        <w:pStyle w:val="NormalnyIn"/>
        <w:ind w:firstLine="708"/>
      </w:pPr>
      <w:r>
        <w:t>Wywoływana jest z poziomu systemu operacyjnego przez użytkownika.</w:t>
      </w:r>
      <w:r w:rsidR="00A41140">
        <w:t xml:space="preserve"> </w:t>
      </w:r>
      <w:r w:rsidR="00BC4467">
        <w:t xml:space="preserve">Głównym założeniem przyświecającym jej powstaniu było </w:t>
      </w:r>
      <w:r w:rsidR="000A254E">
        <w:t xml:space="preserve">możliwie jak największe przyśpieszenie </w:t>
      </w:r>
      <w:r w:rsidR="00C07C8B">
        <w:t xml:space="preserve">procesu </w:t>
      </w:r>
      <w:r w:rsidR="000A254E">
        <w:t>rejestracji znaczników bezpośrednio</w:t>
      </w:r>
      <w:r w:rsidR="00C07C8B">
        <w:t xml:space="preserve"> u kontrahenta. </w:t>
      </w:r>
    </w:p>
    <w:p w:rsidR="00C07C8B" w:rsidRDefault="00C07C8B" w:rsidP="002F4CBD">
      <w:pPr>
        <w:pStyle w:val="NormalnyIn"/>
        <w:ind w:firstLine="708"/>
      </w:pPr>
      <w:r>
        <w:t xml:space="preserve">Przy procesie autoryzacji na ekranie logowania, prócz zestawu danych wspomnianych przy aplikacji klienckiej, weryfikowana jest również rola przydzielona użytkownikowi w systemie. Użytkownicy typu </w:t>
      </w:r>
      <w:proofErr w:type="spellStart"/>
      <w:r>
        <w:t>ROLE_USER</w:t>
      </w:r>
      <w:proofErr w:type="spellEnd"/>
      <w:r>
        <w:t xml:space="preserve"> nie mogą używać tej aplikacji i ich próby są odrzucane przez system.</w:t>
      </w:r>
    </w:p>
    <w:p w:rsidR="00C07C8B" w:rsidRDefault="00C07C8B" w:rsidP="002F4CBD">
      <w:pPr>
        <w:pStyle w:val="NormalnyIn"/>
        <w:ind w:firstLine="708"/>
      </w:pPr>
      <w:r>
        <w:t>Początkowo aplikacja ta prócz wiązania urządzenia i kontrahe</w:t>
      </w:r>
      <w:r w:rsidR="00592123">
        <w:t>nta z identyfikatorem znacznika,</w:t>
      </w:r>
      <w:r>
        <w:t xml:space="preserve"> zapisywała również część tych danych na znaczniku.</w:t>
      </w:r>
      <w:r w:rsidR="00592123">
        <w:t xml:space="preserve"> W trakcie testów okazało się jednak, że jest to funkcja nadmiarowa i nie poprawia działania systemu tylko go komplikuje. Z tego powodu w procesie rejestracji na znaczniku zapisywana jest tylko nazwa aplikacji, a cała rejestracja zachodzi po stronie usługi internetowej. </w:t>
      </w:r>
    </w:p>
    <w:p w:rsidR="00592123" w:rsidRDefault="00592123" w:rsidP="002F4CBD">
      <w:pPr>
        <w:pStyle w:val="NormalnyIn"/>
        <w:ind w:firstLine="708"/>
      </w:pPr>
      <w:r>
        <w:t xml:space="preserve">W formularzu rejestracyjnym udostępnione są pola w której operator musi wprowadzić nazwę urządzenia, jego numer seryjny, a także orientacyjną nazwę kontrahenta i jego </w:t>
      </w:r>
      <w:proofErr w:type="spellStart"/>
      <w:r>
        <w:t>nuner</w:t>
      </w:r>
      <w:proofErr w:type="spellEnd"/>
      <w:r>
        <w:t xml:space="preserve"> NIP. Pola formularza podlegają lekkiej walidacji, a orientacyjna nazwa kontrahenta brana jest pod uwagę jedynie w sytuacji w której ma miejsce rejestracja nowego klienta.</w:t>
      </w:r>
    </w:p>
    <w:p w:rsidR="00592123" w:rsidRDefault="00592123" w:rsidP="002F4CBD">
      <w:pPr>
        <w:pStyle w:val="NormalnyIn"/>
        <w:ind w:firstLine="708"/>
      </w:pPr>
      <w:r>
        <w:lastRenderedPageBreak/>
        <w:t>Ponieważ częstokroć może mieć miejsce rejestracja wielu urządzeń u jednego kontrahenta, pole zawierające NIP nie czyści się w jednej sesji działania aplikacji, tylko po jej wyłączeniu i ponownym włączeniu. Dzięki temu proces ulega kolejnemu uproszczeniu.</w:t>
      </w:r>
    </w:p>
    <w:p w:rsidR="009072FA" w:rsidRDefault="00592123" w:rsidP="00F341AA">
      <w:pPr>
        <w:pStyle w:val="NormalnyIn"/>
        <w:ind w:firstLine="708"/>
        <w:rPr>
          <w:rFonts w:asciiTheme="majorHAnsi" w:eastAsiaTheme="majorEastAsia" w:hAnsiTheme="majorHAnsi" w:cstheme="majorBidi"/>
          <w:b/>
          <w:bCs/>
          <w:color w:val="365F91" w:themeColor="accent1" w:themeShade="BF"/>
          <w:sz w:val="28"/>
          <w:szCs w:val="28"/>
        </w:rPr>
      </w:pPr>
      <w:r>
        <w:t xml:space="preserve">Po pomyślnym przejściu walidacji, aplikacja Zwraca się do użytkownika z prośbą o zbliżenie znacznika i korzystając z </w:t>
      </w:r>
      <w:proofErr w:type="spellStart"/>
      <w:r>
        <w:t>foreground</w:t>
      </w:r>
      <w:proofErr w:type="spellEnd"/>
      <w:r>
        <w:t xml:space="preserve"> </w:t>
      </w:r>
      <w:proofErr w:type="spellStart"/>
      <w:r>
        <w:t>dispatching</w:t>
      </w:r>
      <w:proofErr w:type="spellEnd"/>
      <w:r>
        <w:t xml:space="preserve"> (ANDROID) uzyskuje najwyższy priorytet przy jego obsłudze. Następnie odczytuje identyfikator, wysyła zapytanie do usługi internetowej i, jeśli operacja przebiegnie pomyślnie, zapisuje na znaczniku nazwę aplikacji oraz </w:t>
      </w:r>
      <w:r>
        <w:rPr>
          <w:b/>
        </w:rPr>
        <w:t xml:space="preserve">blokuje ponowną możliwość zapisu. </w:t>
      </w:r>
      <w:r w:rsidR="000A3F56">
        <w:t xml:space="preserve">W chwili obecnej, z przyczyn finansowych (nie </w:t>
      </w:r>
      <w:r w:rsidR="00C255FC">
        <w:t>mamy dostępu do nieograniczonej</w:t>
      </w:r>
      <w:r w:rsidR="000A3F56">
        <w:t xml:space="preserve"> </w:t>
      </w:r>
      <w:r>
        <w:t>liczby</w:t>
      </w:r>
      <w:r w:rsidR="00C255FC">
        <w:t xml:space="preserve"> znaczników</w:t>
      </w:r>
      <w:r>
        <w:t>)</w:t>
      </w:r>
      <w:r w:rsidR="00C255FC">
        <w:t xml:space="preserve">, </w:t>
      </w:r>
      <w:r>
        <w:t xml:space="preserve">funkcja ta jest </w:t>
      </w:r>
      <w:proofErr w:type="spellStart"/>
      <w:r>
        <w:t>zakomentowana</w:t>
      </w:r>
      <w:proofErr w:type="spellEnd"/>
      <w:r w:rsidR="000A3F56">
        <w:t>.</w:t>
      </w:r>
      <w:r w:rsidR="00914243">
        <w:t xml:space="preserve"> Użytkownik otrzymuje stosowny komunikat i może kontynuować rejestrację pozostałych urządzeń.</w:t>
      </w:r>
      <w:r w:rsidR="00F07080">
        <w:br/>
      </w:r>
      <w:r w:rsidR="00F07080" w:rsidRPr="00F07080">
        <w:rPr>
          <w:b/>
        </w:rPr>
        <w:t>DOPISAĆ</w:t>
      </w:r>
    </w:p>
    <w:p w:rsidR="0074625B" w:rsidRDefault="0074625B" w:rsidP="008A3B8F">
      <w:pPr>
        <w:pStyle w:val="Nagwek2"/>
      </w:pPr>
      <w:bookmarkStart w:id="41" w:name="_Toc302237921"/>
      <w:r>
        <w:t xml:space="preserve">Opis panelu </w:t>
      </w:r>
      <w:r w:rsidR="00155EC5">
        <w:t>administracyjnego</w:t>
      </w:r>
      <w:bookmarkEnd w:id="41"/>
    </w:p>
    <w:p w:rsidR="00347211" w:rsidRDefault="00347211" w:rsidP="008A3B8F">
      <w:pPr>
        <w:pStyle w:val="NormalnyIn"/>
        <w:ind w:firstLine="0"/>
      </w:pPr>
      <w:r>
        <w:t xml:space="preserve">Panel administracyjny jest ostatnim a zarazem najbardziej rozbudowanym elementem systemu. Pełni kluczową rolę w zarządzaniu naszym rozwiązaniem. </w:t>
      </w:r>
      <w:r w:rsidRPr="00347211">
        <w:rPr>
          <w:highlight w:val="green"/>
        </w:rPr>
        <w:t>…</w:t>
      </w:r>
    </w:p>
    <w:p w:rsidR="00347211" w:rsidRDefault="00347211" w:rsidP="008A3B8F">
      <w:pPr>
        <w:pStyle w:val="NormalnyIn"/>
      </w:pPr>
      <w:r>
        <w:t xml:space="preserve">Użytkownikiem panelu administracyjnego są osoby zarządzające czasem pracy pracowników mobilnych. Dzięki dostarczonym funkcjonalnością mogą bez  trudu kontrolować czas oraz stopień zaawansowania pracy. Aplikacja udostępnia również wgląd do informacji zgromadzonych w bazie danych. Dzięki niej możliwe jest edytowanie wpisów, oraz dodawanie nowych do już istniejących. </w:t>
      </w:r>
    </w:p>
    <w:p w:rsidR="00135903" w:rsidRDefault="008A3B8F" w:rsidP="008A3B8F">
      <w:pPr>
        <w:pStyle w:val="Nagwek3"/>
      </w:pPr>
      <w:bookmarkStart w:id="42" w:name="_Toc302237922"/>
      <w:r>
        <w:t>Szczegóły implementacyjne</w:t>
      </w:r>
      <w:bookmarkEnd w:id="42"/>
    </w:p>
    <w:p w:rsidR="00135903" w:rsidRDefault="00135903" w:rsidP="008A3B8F">
      <w:pPr>
        <w:pStyle w:val="NormalnyIn"/>
        <w:ind w:firstLine="0"/>
      </w:pPr>
      <w:r>
        <w:t xml:space="preserve">Aplikacja webowa do poprawnego działania wymaga obecności dowolnego serwera aplikacyjnego zgodnego ze standardem Java </w:t>
      </w:r>
      <w:proofErr w:type="spellStart"/>
      <w:r>
        <w:t>Enetrpriese</w:t>
      </w:r>
      <w:proofErr w:type="spellEnd"/>
      <w:r>
        <w:t xml:space="preserve"> </w:t>
      </w:r>
      <w:proofErr w:type="spellStart"/>
      <w:r>
        <w:t>Edition</w:t>
      </w:r>
      <w:proofErr w:type="spellEnd"/>
      <w:r>
        <w:t xml:space="preserve">. Musi być on kompatybilny z technologią </w:t>
      </w:r>
      <w:proofErr w:type="spellStart"/>
      <w:r>
        <w:t>Servletów</w:t>
      </w:r>
      <w:proofErr w:type="spellEnd"/>
      <w:r>
        <w:t xml:space="preserve">, oraz Java Server </w:t>
      </w:r>
      <w:proofErr w:type="spellStart"/>
      <w:r>
        <w:t>Pages</w:t>
      </w:r>
      <w:proofErr w:type="spellEnd"/>
      <w:r>
        <w:t xml:space="preserve">. W naszym przypadku zdecydowałem się na użycie serwera aplikacyjnego Apache </w:t>
      </w:r>
      <w:proofErr w:type="spellStart"/>
      <w:r>
        <w:t>Tomcat</w:t>
      </w:r>
      <w:proofErr w:type="spellEnd"/>
      <w:r>
        <w:t xml:space="preserve"> w wersji 6.0.32. Dzięki niemu mogłem stworzyć warstwę prezentacji opartą na stronach JSP współpracujących z bibliotekami JSTL (ang. Java Standard Tag </w:t>
      </w:r>
      <w:proofErr w:type="spellStart"/>
      <w:r>
        <w:t>Library</w:t>
      </w:r>
      <w:proofErr w:type="spellEnd"/>
      <w:r>
        <w:t xml:space="preserve"> ). Dzięki nim możliwe jest oddzielenie kodu źródłowego od warstwy prezentowanych danych. </w:t>
      </w:r>
    </w:p>
    <w:p w:rsidR="00135903" w:rsidRDefault="00135903" w:rsidP="00347211">
      <w:pPr>
        <w:pStyle w:val="NormalnyIn"/>
      </w:pPr>
      <w:r>
        <w:t>Środowiskiem programistycznym w którym został wykonany panel jest :</w:t>
      </w:r>
    </w:p>
    <w:p w:rsidR="00135903" w:rsidRPr="00263D19" w:rsidRDefault="00135903" w:rsidP="00347211">
      <w:pPr>
        <w:pStyle w:val="NormalnyIn"/>
      </w:pPr>
      <w:r w:rsidRPr="00263D19">
        <w:t>Java SDK 1.6.0_26</w:t>
      </w:r>
    </w:p>
    <w:p w:rsidR="00135903" w:rsidRPr="00263D19" w:rsidRDefault="00135903" w:rsidP="00347211">
      <w:pPr>
        <w:pStyle w:val="NormalnyIn"/>
      </w:pPr>
      <w:proofErr w:type="spellStart"/>
      <w:r w:rsidRPr="00263D19">
        <w:t>Tomcat</w:t>
      </w:r>
      <w:proofErr w:type="spellEnd"/>
      <w:r w:rsidRPr="00263D19">
        <w:t xml:space="preserve"> 6.0.32</w:t>
      </w:r>
    </w:p>
    <w:p w:rsidR="00135903" w:rsidRPr="00135903" w:rsidRDefault="00135903" w:rsidP="00347211">
      <w:pPr>
        <w:pStyle w:val="NormalnyIn"/>
      </w:pPr>
      <w:r w:rsidRPr="00135903">
        <w:lastRenderedPageBreak/>
        <w:t xml:space="preserve">Oracle 10g XE wraz z sterownikiem </w:t>
      </w:r>
      <w:proofErr w:type="spellStart"/>
      <w:r w:rsidRPr="00135903">
        <w:t>jdbc</w:t>
      </w:r>
      <w:proofErr w:type="spellEnd"/>
      <w:r w:rsidRPr="00135903">
        <w:t xml:space="preserve"> w wersji 6</w:t>
      </w:r>
    </w:p>
    <w:p w:rsidR="00135903" w:rsidRPr="00BE4FBF" w:rsidRDefault="00135903" w:rsidP="00347211">
      <w:pPr>
        <w:pStyle w:val="NormalnyIn"/>
      </w:pPr>
      <w:proofErr w:type="spellStart"/>
      <w:r w:rsidRPr="00BE4FBF">
        <w:t>Eclipse</w:t>
      </w:r>
      <w:proofErr w:type="spellEnd"/>
      <w:r w:rsidRPr="00BE4FBF">
        <w:t xml:space="preserve"> Helios </w:t>
      </w:r>
      <w:r w:rsidR="00BE4FBF" w:rsidRPr="00BE4FBF">
        <w:t xml:space="preserve">wraz z zainstalowanym pakietem Web </w:t>
      </w:r>
      <w:proofErr w:type="spellStart"/>
      <w:r w:rsidR="00BE4FBF" w:rsidRPr="00BE4FBF">
        <w:t>Tools</w:t>
      </w:r>
      <w:proofErr w:type="spellEnd"/>
      <w:r w:rsidR="00BE4FBF" w:rsidRPr="00BE4FBF">
        <w:t xml:space="preserve"> Platform</w:t>
      </w:r>
    </w:p>
    <w:p w:rsidR="00347211" w:rsidRDefault="00347211" w:rsidP="00347211">
      <w:pPr>
        <w:pStyle w:val="NormalnyIn"/>
      </w:pPr>
    </w:p>
    <w:p w:rsidR="00BE4FBF" w:rsidRDefault="00BE4FBF" w:rsidP="00347211">
      <w:pPr>
        <w:pStyle w:val="NormalnyIn"/>
      </w:pPr>
      <w:r>
        <w:t xml:space="preserve">Dodatkowo, panel administracyjny został wykonany w oparciu o szkielet aplikacji Spring w wersji 3.0.1, pakiet Spring Security w wersji 3.0.5 oraz technologię ORM (ang.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 którą dostarcza </w:t>
      </w:r>
      <w:proofErr w:type="spellStart"/>
      <w:r>
        <w:t>Hibernate</w:t>
      </w:r>
      <w:proofErr w:type="spellEnd"/>
      <w:r>
        <w:t xml:space="preserve"> 3. W celu zapewnienia poprawności logowania zdarzeń aplikacji oraz ewentualnych wyjątków zawarty został również Framework Log4j. </w:t>
      </w:r>
    </w:p>
    <w:p w:rsidR="00D57AA2" w:rsidRDefault="00D57AA2" w:rsidP="00347211">
      <w:pPr>
        <w:pStyle w:val="NormalnyIn"/>
      </w:pPr>
    </w:p>
    <w:p w:rsidR="00D57AA2" w:rsidRDefault="00D57AA2" w:rsidP="008A3B8F">
      <w:pPr>
        <w:pStyle w:val="NormalnyIn"/>
      </w:pPr>
      <w:r>
        <w:t xml:space="preserve">Aplikacja webowa implementuje wzorzec MVC – Model Widok Kontroler który to został już opisany przeze mnie we wcześniejszej części pracy. Poniżej </w:t>
      </w:r>
      <w:proofErr w:type="spellStart"/>
      <w:r>
        <w:t>prozentuje</w:t>
      </w:r>
      <w:proofErr w:type="spellEnd"/>
      <w:r>
        <w:t xml:space="preserve"> opis struktury stworzonego przeze mnie panelu. </w:t>
      </w:r>
    </w:p>
    <w:p w:rsidR="00D57AA2" w:rsidRDefault="008A3B8F" w:rsidP="008A3B8F">
      <w:pPr>
        <w:pStyle w:val="Nagwek3"/>
      </w:pPr>
      <w:bookmarkStart w:id="43" w:name="_Toc302237923"/>
      <w:r w:rsidRPr="008A3B8F">
        <w:t>Warstwa</w:t>
      </w:r>
      <w:r w:rsidR="003D6CDA" w:rsidRPr="008A3B8F">
        <w:t xml:space="preserve"> </w:t>
      </w:r>
      <w:r w:rsidR="003D6CDA" w:rsidRPr="008A3B8F">
        <w:rPr>
          <w:rStyle w:val="Nagwek2Znak"/>
          <w:caps w:val="0"/>
        </w:rPr>
        <w:t>biznesowa</w:t>
      </w:r>
      <w:bookmarkEnd w:id="43"/>
    </w:p>
    <w:p w:rsidR="003D6CDA" w:rsidRDefault="003D6CDA" w:rsidP="008A3B8F">
      <w:pPr>
        <w:pStyle w:val="NormalnyIn"/>
        <w:ind w:firstLine="0"/>
      </w:pPr>
      <w:r>
        <w:t xml:space="preserve">Warstwę biznesową tworzą moduły zawierające klasy biorące udział w tworzeniu logiki aplikacji. Ich lista została przedstawiona poniżej. </w:t>
      </w:r>
    </w:p>
    <w:p w:rsidR="003D6CDA" w:rsidRPr="00115E84" w:rsidRDefault="003D6CDA" w:rsidP="00115E84">
      <w:pPr>
        <w:pStyle w:val="NormalnyIn"/>
        <w:numPr>
          <w:ilvl w:val="0"/>
          <w:numId w:val="16"/>
        </w:numPr>
      </w:pPr>
      <w:proofErr w:type="spellStart"/>
      <w:r w:rsidRPr="00115E84">
        <w:t>net.nfc.web.controller</w:t>
      </w:r>
      <w:proofErr w:type="spellEnd"/>
    </w:p>
    <w:p w:rsidR="003D6CDA" w:rsidRPr="00115E84" w:rsidRDefault="003D6CDA" w:rsidP="00115E84">
      <w:pPr>
        <w:pStyle w:val="NormalnyIn"/>
        <w:numPr>
          <w:ilvl w:val="0"/>
          <w:numId w:val="16"/>
        </w:numPr>
      </w:pPr>
      <w:proofErr w:type="spellStart"/>
      <w:r w:rsidRPr="00115E84">
        <w:t>net.nfc.web.forms</w:t>
      </w:r>
      <w:proofErr w:type="spellEnd"/>
    </w:p>
    <w:p w:rsidR="003D6CDA" w:rsidRPr="00115E84" w:rsidRDefault="003D6CDA" w:rsidP="00115E84">
      <w:pPr>
        <w:pStyle w:val="NormalnyIn"/>
        <w:numPr>
          <w:ilvl w:val="0"/>
          <w:numId w:val="16"/>
        </w:numPr>
      </w:pPr>
      <w:proofErr w:type="spellStart"/>
      <w:r w:rsidRPr="00115E84">
        <w:t>net.nfc.web.mailservice</w:t>
      </w:r>
      <w:proofErr w:type="spellEnd"/>
    </w:p>
    <w:p w:rsidR="003D6CDA" w:rsidRPr="00115E84" w:rsidRDefault="003D6CDA" w:rsidP="00115E84">
      <w:pPr>
        <w:pStyle w:val="NormalnyIn"/>
        <w:numPr>
          <w:ilvl w:val="0"/>
          <w:numId w:val="16"/>
        </w:numPr>
      </w:pPr>
      <w:proofErr w:type="spellStart"/>
      <w:r w:rsidRPr="00115E84">
        <w:t>net.nfc.web.service</w:t>
      </w:r>
      <w:proofErr w:type="spellEnd"/>
    </w:p>
    <w:p w:rsidR="003D6CDA" w:rsidRPr="00115E84" w:rsidRDefault="003D6CDA" w:rsidP="00115E84">
      <w:pPr>
        <w:pStyle w:val="NormalnyIn"/>
        <w:numPr>
          <w:ilvl w:val="0"/>
          <w:numId w:val="16"/>
        </w:numPr>
      </w:pPr>
      <w:proofErr w:type="spellStart"/>
      <w:r w:rsidRPr="00115E84">
        <w:t>net.nfc.web.validator</w:t>
      </w:r>
      <w:proofErr w:type="spellEnd"/>
    </w:p>
    <w:p w:rsidR="003D6CDA" w:rsidRPr="00115E84" w:rsidRDefault="00D57AA2" w:rsidP="00347211">
      <w:pPr>
        <w:pStyle w:val="NormalnyIn"/>
      </w:pPr>
      <w:r w:rsidRPr="00115E84">
        <w:tab/>
      </w:r>
    </w:p>
    <w:p w:rsidR="003D6CDA" w:rsidRDefault="003D6CDA" w:rsidP="00347211">
      <w:pPr>
        <w:pStyle w:val="NormalnyIn"/>
      </w:pPr>
      <w:r w:rsidRPr="003D6CDA">
        <w:t xml:space="preserve">Moduł </w:t>
      </w:r>
      <w:proofErr w:type="spellStart"/>
      <w:r w:rsidRPr="003D6CDA">
        <w:t>net.nfc.web.controller</w:t>
      </w:r>
      <w:proofErr w:type="spellEnd"/>
      <w:r w:rsidRPr="003D6CDA">
        <w:t xml:space="preserve"> zawiera klasy odpowiadające za odpowiednie mapo</w:t>
      </w:r>
      <w:r w:rsidR="0031211F">
        <w:t xml:space="preserve">wanie zapytań przychodzących z warstwy prezentacji na odpowiednie zasoby. Zawarta jest w nich logika pozwalająca na przetwarzanie danych z formularzy oraz przesyłanie ich dalej do </w:t>
      </w:r>
      <w:proofErr w:type="spellStart"/>
      <w:r w:rsidR="0031211F">
        <w:t>odpowienich</w:t>
      </w:r>
      <w:proofErr w:type="spellEnd"/>
      <w:r w:rsidR="0031211F">
        <w:t xml:space="preserve"> obiektów zajmujących się ich walidacją lub zapisem do bazy danych.</w:t>
      </w:r>
    </w:p>
    <w:p w:rsidR="0031211F" w:rsidRDefault="0031211F" w:rsidP="00347211">
      <w:pPr>
        <w:pStyle w:val="NormalnyIn"/>
      </w:pPr>
      <w:proofErr w:type="spellStart"/>
      <w:r>
        <w:t>net.nfc.web.form</w:t>
      </w:r>
      <w:proofErr w:type="spellEnd"/>
      <w:r>
        <w:t xml:space="preserve"> grupuje klasy potrzebne do obsługi formularzy wyświetlanych na stronach JSP. </w:t>
      </w:r>
    </w:p>
    <w:p w:rsidR="0031211F" w:rsidRDefault="0031211F" w:rsidP="00347211">
      <w:pPr>
        <w:pStyle w:val="NormalnyIn"/>
      </w:pPr>
      <w:proofErr w:type="spellStart"/>
      <w:r>
        <w:lastRenderedPageBreak/>
        <w:t>net.nfc.web.mailservice</w:t>
      </w:r>
      <w:proofErr w:type="spellEnd"/>
      <w:r>
        <w:t xml:space="preserve"> odpowiada za kasy potrzebne do obsługi wysyłki wiadomości elektronicznych mających na celu informowanie pracowników o nowo utworzonych zdarzeniach. </w:t>
      </w:r>
    </w:p>
    <w:p w:rsidR="0031211F" w:rsidRDefault="0031211F" w:rsidP="00347211">
      <w:pPr>
        <w:pStyle w:val="NormalnyIn"/>
      </w:pPr>
      <w:proofErr w:type="spellStart"/>
      <w:r>
        <w:t>net.nfc.web.service</w:t>
      </w:r>
      <w:proofErr w:type="spellEnd"/>
      <w:r>
        <w:t xml:space="preserve"> jest modułem który znajduję się na granicy </w:t>
      </w:r>
      <w:proofErr w:type="spellStart"/>
      <w:r>
        <w:t>pomiedzy</w:t>
      </w:r>
      <w:proofErr w:type="spellEnd"/>
      <w:r>
        <w:t xml:space="preserve"> warstwą modelu – czyli utrwalania danych a warstwą biznesową. Jego zadaniem jest przesyłanie obiektów do odpowiednich klas DAO (ang. Data Access </w:t>
      </w:r>
      <w:proofErr w:type="spellStart"/>
      <w:r>
        <w:t>Object</w:t>
      </w:r>
      <w:proofErr w:type="spellEnd"/>
      <w:r>
        <w:t xml:space="preserve"> ) tak aby te zapisały informacje w bazie danych.</w:t>
      </w:r>
    </w:p>
    <w:p w:rsidR="0031211F" w:rsidRPr="003D6CDA" w:rsidRDefault="0031211F" w:rsidP="00347211">
      <w:pPr>
        <w:pStyle w:val="NormalnyIn"/>
      </w:pPr>
      <w:proofErr w:type="spellStart"/>
      <w:r>
        <w:t>net.nfc.web.validator</w:t>
      </w:r>
      <w:proofErr w:type="spellEnd"/>
      <w:r>
        <w:t xml:space="preserve"> zawiera klasy odpowiadające za poprawność danych przesyłanych w formularza przez użytkownika końcowego. To jego zadaniem jest powstrzymanie przed wpisaniem do bazy niepoprawnych wartości czy też zadbanie o wypełnienie wszystkich obowiązkowych pól. </w:t>
      </w:r>
    </w:p>
    <w:p w:rsidR="003D6CDA" w:rsidRDefault="0031211F" w:rsidP="002A727E">
      <w:pPr>
        <w:pStyle w:val="Nagwek3"/>
      </w:pPr>
      <w:bookmarkStart w:id="44" w:name="_Toc302237924"/>
      <w:r>
        <w:t>Warstwa utrwalania danych</w:t>
      </w:r>
      <w:bookmarkEnd w:id="44"/>
    </w:p>
    <w:p w:rsidR="0031211F" w:rsidRDefault="0031211F" w:rsidP="008A3B8F">
      <w:pPr>
        <w:pStyle w:val="NormalnyIn"/>
        <w:ind w:firstLine="0"/>
      </w:pPr>
      <w:r>
        <w:t>Warstwa ta odpowiada za poprawne pobranie, uaktualnienie lub zapis obiektów do encji bazy danych.</w:t>
      </w:r>
      <w:r w:rsidR="00115E84">
        <w:t xml:space="preserve"> Za połączenie z bazą danych oraz zarządzenie transakcjami i sesjami odpowiada pakiet </w:t>
      </w:r>
      <w:proofErr w:type="spellStart"/>
      <w:r w:rsidR="00115E84">
        <w:t>Hibernate</w:t>
      </w:r>
      <w:proofErr w:type="spellEnd"/>
      <w:r w:rsidR="00115E84">
        <w:t>. W skład tej klasy wchodzą dwa moduły :</w:t>
      </w:r>
    </w:p>
    <w:p w:rsidR="00115E84" w:rsidRDefault="00115E84" w:rsidP="00115E84">
      <w:pPr>
        <w:pStyle w:val="NormalnyIn"/>
        <w:numPr>
          <w:ilvl w:val="0"/>
          <w:numId w:val="17"/>
        </w:numPr>
      </w:pPr>
      <w:proofErr w:type="spellStart"/>
      <w:r>
        <w:t>net.nfc.db.dao</w:t>
      </w:r>
      <w:proofErr w:type="spellEnd"/>
      <w:r>
        <w:t xml:space="preserve"> </w:t>
      </w:r>
    </w:p>
    <w:p w:rsidR="00115E84" w:rsidRDefault="00115E84" w:rsidP="00115E84">
      <w:pPr>
        <w:pStyle w:val="NormalnyIn"/>
        <w:numPr>
          <w:ilvl w:val="0"/>
          <w:numId w:val="17"/>
        </w:numPr>
      </w:pPr>
      <w:proofErr w:type="spellStart"/>
      <w:r>
        <w:t>net.nfc.db.entity</w:t>
      </w:r>
      <w:proofErr w:type="spellEnd"/>
    </w:p>
    <w:p w:rsidR="00115E84" w:rsidRDefault="00115E84" w:rsidP="00347211">
      <w:pPr>
        <w:pStyle w:val="NormalnyIn"/>
      </w:pPr>
      <w:r>
        <w:t xml:space="preserve">Paczka </w:t>
      </w:r>
      <w:proofErr w:type="spellStart"/>
      <w:r>
        <w:t>net.nfc.db.dao</w:t>
      </w:r>
      <w:proofErr w:type="spellEnd"/>
      <w:r>
        <w:t xml:space="preserve"> zawiera klasy bezpośrednio kontaktujące się z </w:t>
      </w:r>
      <w:r w:rsidR="002A727E">
        <w:t xml:space="preserve">bazą danych. Są w nich zawarte odpowiednie metody odpowiedzialne za pobieranie rekordów, listowanie danych, uaktualnianie bądź też wprowadzanie nowych informacji. </w:t>
      </w:r>
      <w:r w:rsidR="006240C1">
        <w:t xml:space="preserve">Obiekty DAO również odpowiadają za filtrowanie wyników. </w:t>
      </w:r>
      <w:r w:rsidR="006240C1" w:rsidRPr="006240C1">
        <w:rPr>
          <w:highlight w:val="green"/>
        </w:rPr>
        <w:t>,,,</w:t>
      </w:r>
    </w:p>
    <w:p w:rsidR="006240C1" w:rsidRDefault="006240C1" w:rsidP="00347211">
      <w:pPr>
        <w:pStyle w:val="NormalnyIn"/>
      </w:pPr>
    </w:p>
    <w:p w:rsidR="006240C1" w:rsidRDefault="006240C1" w:rsidP="00347211">
      <w:pPr>
        <w:pStyle w:val="NormalnyIn"/>
      </w:pPr>
      <w:r>
        <w:t xml:space="preserve">Moduł </w:t>
      </w:r>
      <w:proofErr w:type="spellStart"/>
      <w:r>
        <w:t>net.nfc.db.entity</w:t>
      </w:r>
      <w:proofErr w:type="spellEnd"/>
      <w:r>
        <w:t xml:space="preserve"> zawiera klasy mapowane </w:t>
      </w:r>
    </w:p>
    <w:p w:rsidR="00115E84" w:rsidRPr="003D6CDA" w:rsidRDefault="00115E84" w:rsidP="00347211">
      <w:pPr>
        <w:pStyle w:val="NormalnyIn"/>
      </w:pPr>
    </w:p>
    <w:p w:rsidR="00D57AA2" w:rsidRDefault="00D57AA2" w:rsidP="00347211">
      <w:pPr>
        <w:pStyle w:val="NormalnyIn"/>
      </w:pPr>
    </w:p>
    <w:p w:rsidR="00BE4FBF" w:rsidRPr="00BE4FBF" w:rsidRDefault="00BE4FBF" w:rsidP="00347211">
      <w:pPr>
        <w:pStyle w:val="NormalnyIn"/>
      </w:pPr>
    </w:p>
    <w:p w:rsidR="00347211" w:rsidRDefault="00347211" w:rsidP="00347211">
      <w:pPr>
        <w:pStyle w:val="NormalnyIn"/>
      </w:pPr>
      <w:r>
        <w:t xml:space="preserve">Zakładki : </w:t>
      </w:r>
    </w:p>
    <w:p w:rsidR="0074625B" w:rsidRDefault="00347211" w:rsidP="00347211">
      <w:pPr>
        <w:pStyle w:val="NormalnyIn"/>
      </w:pPr>
      <w:r>
        <w:t xml:space="preserve">Możliwe jest wyświetlenie listy wszystkich zdarzeń zarejestrowanych przez system, oraz podejrzenie szczegółowych danych odnośnie każdego z nich. Każde zdarzenia może zostać </w:t>
      </w:r>
    </w:p>
    <w:p w:rsidR="00757A52" w:rsidRDefault="00757A52">
      <w:pPr>
        <w:jc w:val="left"/>
        <w:rPr>
          <w:rFonts w:ascii="Times New Roman" w:eastAsia="Times New Roman" w:hAnsi="Times New Roman"/>
          <w:sz w:val="24"/>
          <w:szCs w:val="24"/>
          <w:lang w:eastAsia="pl-PL"/>
        </w:rPr>
      </w:pPr>
      <w:r>
        <w:lastRenderedPageBreak/>
        <w:br w:type="page"/>
      </w:r>
    </w:p>
    <w:p w:rsidR="00757A52" w:rsidRDefault="00757A52" w:rsidP="00757A52">
      <w:pPr>
        <w:pStyle w:val="Nagwek1"/>
      </w:pPr>
      <w:bookmarkStart w:id="45" w:name="_Toc302237925"/>
      <w:r>
        <w:lastRenderedPageBreak/>
        <w:t>Testy</w:t>
      </w:r>
      <w:bookmarkEnd w:id="45"/>
      <w:r>
        <w:br w:type="page"/>
      </w:r>
    </w:p>
    <w:p w:rsidR="00757A52" w:rsidRDefault="00757A52" w:rsidP="00757A52">
      <w:pPr>
        <w:pStyle w:val="Nagwek1"/>
      </w:pPr>
      <w:bookmarkStart w:id="46" w:name="_Toc302237926"/>
      <w:r>
        <w:lastRenderedPageBreak/>
        <w:t>Korzyści Płynące z naszego Rozwiązania</w:t>
      </w:r>
      <w:bookmarkEnd w:id="46"/>
    </w:p>
    <w:p w:rsidR="00757A52" w:rsidRDefault="00757A52">
      <w:pPr>
        <w:jc w:val="left"/>
        <w:rPr>
          <w:rFonts w:ascii="Times New Roman" w:eastAsiaTheme="majorEastAsia" w:hAnsi="Times New Roman" w:cstheme="majorBidi"/>
          <w:b/>
          <w:bCs/>
          <w:caps/>
          <w:sz w:val="32"/>
          <w:szCs w:val="28"/>
          <w:lang w:eastAsia="pl-PL"/>
        </w:rPr>
      </w:pPr>
      <w:r>
        <w:br w:type="page"/>
      </w:r>
    </w:p>
    <w:p w:rsidR="00757A52" w:rsidRDefault="00757A52" w:rsidP="00757A52">
      <w:pPr>
        <w:pStyle w:val="Nagwek1"/>
      </w:pPr>
      <w:bookmarkStart w:id="47" w:name="_Toc302237927"/>
      <w:r>
        <w:lastRenderedPageBreak/>
        <w:t>Podsumowanie</w:t>
      </w:r>
      <w:bookmarkEnd w:id="47"/>
    </w:p>
    <w:p w:rsidR="0074625B" w:rsidRDefault="00757A52" w:rsidP="00757A52">
      <w:pPr>
        <w:pStyle w:val="Nagwek2"/>
      </w:pPr>
      <w:bookmarkStart w:id="48" w:name="_Toc302237928"/>
      <w:r>
        <w:t>Wnioski</w:t>
      </w:r>
      <w:bookmarkEnd w:id="48"/>
    </w:p>
    <w:p w:rsidR="00757A52" w:rsidRDefault="00757A52" w:rsidP="00757A52">
      <w:pPr>
        <w:pStyle w:val="Nagwek2"/>
      </w:pPr>
      <w:bookmarkStart w:id="49" w:name="_Toc302237929"/>
      <w:r>
        <w:t>perspektywy rozwoju</w:t>
      </w:r>
      <w:bookmarkEnd w:id="49"/>
    </w:p>
    <w:p w:rsidR="00757A52" w:rsidRDefault="00757A52">
      <w:pPr>
        <w:jc w:val="left"/>
        <w:rPr>
          <w:rFonts w:ascii="Times New Roman" w:eastAsia="Times New Roman" w:hAnsi="Times New Roman"/>
          <w:sz w:val="24"/>
          <w:szCs w:val="24"/>
          <w:lang w:eastAsia="pl-PL"/>
        </w:rPr>
      </w:pPr>
      <w:r>
        <w:br w:type="page"/>
      </w:r>
    </w:p>
    <w:p w:rsidR="008B419C" w:rsidRDefault="00757A52" w:rsidP="00757A52">
      <w:pPr>
        <w:pStyle w:val="Nagwek1"/>
      </w:pPr>
      <w:bookmarkStart w:id="50" w:name="_Toc302237930"/>
      <w:r>
        <w:lastRenderedPageBreak/>
        <w:t>bibliografia</w:t>
      </w:r>
      <w:bookmarkEnd w:id="50"/>
    </w:p>
    <w:p w:rsidR="006069A2" w:rsidRDefault="008B419C" w:rsidP="006069A2">
      <w:pPr>
        <w:pStyle w:val="Nagwek1"/>
      </w:pPr>
      <w:r>
        <w:br w:type="page"/>
      </w:r>
      <w:bookmarkStart w:id="51" w:name="_Toc302237931"/>
      <w:r w:rsidR="006069A2">
        <w:lastRenderedPageBreak/>
        <w:t>Załączniki</w:t>
      </w:r>
      <w:bookmarkEnd w:id="51"/>
    </w:p>
    <w:p w:rsidR="006069A2" w:rsidRDefault="006069A2">
      <w:pPr>
        <w:jc w:val="left"/>
        <w:rPr>
          <w:rFonts w:ascii="Times New Roman" w:eastAsia="Times New Roman" w:hAnsi="Times New Roman"/>
          <w:sz w:val="24"/>
          <w:szCs w:val="24"/>
          <w:lang w:eastAsia="pl-PL"/>
        </w:rPr>
      </w:pPr>
      <w:r>
        <w:br w:type="page"/>
      </w:r>
    </w:p>
    <w:p w:rsidR="006069A2" w:rsidRDefault="006069A2" w:rsidP="006069A2">
      <w:pPr>
        <w:pStyle w:val="Stopka"/>
        <w:tabs>
          <w:tab w:val="clear" w:pos="4536"/>
          <w:tab w:val="clear" w:pos="9072"/>
        </w:tabs>
        <w:spacing w:before="240" w:line="360" w:lineRule="auto"/>
        <w:jc w:val="center"/>
        <w:rPr>
          <w:rFonts w:ascii="Times New Roman" w:hAnsi="Times New Roman"/>
          <w:b/>
          <w:sz w:val="32"/>
          <w:szCs w:val="32"/>
        </w:rPr>
      </w:pPr>
    </w:p>
    <w:p w:rsidR="006069A2" w:rsidRDefault="006069A2" w:rsidP="006069A2">
      <w:pPr>
        <w:jc w:val="center"/>
        <w:rPr>
          <w:rFonts w:ascii="Times New Roman" w:hAnsi="Times New Roman"/>
          <w:b/>
          <w:sz w:val="32"/>
          <w:szCs w:val="32"/>
        </w:rPr>
      </w:pPr>
    </w:p>
    <w:p w:rsidR="006069A2" w:rsidRPr="007054DA" w:rsidRDefault="006069A2" w:rsidP="006069A2">
      <w:pPr>
        <w:jc w:val="center"/>
        <w:rPr>
          <w:rFonts w:ascii="Times New Roman" w:hAnsi="Times New Roman"/>
          <w:b/>
          <w:sz w:val="32"/>
          <w:szCs w:val="32"/>
        </w:rPr>
      </w:pPr>
      <w:r w:rsidRPr="007054DA">
        <w:rPr>
          <w:rFonts w:ascii="Times New Roman" w:hAnsi="Times New Roman"/>
          <w:b/>
          <w:sz w:val="32"/>
          <w:szCs w:val="32"/>
        </w:rPr>
        <w:t>WYMAGANIA REDAKCYJNE DOTYCZĄCE PRAC DYPLOMOWYCH INŻYNIERSKICH I MAGISTERSKICH</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 Wymagania edytorskie</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1. Praca dyplomowa powinna być wydrukowana na papierze białym formatu A4,  tekst powinien być wydrukowany w kolorze czarnym, zalecany jest druk dwustronny, z wyjątkiem strony tytułowej, streszczeń i życiorysu (-ów).</w:t>
      </w:r>
    </w:p>
    <w:p w:rsidR="006069A2" w:rsidRDefault="006069A2" w:rsidP="006069A2">
      <w:pPr>
        <w:rPr>
          <w:rFonts w:ascii="Times New Roman" w:hAnsi="Times New Roman"/>
          <w:sz w:val="24"/>
          <w:szCs w:val="24"/>
        </w:rPr>
      </w:pPr>
      <w:r>
        <w:rPr>
          <w:rFonts w:ascii="Times New Roman" w:hAnsi="Times New Roman"/>
          <w:sz w:val="24"/>
          <w:szCs w:val="24"/>
        </w:rPr>
        <w:t xml:space="preserve">2. Marginesy wszystkich stron z wyjątkiem strony tytułowej: lewy 3 cm, prawy 2 cm, dolny 2 cm, górny 2 cm, strona tytułowa: margines lewy 3 cm, prawy 1,5 cm, górny 1,5 cm i dolny 1,5 </w:t>
      </w:r>
      <w:proofErr w:type="spellStart"/>
      <w:r>
        <w:rPr>
          <w:rFonts w:ascii="Times New Roman" w:hAnsi="Times New Roman"/>
          <w:sz w:val="24"/>
          <w:szCs w:val="24"/>
        </w:rPr>
        <w:t>cm</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 xml:space="preserve">3. Czcionka tekstu podstawowego Times New Roman, prosta, 12 </w:t>
      </w:r>
      <w:proofErr w:type="spellStart"/>
      <w:r>
        <w:rPr>
          <w:rFonts w:ascii="Times New Roman" w:hAnsi="Times New Roman"/>
          <w:sz w:val="24"/>
          <w:szCs w:val="24"/>
        </w:rPr>
        <w:t>ppt</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4. Interlinia 1,5,</w:t>
      </w:r>
    </w:p>
    <w:p w:rsidR="006069A2" w:rsidRDefault="006069A2" w:rsidP="006069A2">
      <w:pPr>
        <w:rPr>
          <w:rFonts w:ascii="Times New Roman" w:hAnsi="Times New Roman"/>
          <w:sz w:val="24"/>
          <w:szCs w:val="24"/>
        </w:rPr>
      </w:pPr>
      <w:r>
        <w:rPr>
          <w:rFonts w:ascii="Times New Roman" w:hAnsi="Times New Roman"/>
          <w:sz w:val="24"/>
          <w:szCs w:val="24"/>
        </w:rPr>
        <w:t>5. Tekst wyrównany (wyjustowany) do prawej,</w:t>
      </w:r>
    </w:p>
    <w:p w:rsidR="006069A2" w:rsidRDefault="006069A2" w:rsidP="006069A2">
      <w:pPr>
        <w:rPr>
          <w:rFonts w:ascii="Times New Roman" w:hAnsi="Times New Roman"/>
          <w:sz w:val="24"/>
          <w:szCs w:val="24"/>
        </w:rPr>
      </w:pPr>
      <w:r>
        <w:rPr>
          <w:rFonts w:ascii="Times New Roman" w:hAnsi="Times New Roman"/>
          <w:sz w:val="24"/>
          <w:szCs w:val="24"/>
        </w:rPr>
        <w:t xml:space="preserve">6. Wcięcie na początku nowego akapitu: 1 cm, nie należy stosować wcięcia w </w:t>
      </w:r>
      <w:r>
        <w:rPr>
          <w:rFonts w:ascii="Times New Roman" w:hAnsi="Times New Roman"/>
          <w:sz w:val="24"/>
          <w:szCs w:val="24"/>
        </w:rPr>
        <w:tab/>
        <w:t>pierwszym akapicie rozdziału , podrozdziału itd.</w:t>
      </w:r>
    </w:p>
    <w:p w:rsidR="006069A2" w:rsidRDefault="006069A2" w:rsidP="006069A2">
      <w:pPr>
        <w:rPr>
          <w:rFonts w:ascii="Times New Roman" w:hAnsi="Times New Roman"/>
          <w:sz w:val="24"/>
          <w:szCs w:val="24"/>
        </w:rPr>
      </w:pPr>
      <w:r>
        <w:rPr>
          <w:rFonts w:ascii="Times New Roman" w:hAnsi="Times New Roman"/>
          <w:sz w:val="24"/>
          <w:szCs w:val="24"/>
        </w:rPr>
        <w:t xml:space="preserve">7. Pomiędzy sąsiednimi akapitami nie zwiększać odstępu, tj. zachować interlinię 1,5. </w:t>
      </w:r>
    </w:p>
    <w:p w:rsidR="006069A2" w:rsidRDefault="006069A2" w:rsidP="006069A2">
      <w:pPr>
        <w:rPr>
          <w:rFonts w:ascii="Times New Roman" w:hAnsi="Times New Roman"/>
          <w:sz w:val="24"/>
          <w:szCs w:val="24"/>
        </w:rPr>
      </w:pPr>
      <w:r>
        <w:rPr>
          <w:rFonts w:ascii="Times New Roman" w:hAnsi="Times New Roman"/>
          <w:sz w:val="24"/>
          <w:szCs w:val="24"/>
        </w:rPr>
        <w:t>8. Nowy rozdział powinien zaczynać się od nowej strony,</w:t>
      </w:r>
    </w:p>
    <w:p w:rsidR="006069A2" w:rsidRDefault="006069A2" w:rsidP="006069A2">
      <w:pPr>
        <w:rPr>
          <w:rFonts w:ascii="Times New Roman" w:hAnsi="Times New Roman"/>
          <w:sz w:val="24"/>
          <w:szCs w:val="24"/>
        </w:rPr>
      </w:pPr>
      <w:r>
        <w:rPr>
          <w:rFonts w:ascii="Times New Roman" w:hAnsi="Times New Roman"/>
          <w:sz w:val="24"/>
          <w:szCs w:val="24"/>
        </w:rPr>
        <w:t xml:space="preserve">9. Tytuł podrozdziału, punktu, podpunktu </w:t>
      </w:r>
      <w:proofErr w:type="spellStart"/>
      <w:r>
        <w:rPr>
          <w:rFonts w:ascii="Times New Roman" w:hAnsi="Times New Roman"/>
          <w:sz w:val="24"/>
          <w:szCs w:val="24"/>
        </w:rPr>
        <w:t>itd</w:t>
      </w:r>
      <w:proofErr w:type="spellEnd"/>
      <w:r>
        <w:rPr>
          <w:rFonts w:ascii="Times New Roman" w:hAnsi="Times New Roman"/>
          <w:sz w:val="24"/>
          <w:szCs w:val="24"/>
        </w:rPr>
        <w:t>, nie może kończyć strony,</w:t>
      </w:r>
    </w:p>
    <w:p w:rsidR="006069A2" w:rsidRDefault="006069A2" w:rsidP="006069A2">
      <w:pPr>
        <w:rPr>
          <w:rFonts w:ascii="Times New Roman" w:hAnsi="Times New Roman"/>
          <w:sz w:val="24"/>
          <w:szCs w:val="24"/>
        </w:rPr>
      </w:pPr>
      <w:r>
        <w:rPr>
          <w:rFonts w:ascii="Times New Roman" w:hAnsi="Times New Roman"/>
          <w:sz w:val="24"/>
          <w:szCs w:val="24"/>
        </w:rPr>
        <w:t>10. Rozdział, podrozdział itd. nie może zaczynać się od rysunku, tabeli ani wykresu,</w:t>
      </w:r>
    </w:p>
    <w:p w:rsidR="006069A2" w:rsidRDefault="006069A2" w:rsidP="006069A2">
      <w:pPr>
        <w:rPr>
          <w:rFonts w:ascii="Times New Roman" w:hAnsi="Times New Roman"/>
          <w:sz w:val="24"/>
          <w:szCs w:val="24"/>
        </w:rPr>
      </w:pPr>
      <w:r>
        <w:rPr>
          <w:rFonts w:ascii="Times New Roman" w:hAnsi="Times New Roman"/>
          <w:sz w:val="24"/>
          <w:szCs w:val="24"/>
        </w:rPr>
        <w:t>11. Między wierszem poprzedzającym i następującym po tytule rozdziału, podrozdziału itd., a tytułem interlinia powinna wynosić 2,</w:t>
      </w:r>
    </w:p>
    <w:p w:rsidR="006069A2" w:rsidRDefault="006069A2" w:rsidP="006069A2">
      <w:pPr>
        <w:rPr>
          <w:rFonts w:ascii="Times New Roman" w:hAnsi="Times New Roman"/>
          <w:sz w:val="24"/>
          <w:szCs w:val="24"/>
        </w:rPr>
      </w:pPr>
      <w:r>
        <w:rPr>
          <w:rFonts w:ascii="Times New Roman" w:hAnsi="Times New Roman"/>
          <w:sz w:val="24"/>
          <w:szCs w:val="24"/>
        </w:rPr>
        <w:t>12. Tytuły:</w:t>
      </w:r>
    </w:p>
    <w:p w:rsidR="006069A2" w:rsidRDefault="006069A2" w:rsidP="006069A2">
      <w:pPr>
        <w:rPr>
          <w:rFonts w:ascii="Times New Roman" w:hAnsi="Times New Roman"/>
          <w:sz w:val="24"/>
          <w:szCs w:val="24"/>
        </w:rPr>
      </w:pPr>
      <w:r>
        <w:rPr>
          <w:rFonts w:ascii="Times New Roman" w:hAnsi="Times New Roman"/>
          <w:sz w:val="24"/>
          <w:szCs w:val="24"/>
        </w:rPr>
        <w:tab/>
        <w:t xml:space="preserve">-  rozdziałów powinny być pisane czcionką pogrubiona prostą Times New Roman 16 </w:t>
      </w:r>
      <w:r>
        <w:rPr>
          <w:rFonts w:ascii="Times New Roman" w:hAnsi="Times New Roman"/>
          <w:sz w:val="24"/>
          <w:szCs w:val="24"/>
        </w:rPr>
        <w:tab/>
      </w:r>
      <w:proofErr w:type="spellStart"/>
      <w:r>
        <w:rPr>
          <w:rFonts w:ascii="Times New Roman" w:hAnsi="Times New Roman"/>
          <w:sz w:val="24"/>
          <w:szCs w:val="24"/>
        </w:rPr>
        <w:t>ppt</w:t>
      </w:r>
      <w:proofErr w:type="spellEnd"/>
      <w:r>
        <w:rPr>
          <w:rFonts w:ascii="Times New Roman" w:hAnsi="Times New Roman"/>
          <w:sz w:val="24"/>
          <w:szCs w:val="24"/>
        </w:rPr>
        <w:t>, dużymi literami z numeracją arabską rozdziału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b/>
          <w:sz w:val="32"/>
          <w:szCs w:val="32"/>
        </w:rPr>
        <w:tab/>
      </w:r>
      <w:r>
        <w:rPr>
          <w:rFonts w:ascii="Times New Roman" w:hAnsi="Times New Roman"/>
          <w:b/>
          <w:sz w:val="32"/>
          <w:szCs w:val="32"/>
        </w:rPr>
        <w:tab/>
        <w:t>4. ANALIZA SYGNAŁU</w:t>
      </w:r>
      <w:r>
        <w:rPr>
          <w:rFonts w:ascii="Times New Roman" w:hAnsi="Times New Roman"/>
          <w:sz w:val="24"/>
          <w:szCs w:val="24"/>
        </w:rPr>
        <w:t xml:space="preserve"> </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podrozdziałów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dużymi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tytułu punktów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4.1.1. Analiza sygnału</w:t>
      </w:r>
    </w:p>
    <w:p w:rsidR="006069A2" w:rsidRDefault="006069A2" w:rsidP="006069A2">
      <w:pPr>
        <w:rPr>
          <w:rFonts w:ascii="Times New Roman" w:hAnsi="Times New Roman"/>
          <w:b/>
          <w:sz w:val="24"/>
          <w:szCs w:val="24"/>
        </w:rPr>
      </w:pPr>
    </w:p>
    <w:p w:rsidR="006069A2" w:rsidRPr="004A6735" w:rsidRDefault="006069A2" w:rsidP="006069A2">
      <w:pPr>
        <w:rPr>
          <w:rFonts w:ascii="Times New Roman" w:hAnsi="Times New Roman"/>
          <w:sz w:val="24"/>
          <w:szCs w:val="24"/>
        </w:rPr>
      </w:pPr>
      <w:r>
        <w:rPr>
          <w:rFonts w:ascii="Times New Roman" w:hAnsi="Times New Roman"/>
          <w:sz w:val="24"/>
          <w:szCs w:val="24"/>
        </w:rPr>
        <w:tab/>
        <w:t xml:space="preserve">- tytułu podpunktu czcionką normalną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4.1.1.1.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w przypadku stosowania piątego poziomu numeracji należy stosować czcionkę</w:t>
      </w:r>
      <w:r>
        <w:rPr>
          <w:rFonts w:ascii="Times New Roman" w:hAnsi="Times New Roman"/>
          <w:sz w:val="24"/>
          <w:szCs w:val="24"/>
        </w:rPr>
        <w:tab/>
      </w:r>
      <w:r>
        <w:rPr>
          <w:rFonts w:ascii="Times New Roman" w:hAnsi="Times New Roman"/>
          <w:sz w:val="24"/>
          <w:szCs w:val="24"/>
        </w:rPr>
        <w:tab/>
        <w:t xml:space="preserve">kursywę Times New Roman 12 </w:t>
      </w:r>
      <w:proofErr w:type="spellStart"/>
      <w:r>
        <w:rPr>
          <w:rFonts w:ascii="Times New Roman" w:hAnsi="Times New Roman"/>
          <w:sz w:val="24"/>
          <w:szCs w:val="24"/>
        </w:rPr>
        <w:t>ppt</w:t>
      </w:r>
      <w:proofErr w:type="spellEnd"/>
      <w:r>
        <w:rPr>
          <w:rFonts w:ascii="Times New Roman" w:hAnsi="Times New Roman"/>
          <w:sz w:val="24"/>
          <w:szCs w:val="24"/>
        </w:rPr>
        <w:t>, małe  litery z numeracją arabską, np.</w:t>
      </w:r>
    </w:p>
    <w:p w:rsidR="006069A2" w:rsidRDefault="006069A2" w:rsidP="006069A2">
      <w:pPr>
        <w:rPr>
          <w:rFonts w:ascii="Times New Roman" w:hAnsi="Times New Roman"/>
          <w:sz w:val="24"/>
          <w:szCs w:val="24"/>
        </w:rPr>
      </w:pPr>
    </w:p>
    <w:p w:rsidR="006069A2" w:rsidRPr="004A6735" w:rsidRDefault="006069A2" w:rsidP="006069A2">
      <w:pPr>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t xml:space="preserve">4.1.1.1.1. </w:t>
      </w:r>
      <w:r>
        <w:rPr>
          <w:rFonts w:ascii="Times New Roman" w:hAnsi="Times New Roman"/>
          <w:i/>
          <w:sz w:val="24"/>
          <w:szCs w:val="24"/>
        </w:rPr>
        <w:t>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13.  Po tytułach rozdziałów, podrozdziałów, podpunktów, rysunków, tabel i wykresów </w:t>
      </w:r>
      <w:r>
        <w:rPr>
          <w:rFonts w:ascii="Times New Roman" w:hAnsi="Times New Roman"/>
          <w:sz w:val="24"/>
          <w:szCs w:val="24"/>
        </w:rPr>
        <w:tab/>
        <w:t>nie stawia się kropek.</w:t>
      </w:r>
    </w:p>
    <w:p w:rsidR="006069A2" w:rsidRDefault="006069A2" w:rsidP="006069A2">
      <w:pPr>
        <w:rPr>
          <w:rFonts w:ascii="Times New Roman" w:hAnsi="Times New Roman"/>
          <w:sz w:val="24"/>
          <w:szCs w:val="24"/>
        </w:rPr>
      </w:pPr>
      <w:r>
        <w:rPr>
          <w:rFonts w:ascii="Times New Roman" w:hAnsi="Times New Roman"/>
          <w:sz w:val="24"/>
          <w:szCs w:val="24"/>
        </w:rPr>
        <w:t xml:space="preserve">14. Strona tytułowa powinna być zgodna z podanym wzorem. Informacja o opiekunie naukowym jest opcjonalna i występuje tylko wtedy, gdy kierujący pracą nie ma </w:t>
      </w:r>
      <w:r>
        <w:rPr>
          <w:rFonts w:ascii="Times New Roman" w:hAnsi="Times New Roman"/>
          <w:sz w:val="24"/>
          <w:szCs w:val="24"/>
        </w:rPr>
        <w:tab/>
        <w:t>stopnia naukowego doktora.</w:t>
      </w:r>
    </w:p>
    <w:p w:rsidR="006069A2" w:rsidRDefault="006069A2" w:rsidP="006069A2">
      <w:pPr>
        <w:rPr>
          <w:rFonts w:ascii="Times New Roman" w:hAnsi="Times New Roman"/>
          <w:sz w:val="24"/>
          <w:szCs w:val="24"/>
        </w:rPr>
      </w:pPr>
      <w:r>
        <w:rPr>
          <w:rFonts w:ascii="Times New Roman" w:hAnsi="Times New Roman"/>
          <w:sz w:val="24"/>
          <w:szCs w:val="24"/>
        </w:rPr>
        <w:t xml:space="preserve">15. Numeracja stron powinna być ciągła, poczynając od strony tytułowej, ale pierwszą stroną z umieszczonym numerem powinna być druga strona spisu treści. Numery stron </w:t>
      </w:r>
      <w:r>
        <w:rPr>
          <w:rFonts w:ascii="Times New Roman" w:hAnsi="Times New Roman"/>
          <w:sz w:val="24"/>
          <w:szCs w:val="24"/>
        </w:rPr>
        <w:tab/>
        <w:t>powinny znajdować się w prawym dolnym roku. Dopuszcza się używanie nagłówków</w:t>
      </w:r>
      <w:r>
        <w:rPr>
          <w:rFonts w:ascii="Times New Roman" w:hAnsi="Times New Roman"/>
          <w:sz w:val="24"/>
          <w:szCs w:val="24"/>
        </w:rPr>
        <w:tab/>
        <w:t xml:space="preserve">i stopek. Gdy używana jest stopka to numer strony powinien być umieszczony </w:t>
      </w:r>
      <w:r>
        <w:rPr>
          <w:rFonts w:ascii="Times New Roman" w:hAnsi="Times New Roman"/>
          <w:sz w:val="24"/>
          <w:szCs w:val="24"/>
        </w:rPr>
        <w:tab/>
        <w:t xml:space="preserve">wewnątrz niej. Nagłówków nie wstawia się na stronie tytułowej, stronach ze streszczeniami, stronie z życiorysem oraz na pierwszej stronie wstępu, pierwszej </w:t>
      </w:r>
      <w:r>
        <w:rPr>
          <w:rFonts w:ascii="Times New Roman" w:hAnsi="Times New Roman"/>
          <w:sz w:val="24"/>
          <w:szCs w:val="24"/>
        </w:rPr>
        <w:tab/>
        <w:t xml:space="preserve">stronie nowego rozdziału, pierwszej stronie wykazu literatury oraz pierwszych stronach załączników.  </w:t>
      </w:r>
    </w:p>
    <w:p w:rsidR="006069A2" w:rsidRDefault="006069A2" w:rsidP="006069A2">
      <w:pPr>
        <w:rPr>
          <w:rFonts w:ascii="Times New Roman" w:hAnsi="Times New Roman"/>
          <w:sz w:val="24"/>
          <w:szCs w:val="24"/>
        </w:rPr>
      </w:pPr>
      <w:r>
        <w:rPr>
          <w:rFonts w:ascii="Times New Roman" w:hAnsi="Times New Roman"/>
          <w:sz w:val="24"/>
          <w:szCs w:val="24"/>
        </w:rPr>
        <w:t xml:space="preserve">16. Odnośniki powinny być pisane czcionką prostą Times New Roman 10 </w:t>
      </w:r>
      <w:proofErr w:type="spellStart"/>
      <w:r>
        <w:rPr>
          <w:rFonts w:ascii="Times New Roman" w:hAnsi="Times New Roman"/>
          <w:sz w:val="24"/>
          <w:szCs w:val="24"/>
        </w:rPr>
        <w:t>ppt</w:t>
      </w:r>
      <w:proofErr w:type="spellEnd"/>
      <w:r>
        <w:rPr>
          <w:rFonts w:ascii="Times New Roman" w:hAnsi="Times New Roman"/>
          <w:sz w:val="24"/>
          <w:szCs w:val="24"/>
        </w:rPr>
        <w:t>, podobnie podpisy pod rysunkami, tabelami i wykresami, stosować czcionkę normalnej grubości.</w:t>
      </w:r>
    </w:p>
    <w:p w:rsidR="006069A2" w:rsidRDefault="006069A2" w:rsidP="006069A2">
      <w:pPr>
        <w:rPr>
          <w:rFonts w:ascii="Times New Roman" w:hAnsi="Times New Roman"/>
          <w:sz w:val="24"/>
          <w:szCs w:val="24"/>
        </w:rPr>
      </w:pPr>
      <w:r>
        <w:rPr>
          <w:rFonts w:ascii="Times New Roman" w:hAnsi="Times New Roman"/>
          <w:sz w:val="24"/>
          <w:szCs w:val="24"/>
        </w:rPr>
        <w:t>17. Inne kolory druku niż czarny mogą być stosowane tylko tam, gdzie jest to uzasadnione czytelnością tekstu, wykresu bądź rysunku,</w:t>
      </w:r>
    </w:p>
    <w:p w:rsidR="006069A2" w:rsidRDefault="006069A2" w:rsidP="006069A2">
      <w:pPr>
        <w:rPr>
          <w:rFonts w:ascii="Times New Roman" w:hAnsi="Times New Roman"/>
          <w:sz w:val="24"/>
          <w:szCs w:val="24"/>
        </w:rPr>
      </w:pPr>
      <w:r>
        <w:rPr>
          <w:rFonts w:ascii="Times New Roman" w:hAnsi="Times New Roman"/>
          <w:sz w:val="24"/>
          <w:szCs w:val="24"/>
        </w:rPr>
        <w:t xml:space="preserve">18. W podpisach stosować pojedynczą interlinię. Podpis rysunku powinien znajdować </w:t>
      </w:r>
      <w:r>
        <w:rPr>
          <w:rFonts w:ascii="Times New Roman" w:hAnsi="Times New Roman"/>
          <w:sz w:val="24"/>
          <w:szCs w:val="24"/>
        </w:rPr>
        <w:tab/>
        <w:t xml:space="preserve">się pod rysunkiem, centralnie, albo z wyjustowaniem do lewej strony. Tak samo w </w:t>
      </w:r>
      <w:r>
        <w:rPr>
          <w:rFonts w:ascii="Times New Roman" w:hAnsi="Times New Roman"/>
          <w:sz w:val="24"/>
          <w:szCs w:val="24"/>
        </w:rPr>
        <w:tab/>
        <w:t xml:space="preserve">przypadku wykresów. Podpis tabeli może być umieszczany zarówno nad tabelą, jak i poniżej niej, ale jednakowo w całej pracy. Numeracja tabel i rysunków jest rozłączna.  </w:t>
      </w:r>
      <w:r>
        <w:rPr>
          <w:rFonts w:ascii="Times New Roman" w:hAnsi="Times New Roman"/>
          <w:sz w:val="24"/>
          <w:szCs w:val="24"/>
        </w:rPr>
        <w:tab/>
        <w:t xml:space="preserve">Wykresy mogą być uznawane za rysunki, jeżeli jest inaczej to ich numeracja powinna być osobna. Proponuje się stosować numerację dwupoziomową, tzn. od początku w </w:t>
      </w:r>
      <w:r>
        <w:rPr>
          <w:rFonts w:ascii="Times New Roman" w:hAnsi="Times New Roman"/>
          <w:sz w:val="24"/>
          <w:szCs w:val="24"/>
        </w:rPr>
        <w:tab/>
        <w:t>każdym rozdziale (np. Rys. 2.1, Rys. 4.1, Tabela 3.1). Podpis nie może być przeniesiony na następną stronę.</w:t>
      </w:r>
    </w:p>
    <w:p w:rsidR="006069A2" w:rsidRDefault="006069A2" w:rsidP="006069A2">
      <w:pPr>
        <w:rPr>
          <w:rFonts w:ascii="Times New Roman" w:hAnsi="Times New Roman"/>
          <w:sz w:val="24"/>
          <w:szCs w:val="24"/>
        </w:rPr>
      </w:pPr>
      <w:r>
        <w:rPr>
          <w:rFonts w:ascii="Times New Roman" w:hAnsi="Times New Roman"/>
          <w:sz w:val="24"/>
          <w:szCs w:val="24"/>
        </w:rPr>
        <w:t xml:space="preserve">20. Odnośniki do literatury umieszczać w nawiasach kwadratowych, każda pozycja literaturowa umieszczana w wykazie literatury musi być tak opisana, aby dało się ją </w:t>
      </w:r>
      <w:r>
        <w:rPr>
          <w:rFonts w:ascii="Times New Roman" w:hAnsi="Times New Roman"/>
          <w:sz w:val="24"/>
          <w:szCs w:val="24"/>
        </w:rPr>
        <w:tab/>
        <w:t>bez trudności odnaleźć, w szczególności musi być podane nazwisko autora (w przypadku materiałów firmowych nazwa firmy),  tytuł, wydawnictwo, rok wydania, numer czasopisma itd., w przypadku materiałów z Internetu należy podać miesiąc i rok zaglądania na stronę,</w:t>
      </w:r>
    </w:p>
    <w:p w:rsidR="006069A2" w:rsidRDefault="006069A2" w:rsidP="006069A2">
      <w:pPr>
        <w:rPr>
          <w:rFonts w:ascii="Times New Roman" w:hAnsi="Times New Roman"/>
          <w:sz w:val="24"/>
          <w:szCs w:val="24"/>
        </w:rPr>
      </w:pPr>
      <w:r>
        <w:rPr>
          <w:rFonts w:ascii="Times New Roman" w:hAnsi="Times New Roman"/>
          <w:sz w:val="24"/>
          <w:szCs w:val="24"/>
        </w:rPr>
        <w:t xml:space="preserve">21. Wszystkie używane w pracy skróty powinny wraz z ich rozwinięciami znajdować się w wykazie skrótów, skrót użyty w zdaniu musi być poprzedzony przynajmniej jednym słowem z nim związanym (np. </w:t>
      </w:r>
      <w:r>
        <w:rPr>
          <w:rFonts w:ascii="Times New Roman" w:hAnsi="Times New Roman"/>
          <w:i/>
          <w:sz w:val="24"/>
          <w:szCs w:val="24"/>
        </w:rPr>
        <w:t>W</w:t>
      </w:r>
      <w:r w:rsidRPr="006C4FB1">
        <w:rPr>
          <w:rFonts w:ascii="Times New Roman" w:hAnsi="Times New Roman"/>
          <w:i/>
          <w:sz w:val="24"/>
          <w:szCs w:val="24"/>
        </w:rPr>
        <w:t xml:space="preserve"> systemach SDH używa się</w:t>
      </w:r>
      <w:r>
        <w:rPr>
          <w:rFonts w:ascii="Times New Roman" w:hAnsi="Times New Roman"/>
          <w:sz w:val="24"/>
          <w:szCs w:val="24"/>
        </w:rPr>
        <w:t xml:space="preserve"> …, a nie </w:t>
      </w:r>
      <w:r>
        <w:rPr>
          <w:rFonts w:ascii="Times New Roman" w:hAnsi="Times New Roman"/>
          <w:i/>
          <w:sz w:val="24"/>
          <w:szCs w:val="24"/>
        </w:rPr>
        <w:t xml:space="preserve">W SDH używa </w:t>
      </w:r>
      <w:r w:rsidRPr="006C4FB1">
        <w:rPr>
          <w:rFonts w:ascii="Times New Roman" w:hAnsi="Times New Roman"/>
          <w:i/>
          <w:sz w:val="24"/>
          <w:szCs w:val="24"/>
        </w:rPr>
        <w:t xml:space="preserve">się </w:t>
      </w:r>
      <w:r>
        <w:rPr>
          <w:rFonts w:ascii="Times New Roman" w:hAnsi="Times New Roman"/>
          <w:sz w:val="24"/>
          <w:szCs w:val="24"/>
        </w:rPr>
        <w:t>…).</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sidRPr="00243FC0">
        <w:rPr>
          <w:rFonts w:ascii="Times New Roman" w:hAnsi="Times New Roman"/>
          <w:b/>
          <w:sz w:val="24"/>
          <w:szCs w:val="24"/>
        </w:rPr>
        <w:t>II.</w:t>
      </w:r>
      <w:r>
        <w:rPr>
          <w:rFonts w:ascii="Times New Roman" w:hAnsi="Times New Roman"/>
          <w:b/>
          <w:sz w:val="24"/>
          <w:szCs w:val="24"/>
        </w:rPr>
        <w:t xml:space="preserve"> Układ pracy</w:t>
      </w:r>
      <w:r w:rsidRPr="00243FC0">
        <w:rPr>
          <w:rFonts w:ascii="Times New Roman" w:hAnsi="Times New Roman"/>
          <w:b/>
          <w:sz w:val="24"/>
          <w:szCs w:val="24"/>
        </w:rPr>
        <w:t xml:space="preserve"> </w:t>
      </w:r>
    </w:p>
    <w:p w:rsidR="006069A2" w:rsidRDefault="006069A2" w:rsidP="006069A2">
      <w:pPr>
        <w:rPr>
          <w:rFonts w:ascii="Times New Roman" w:hAnsi="Times New Roman"/>
          <w:b/>
          <w:sz w:val="24"/>
          <w:szCs w:val="24"/>
        </w:rPr>
      </w:pPr>
    </w:p>
    <w:p w:rsidR="006069A2" w:rsidRPr="00243FC0" w:rsidRDefault="006069A2" w:rsidP="006069A2">
      <w:pPr>
        <w:rPr>
          <w:rFonts w:ascii="Times New Roman" w:hAnsi="Times New Roman"/>
          <w:sz w:val="24"/>
          <w:szCs w:val="24"/>
        </w:rPr>
      </w:pPr>
      <w:r w:rsidRPr="00243FC0">
        <w:rPr>
          <w:rFonts w:ascii="Times New Roman" w:hAnsi="Times New Roman"/>
          <w:sz w:val="24"/>
          <w:szCs w:val="24"/>
        </w:rPr>
        <w:t>Kolejność stron w pracy dyplomowej powinna być następująca:</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1. Strona tytułowa</w:t>
      </w:r>
    </w:p>
    <w:p w:rsidR="006069A2" w:rsidRDefault="006069A2" w:rsidP="006069A2">
      <w:pPr>
        <w:rPr>
          <w:rFonts w:ascii="Times New Roman" w:hAnsi="Times New Roman"/>
          <w:sz w:val="24"/>
          <w:szCs w:val="24"/>
        </w:rPr>
      </w:pPr>
      <w:r>
        <w:rPr>
          <w:rFonts w:ascii="Times New Roman" w:hAnsi="Times New Roman"/>
          <w:sz w:val="24"/>
          <w:szCs w:val="24"/>
        </w:rPr>
        <w:tab/>
        <w:t>2. Streszczenie po polsku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3. Streszczenie po angielsku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4. Życiorys (-y)</w:t>
      </w:r>
    </w:p>
    <w:p w:rsidR="006069A2" w:rsidRDefault="006069A2" w:rsidP="006069A2">
      <w:pPr>
        <w:rPr>
          <w:rFonts w:ascii="Times New Roman" w:hAnsi="Times New Roman"/>
          <w:sz w:val="24"/>
          <w:szCs w:val="24"/>
        </w:rPr>
      </w:pPr>
      <w:r>
        <w:rPr>
          <w:rFonts w:ascii="Times New Roman" w:hAnsi="Times New Roman"/>
          <w:sz w:val="24"/>
          <w:szCs w:val="24"/>
        </w:rPr>
        <w:tab/>
        <w:t>5. Spis treści</w:t>
      </w:r>
    </w:p>
    <w:p w:rsidR="006069A2" w:rsidRDefault="006069A2" w:rsidP="006069A2">
      <w:pPr>
        <w:rPr>
          <w:rFonts w:ascii="Times New Roman" w:hAnsi="Times New Roman"/>
          <w:sz w:val="24"/>
          <w:szCs w:val="24"/>
        </w:rPr>
      </w:pPr>
      <w:r>
        <w:rPr>
          <w:rFonts w:ascii="Times New Roman" w:hAnsi="Times New Roman"/>
          <w:sz w:val="24"/>
          <w:szCs w:val="24"/>
        </w:rPr>
        <w:tab/>
        <w:t>6. Wykaz używanych skrótów</w:t>
      </w:r>
    </w:p>
    <w:p w:rsidR="006069A2" w:rsidRDefault="006069A2" w:rsidP="006069A2">
      <w:pPr>
        <w:rPr>
          <w:rFonts w:ascii="Times New Roman" w:hAnsi="Times New Roman"/>
          <w:sz w:val="24"/>
          <w:szCs w:val="24"/>
        </w:rPr>
      </w:pPr>
      <w:r>
        <w:rPr>
          <w:rFonts w:ascii="Times New Roman" w:hAnsi="Times New Roman"/>
          <w:sz w:val="24"/>
          <w:szCs w:val="24"/>
        </w:rPr>
        <w:tab/>
        <w:t xml:space="preserve">7. Wstęp </w:t>
      </w:r>
    </w:p>
    <w:p w:rsidR="006069A2" w:rsidRDefault="006069A2" w:rsidP="006069A2">
      <w:pPr>
        <w:rPr>
          <w:rFonts w:ascii="Times New Roman" w:hAnsi="Times New Roman"/>
          <w:sz w:val="24"/>
          <w:szCs w:val="24"/>
        </w:rPr>
      </w:pPr>
      <w:r>
        <w:rPr>
          <w:rFonts w:ascii="Times New Roman" w:hAnsi="Times New Roman"/>
          <w:sz w:val="24"/>
          <w:szCs w:val="24"/>
        </w:rPr>
        <w:tab/>
        <w:t>8. Rozdział 1, 2 itd.</w:t>
      </w:r>
    </w:p>
    <w:p w:rsidR="006069A2" w:rsidRDefault="006069A2" w:rsidP="006069A2">
      <w:pPr>
        <w:rPr>
          <w:rFonts w:ascii="Times New Roman" w:hAnsi="Times New Roman"/>
          <w:sz w:val="24"/>
          <w:szCs w:val="24"/>
        </w:rPr>
      </w:pPr>
      <w:r>
        <w:rPr>
          <w:rFonts w:ascii="Times New Roman" w:hAnsi="Times New Roman"/>
          <w:sz w:val="24"/>
          <w:szCs w:val="24"/>
        </w:rPr>
        <w:tab/>
        <w:t>9. Podsumowanie i wnioski końcowe</w:t>
      </w:r>
    </w:p>
    <w:p w:rsidR="006069A2" w:rsidRDefault="006069A2" w:rsidP="006069A2">
      <w:pPr>
        <w:rPr>
          <w:rFonts w:ascii="Times New Roman" w:hAnsi="Times New Roman"/>
          <w:sz w:val="24"/>
          <w:szCs w:val="24"/>
        </w:rPr>
      </w:pPr>
      <w:r>
        <w:rPr>
          <w:rFonts w:ascii="Times New Roman" w:hAnsi="Times New Roman"/>
          <w:sz w:val="24"/>
          <w:szCs w:val="24"/>
        </w:rPr>
        <w:tab/>
        <w:t>10. Literatura</w:t>
      </w:r>
    </w:p>
    <w:p w:rsidR="006069A2" w:rsidRDefault="006069A2" w:rsidP="006069A2">
      <w:pPr>
        <w:rPr>
          <w:rFonts w:ascii="Times New Roman" w:hAnsi="Times New Roman"/>
          <w:sz w:val="24"/>
          <w:szCs w:val="24"/>
        </w:rPr>
      </w:pPr>
      <w:r>
        <w:rPr>
          <w:rFonts w:ascii="Times New Roman" w:hAnsi="Times New Roman"/>
          <w:sz w:val="24"/>
          <w:szCs w:val="24"/>
        </w:rPr>
        <w:tab/>
        <w:t>11. Załączniki</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III. Liczba egzemplarzy pracy</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Wymagane jest złożenie jednego egzemplarza pracy dyplomowej w Sekretariacie Dydaktycznym IT. Jeżeli wymaga tego kierownik pracy (opiekun) to u niego składa się dodatkowy egzemplarz pracy. </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IV. Obowiązkowe załączniki do pracy dyplomowej</w:t>
      </w:r>
    </w:p>
    <w:p w:rsidR="006069A2" w:rsidRDefault="006069A2" w:rsidP="006069A2">
      <w:pPr>
        <w:rPr>
          <w:rFonts w:ascii="Times New Roman" w:hAnsi="Times New Roman"/>
          <w:sz w:val="24"/>
          <w:szCs w:val="24"/>
        </w:rPr>
      </w:pPr>
    </w:p>
    <w:p w:rsidR="006069A2" w:rsidRPr="006D1A95" w:rsidRDefault="006069A2" w:rsidP="006069A2">
      <w:pPr>
        <w:rPr>
          <w:rFonts w:ascii="Times New Roman" w:hAnsi="Times New Roman"/>
          <w:sz w:val="24"/>
          <w:szCs w:val="24"/>
        </w:rPr>
      </w:pPr>
      <w:r>
        <w:rPr>
          <w:rFonts w:ascii="Times New Roman" w:hAnsi="Times New Roman"/>
          <w:sz w:val="24"/>
          <w:szCs w:val="24"/>
        </w:rPr>
        <w:t xml:space="preserve">Pyta CD </w:t>
      </w:r>
    </w:p>
    <w:p w:rsidR="006069A2" w:rsidRPr="006069A2" w:rsidRDefault="006069A2" w:rsidP="006069A2">
      <w:pPr>
        <w:pStyle w:val="NormalnyIn"/>
      </w:pPr>
    </w:p>
    <w:p w:rsidR="006069A2" w:rsidRDefault="006069A2">
      <w:pPr>
        <w:jc w:val="left"/>
        <w:rPr>
          <w:rFonts w:ascii="Times New Roman" w:eastAsia="Times New Roman" w:hAnsi="Times New Roman"/>
          <w:sz w:val="24"/>
          <w:szCs w:val="24"/>
          <w:lang w:eastAsia="pl-PL"/>
        </w:rPr>
      </w:pPr>
    </w:p>
    <w:p w:rsidR="00D71A32" w:rsidRDefault="00D71A32" w:rsidP="00D71A32">
      <w:pPr>
        <w:pStyle w:val="Nagwek2"/>
        <w:numPr>
          <w:ilvl w:val="0"/>
          <w:numId w:val="0"/>
        </w:numPr>
      </w:pPr>
      <w:bookmarkStart w:id="52" w:name="_Toc302237932"/>
      <w:r>
        <w:t>SPIS TREŚCI :</w:t>
      </w:r>
      <w:bookmarkEnd w:id="52"/>
    </w:p>
    <w:p w:rsidR="00D71A32" w:rsidRDefault="00D71A32" w:rsidP="00D71A32">
      <w:pPr>
        <w:pStyle w:val="Akapitzlist"/>
        <w:numPr>
          <w:ilvl w:val="0"/>
          <w:numId w:val="26"/>
        </w:numPr>
      </w:pPr>
      <w:r>
        <w:t>Wstęp</w:t>
      </w:r>
    </w:p>
    <w:p w:rsidR="00D71A32" w:rsidRDefault="00D71A32" w:rsidP="00D71A32">
      <w:pPr>
        <w:pStyle w:val="Akapitzlist"/>
        <w:numPr>
          <w:ilvl w:val="0"/>
          <w:numId w:val="26"/>
        </w:numPr>
      </w:pPr>
      <w:r>
        <w:t>Cel i zakres pracy</w:t>
      </w:r>
    </w:p>
    <w:p w:rsidR="00D71A32" w:rsidRDefault="00D71A32" w:rsidP="00D71A32">
      <w:pPr>
        <w:pStyle w:val="Akapitzlist"/>
        <w:numPr>
          <w:ilvl w:val="0"/>
          <w:numId w:val="26"/>
        </w:numPr>
      </w:pPr>
      <w:r>
        <w:t>wstęp teoretyczny</w:t>
      </w:r>
    </w:p>
    <w:p w:rsidR="00D71A32" w:rsidRDefault="00D71A32" w:rsidP="00D71A32">
      <w:pPr>
        <w:pStyle w:val="Akapitzlist"/>
        <w:numPr>
          <w:ilvl w:val="1"/>
          <w:numId w:val="26"/>
        </w:numPr>
      </w:pPr>
      <w:r>
        <w:t>opis technologii</w:t>
      </w:r>
    </w:p>
    <w:p w:rsidR="00D71A32" w:rsidRPr="001C38B6" w:rsidRDefault="00D71A32" w:rsidP="00D71A32">
      <w:pPr>
        <w:pStyle w:val="Akapitzlist"/>
        <w:numPr>
          <w:ilvl w:val="2"/>
          <w:numId w:val="26"/>
        </w:numPr>
        <w:rPr>
          <w:strike/>
        </w:rPr>
      </w:pPr>
      <w:r w:rsidRPr="001C38B6">
        <w:rPr>
          <w:strike/>
        </w:rPr>
        <w:t>android</w:t>
      </w:r>
    </w:p>
    <w:p w:rsidR="00D71A32" w:rsidRPr="001C38B6" w:rsidRDefault="00D71A32" w:rsidP="00D71A32">
      <w:pPr>
        <w:pStyle w:val="Akapitzlist"/>
        <w:numPr>
          <w:ilvl w:val="2"/>
          <w:numId w:val="26"/>
        </w:numPr>
        <w:rPr>
          <w:strike/>
        </w:rPr>
      </w:pPr>
      <w:proofErr w:type="spellStart"/>
      <w:r w:rsidRPr="001C38B6">
        <w:rPr>
          <w:strike/>
        </w:rPr>
        <w:t>nexus</w:t>
      </w:r>
      <w:proofErr w:type="spellEnd"/>
    </w:p>
    <w:p w:rsidR="00D71A32" w:rsidRPr="009C3FF7" w:rsidRDefault="00D71A32" w:rsidP="00D71A32">
      <w:pPr>
        <w:pStyle w:val="Akapitzlist"/>
        <w:numPr>
          <w:ilvl w:val="2"/>
          <w:numId w:val="26"/>
        </w:numPr>
        <w:rPr>
          <w:strike/>
        </w:rPr>
      </w:pPr>
      <w:proofErr w:type="spellStart"/>
      <w:r w:rsidRPr="009C3FF7">
        <w:rPr>
          <w:strike/>
        </w:rPr>
        <w:t>oracle</w:t>
      </w:r>
      <w:proofErr w:type="spellEnd"/>
    </w:p>
    <w:p w:rsidR="00D71A32" w:rsidRDefault="00D71A32" w:rsidP="00D71A32">
      <w:pPr>
        <w:pStyle w:val="Akapitzlist"/>
        <w:numPr>
          <w:ilvl w:val="2"/>
          <w:numId w:val="26"/>
        </w:numPr>
      </w:pPr>
      <w:proofErr w:type="spellStart"/>
      <w:r>
        <w:t>nfc</w:t>
      </w:r>
      <w:proofErr w:type="spellEnd"/>
    </w:p>
    <w:p w:rsidR="00D71A32" w:rsidRPr="00CC766F" w:rsidRDefault="00D71A32" w:rsidP="00D71A32">
      <w:pPr>
        <w:pStyle w:val="Akapitzlist"/>
        <w:numPr>
          <w:ilvl w:val="2"/>
          <w:numId w:val="26"/>
        </w:numPr>
        <w:rPr>
          <w:strike/>
        </w:rPr>
      </w:pPr>
      <w:proofErr w:type="spellStart"/>
      <w:r w:rsidRPr="00CC766F">
        <w:rPr>
          <w:strike/>
        </w:rPr>
        <w:t>Mifate</w:t>
      </w:r>
      <w:proofErr w:type="spellEnd"/>
      <w:r w:rsidRPr="00CC766F">
        <w:rPr>
          <w:strike/>
        </w:rPr>
        <w:t xml:space="preserve"> </w:t>
      </w:r>
      <w:proofErr w:type="spellStart"/>
      <w:r w:rsidRPr="00CC766F">
        <w:rPr>
          <w:strike/>
        </w:rPr>
        <w:t>Ultralight</w:t>
      </w:r>
      <w:proofErr w:type="spellEnd"/>
    </w:p>
    <w:p w:rsidR="00D71A32" w:rsidRPr="009C3FF7" w:rsidRDefault="00D71A32" w:rsidP="00D71A32">
      <w:pPr>
        <w:pStyle w:val="Akapitzlist"/>
        <w:numPr>
          <w:ilvl w:val="2"/>
          <w:numId w:val="26"/>
        </w:numPr>
        <w:rPr>
          <w:strike/>
        </w:rPr>
      </w:pPr>
      <w:r w:rsidRPr="009C3FF7">
        <w:rPr>
          <w:strike/>
        </w:rPr>
        <w:t>J2EE</w:t>
      </w:r>
    </w:p>
    <w:p w:rsidR="00D71A32" w:rsidRPr="009C3FF7" w:rsidRDefault="00D71A32" w:rsidP="00D71A32">
      <w:pPr>
        <w:pStyle w:val="Akapitzlist"/>
        <w:numPr>
          <w:ilvl w:val="2"/>
          <w:numId w:val="26"/>
        </w:numPr>
        <w:rPr>
          <w:strike/>
        </w:rPr>
      </w:pPr>
      <w:r w:rsidRPr="009C3FF7">
        <w:rPr>
          <w:strike/>
        </w:rPr>
        <w:t>Spring</w:t>
      </w:r>
    </w:p>
    <w:p w:rsidR="00D71A32" w:rsidRPr="009C3FF7" w:rsidRDefault="00D71A32" w:rsidP="00D71A32">
      <w:pPr>
        <w:pStyle w:val="Akapitzlist"/>
        <w:numPr>
          <w:ilvl w:val="2"/>
          <w:numId w:val="26"/>
        </w:numPr>
        <w:rPr>
          <w:strike/>
        </w:rPr>
      </w:pPr>
      <w:proofErr w:type="spellStart"/>
      <w:r w:rsidRPr="009C3FF7">
        <w:rPr>
          <w:strike/>
        </w:rPr>
        <w:t>Hibernate</w:t>
      </w:r>
      <w:proofErr w:type="spellEnd"/>
    </w:p>
    <w:p w:rsidR="00D71A32" w:rsidRPr="004843B4" w:rsidRDefault="00D71A32" w:rsidP="00D71A32">
      <w:pPr>
        <w:pStyle w:val="Akapitzlist"/>
        <w:numPr>
          <w:ilvl w:val="2"/>
          <w:numId w:val="26"/>
        </w:numPr>
        <w:rPr>
          <w:strike/>
        </w:rPr>
      </w:pPr>
      <w:r w:rsidRPr="004843B4">
        <w:rPr>
          <w:strike/>
        </w:rPr>
        <w:t>Jersey</w:t>
      </w:r>
    </w:p>
    <w:p w:rsidR="00D71A32" w:rsidRDefault="00D71A32" w:rsidP="00D71A32">
      <w:pPr>
        <w:pStyle w:val="Akapitzlist"/>
        <w:numPr>
          <w:ilvl w:val="2"/>
          <w:numId w:val="26"/>
        </w:numPr>
        <w:rPr>
          <w:strike/>
        </w:rPr>
      </w:pPr>
      <w:proofErr w:type="spellStart"/>
      <w:r w:rsidRPr="004843B4">
        <w:rPr>
          <w:strike/>
        </w:rPr>
        <w:t>Restful</w:t>
      </w:r>
      <w:proofErr w:type="spellEnd"/>
      <w:r w:rsidRPr="004843B4">
        <w:rPr>
          <w:strike/>
        </w:rPr>
        <w:t xml:space="preserve"> </w:t>
      </w:r>
      <w:proofErr w:type="spellStart"/>
      <w:r w:rsidRPr="004843B4">
        <w:rPr>
          <w:strike/>
        </w:rPr>
        <w:t>application</w:t>
      </w:r>
      <w:proofErr w:type="spellEnd"/>
      <w:r w:rsidRPr="004843B4">
        <w:rPr>
          <w:strike/>
        </w:rPr>
        <w:t xml:space="preserve"> – </w:t>
      </w:r>
      <w:proofErr w:type="spellStart"/>
      <w:r w:rsidRPr="004843B4">
        <w:rPr>
          <w:strike/>
        </w:rPr>
        <w:t>json</w:t>
      </w:r>
      <w:proofErr w:type="spellEnd"/>
    </w:p>
    <w:p w:rsidR="00D71A32" w:rsidRPr="002A727E" w:rsidRDefault="00D71A32" w:rsidP="00D71A32">
      <w:pPr>
        <w:pStyle w:val="Akapitzlist"/>
        <w:numPr>
          <w:ilvl w:val="2"/>
          <w:numId w:val="26"/>
        </w:numPr>
      </w:pPr>
      <w:proofErr w:type="spellStart"/>
      <w:r w:rsidRPr="002A727E">
        <w:t>eclipse</w:t>
      </w:r>
      <w:proofErr w:type="spellEnd"/>
    </w:p>
    <w:p w:rsidR="00D71A32" w:rsidRDefault="00D71A32" w:rsidP="00D71A32">
      <w:pPr>
        <w:pStyle w:val="Akapitzlist"/>
        <w:numPr>
          <w:ilvl w:val="1"/>
          <w:numId w:val="26"/>
        </w:numPr>
      </w:pPr>
      <w:r>
        <w:t>przyczyny doboru ?</w:t>
      </w:r>
    </w:p>
    <w:p w:rsidR="00D71A32" w:rsidRPr="00E26979" w:rsidRDefault="00D71A32" w:rsidP="00D71A32">
      <w:pPr>
        <w:pStyle w:val="Akapitzlist"/>
        <w:numPr>
          <w:ilvl w:val="0"/>
          <w:numId w:val="26"/>
        </w:numPr>
        <w:rPr>
          <w:strike/>
        </w:rPr>
      </w:pPr>
      <w:r w:rsidRPr="00E26979">
        <w:rPr>
          <w:strike/>
        </w:rPr>
        <w:t xml:space="preserve">koncepcja pracy </w:t>
      </w:r>
    </w:p>
    <w:p w:rsidR="00D71A32" w:rsidRDefault="00D71A32" w:rsidP="00D71A32">
      <w:pPr>
        <w:pStyle w:val="Akapitzlist"/>
        <w:numPr>
          <w:ilvl w:val="0"/>
          <w:numId w:val="26"/>
        </w:numPr>
      </w:pPr>
      <w:r>
        <w:t>opis systemu</w:t>
      </w:r>
    </w:p>
    <w:p w:rsidR="00D71A32" w:rsidRPr="001C38B6" w:rsidRDefault="00D71A32" w:rsidP="00D71A32">
      <w:pPr>
        <w:pStyle w:val="Akapitzlist"/>
        <w:numPr>
          <w:ilvl w:val="1"/>
          <w:numId w:val="26"/>
        </w:numPr>
        <w:rPr>
          <w:strike/>
        </w:rPr>
      </w:pPr>
      <w:r w:rsidRPr="001C38B6">
        <w:rPr>
          <w:strike/>
        </w:rPr>
        <w:t xml:space="preserve">scenariusz użycia </w:t>
      </w:r>
    </w:p>
    <w:p w:rsidR="00D71A32" w:rsidRDefault="00D71A32" w:rsidP="00D71A32">
      <w:pPr>
        <w:pStyle w:val="Akapitzlist"/>
        <w:numPr>
          <w:ilvl w:val="1"/>
          <w:numId w:val="26"/>
        </w:numPr>
      </w:pPr>
      <w:r>
        <w:t>opis telefonu</w:t>
      </w:r>
    </w:p>
    <w:p w:rsidR="00D71A32" w:rsidRPr="00CC766F" w:rsidRDefault="00D71A32" w:rsidP="00D71A32">
      <w:pPr>
        <w:pStyle w:val="Akapitzlist"/>
        <w:numPr>
          <w:ilvl w:val="2"/>
          <w:numId w:val="26"/>
        </w:numPr>
        <w:rPr>
          <w:strike/>
        </w:rPr>
      </w:pPr>
      <w:r w:rsidRPr="00CC766F">
        <w:rPr>
          <w:strike/>
        </w:rPr>
        <w:t>aplikacja rejestrująca</w:t>
      </w:r>
    </w:p>
    <w:p w:rsidR="00D71A32" w:rsidRDefault="00D71A32" w:rsidP="00D71A32">
      <w:pPr>
        <w:pStyle w:val="Akapitzlist"/>
        <w:numPr>
          <w:ilvl w:val="2"/>
          <w:numId w:val="26"/>
        </w:numPr>
      </w:pPr>
      <w:r>
        <w:t>aplikacja administratora</w:t>
      </w:r>
    </w:p>
    <w:p w:rsidR="00D71A32" w:rsidRPr="005C1791" w:rsidRDefault="00D71A32" w:rsidP="00D71A32">
      <w:pPr>
        <w:pStyle w:val="Akapitzlist"/>
        <w:numPr>
          <w:ilvl w:val="1"/>
          <w:numId w:val="26"/>
        </w:numPr>
        <w:rPr>
          <w:strike/>
        </w:rPr>
      </w:pPr>
      <w:r w:rsidRPr="005C1791">
        <w:rPr>
          <w:strike/>
        </w:rPr>
        <w:t>opis Web-service – usługa internetowa</w:t>
      </w:r>
    </w:p>
    <w:p w:rsidR="00D71A32" w:rsidRPr="005C1791" w:rsidRDefault="00D71A32" w:rsidP="00D71A32">
      <w:pPr>
        <w:pStyle w:val="Akapitzlist"/>
        <w:numPr>
          <w:ilvl w:val="2"/>
          <w:numId w:val="26"/>
        </w:numPr>
        <w:rPr>
          <w:strike/>
        </w:rPr>
      </w:pPr>
      <w:r w:rsidRPr="005C1791">
        <w:rPr>
          <w:strike/>
        </w:rPr>
        <w:t>4 pod serwisy</w:t>
      </w:r>
    </w:p>
    <w:p w:rsidR="00D71A32" w:rsidRPr="002A727E" w:rsidRDefault="00D71A32" w:rsidP="00D71A32">
      <w:pPr>
        <w:pStyle w:val="Akapitzlist"/>
        <w:numPr>
          <w:ilvl w:val="1"/>
          <w:numId w:val="26"/>
        </w:numPr>
        <w:rPr>
          <w:strike/>
        </w:rPr>
      </w:pPr>
      <w:r w:rsidRPr="002A727E">
        <w:rPr>
          <w:strike/>
        </w:rPr>
        <w:t>opis bazy danych</w:t>
      </w:r>
    </w:p>
    <w:p w:rsidR="00D71A32" w:rsidRDefault="00D71A32" w:rsidP="00D71A32">
      <w:pPr>
        <w:pStyle w:val="Akapitzlist"/>
        <w:numPr>
          <w:ilvl w:val="1"/>
          <w:numId w:val="26"/>
        </w:numPr>
      </w:pPr>
      <w:r>
        <w:t>opis panelu administracyjnego</w:t>
      </w:r>
    </w:p>
    <w:p w:rsidR="00D71A32" w:rsidRDefault="00D71A32" w:rsidP="00D71A32">
      <w:pPr>
        <w:pStyle w:val="Akapitzlist"/>
        <w:numPr>
          <w:ilvl w:val="0"/>
          <w:numId w:val="26"/>
        </w:numPr>
      </w:pPr>
      <w:r>
        <w:t>korzyści płynące z rozwiązania</w:t>
      </w:r>
    </w:p>
    <w:p w:rsidR="00D71A32" w:rsidRDefault="00D71A32" w:rsidP="00D71A32">
      <w:pPr>
        <w:pStyle w:val="Akapitzlist"/>
        <w:numPr>
          <w:ilvl w:val="0"/>
          <w:numId w:val="26"/>
        </w:numPr>
      </w:pPr>
      <w:r>
        <w:t>podsumowanie</w:t>
      </w:r>
    </w:p>
    <w:p w:rsidR="00D71A32" w:rsidRDefault="00D71A32" w:rsidP="00D71A32">
      <w:pPr>
        <w:pStyle w:val="Akapitzlist"/>
        <w:numPr>
          <w:ilvl w:val="0"/>
          <w:numId w:val="26"/>
        </w:numPr>
      </w:pPr>
      <w:r>
        <w:t>wnioski</w:t>
      </w:r>
    </w:p>
    <w:p w:rsidR="008B419C" w:rsidRDefault="00D71A32" w:rsidP="00D71A32">
      <w:pPr>
        <w:pStyle w:val="NormalnyIn"/>
        <w:rPr>
          <w:rFonts w:eastAsiaTheme="majorEastAsia" w:cstheme="majorBidi"/>
          <w:sz w:val="32"/>
          <w:szCs w:val="28"/>
        </w:rPr>
      </w:pPr>
      <w:r>
        <w:t>bibliografia</w:t>
      </w:r>
    </w:p>
    <w:p w:rsidR="00757A52" w:rsidRPr="00757A52" w:rsidRDefault="00757A52" w:rsidP="008B419C">
      <w:pPr>
        <w:pStyle w:val="Nagwek1"/>
        <w:numPr>
          <w:ilvl w:val="0"/>
          <w:numId w:val="0"/>
        </w:numPr>
      </w:pPr>
    </w:p>
    <w:sectPr w:rsidR="00757A52" w:rsidRPr="00757A52" w:rsidSect="00881112">
      <w:footerReference w:type="default" r:id="rId13"/>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8E2" w:rsidRDefault="00BB38E2" w:rsidP="006D1A95">
      <w:r>
        <w:separator/>
      </w:r>
    </w:p>
  </w:endnote>
  <w:endnote w:type="continuationSeparator" w:id="0">
    <w:p w:rsidR="00BB38E2" w:rsidRDefault="00BB38E2" w:rsidP="006D1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4D982FB75A964F93BB696EF85BAE52AB"/>
      </w:placeholder>
      <w:temporary/>
      <w:showingPlcHdr/>
    </w:sdtPr>
    <w:sdtContent>
      <w:p w:rsidR="00B5389E" w:rsidRDefault="00B5389E">
        <w:pPr>
          <w:pStyle w:val="Stopka"/>
        </w:pPr>
        <w:r>
          <w:t>[Wpisz tekst]</w:t>
        </w:r>
      </w:p>
    </w:sdtContent>
  </w:sdt>
  <w:p w:rsidR="00B5389E" w:rsidRDefault="00B5389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8E2" w:rsidRDefault="00BB38E2" w:rsidP="006D1A95">
      <w:r>
        <w:separator/>
      </w:r>
    </w:p>
  </w:footnote>
  <w:footnote w:type="continuationSeparator" w:id="0">
    <w:p w:rsidR="00BB38E2" w:rsidRDefault="00BB38E2"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B5"/>
    <w:multiLevelType w:val="hybridMultilevel"/>
    <w:tmpl w:val="E612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75BE"/>
    <w:multiLevelType w:val="hybridMultilevel"/>
    <w:tmpl w:val="738EA754"/>
    <w:lvl w:ilvl="0" w:tplc="72B2B636">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148F71C9"/>
    <w:multiLevelType w:val="hybridMultilevel"/>
    <w:tmpl w:val="E3E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CD59BE"/>
    <w:multiLevelType w:val="hybridMultilevel"/>
    <w:tmpl w:val="0F64CA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CF642BB"/>
    <w:multiLevelType w:val="multilevel"/>
    <w:tmpl w:val="71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D26CF"/>
    <w:multiLevelType w:val="hybridMultilevel"/>
    <w:tmpl w:val="1374C2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8BB3F63"/>
    <w:multiLevelType w:val="hybridMultilevel"/>
    <w:tmpl w:val="16F41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9622C4B"/>
    <w:multiLevelType w:val="hybridMultilevel"/>
    <w:tmpl w:val="7458C26A"/>
    <w:lvl w:ilvl="0" w:tplc="04090001">
      <w:start w:val="1"/>
      <w:numFmt w:val="bullet"/>
      <w:lvlText w:val=""/>
      <w:lvlJc w:val="left"/>
      <w:pPr>
        <w:ind w:left="1287" w:hanging="360"/>
      </w:pPr>
      <w:rPr>
        <w:rFonts w:ascii="Symbol" w:hAnsi="Symbol" w:hint="default"/>
      </w:rPr>
    </w:lvl>
    <w:lvl w:ilvl="1" w:tplc="0EF2D7F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C8B4EB9"/>
    <w:multiLevelType w:val="hybridMultilevel"/>
    <w:tmpl w:val="A3FEE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68A6A00"/>
    <w:multiLevelType w:val="hybridMultilevel"/>
    <w:tmpl w:val="811E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4875014B"/>
    <w:multiLevelType w:val="hybridMultilevel"/>
    <w:tmpl w:val="37007AE6"/>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nsid w:val="4FBB03E6"/>
    <w:multiLevelType w:val="multilevel"/>
    <w:tmpl w:val="60C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D6CED"/>
    <w:multiLevelType w:val="hybridMultilevel"/>
    <w:tmpl w:val="10ACDC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A0376DA"/>
    <w:multiLevelType w:val="hybridMultilevel"/>
    <w:tmpl w:val="991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41E2D"/>
    <w:multiLevelType w:val="hybridMultilevel"/>
    <w:tmpl w:val="CD64F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1C3DC2"/>
    <w:multiLevelType w:val="hybridMultilevel"/>
    <w:tmpl w:val="7CF6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1866"/>
    <w:multiLevelType w:val="hybridMultilevel"/>
    <w:tmpl w:val="79261B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nsid w:val="62D9714A"/>
    <w:multiLevelType w:val="multilevel"/>
    <w:tmpl w:val="F2AC7AAC"/>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9DA3052"/>
    <w:multiLevelType w:val="hybridMultilevel"/>
    <w:tmpl w:val="CCE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45B07"/>
    <w:multiLevelType w:val="hybridMultilevel"/>
    <w:tmpl w:val="D00A858C"/>
    <w:lvl w:ilvl="0" w:tplc="457C352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3C52D28"/>
    <w:multiLevelType w:val="hybridMultilevel"/>
    <w:tmpl w:val="296A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7024E3F"/>
    <w:multiLevelType w:val="hybridMultilevel"/>
    <w:tmpl w:val="E5E2C2AA"/>
    <w:lvl w:ilvl="0" w:tplc="90B4F49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795E4C2A"/>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0"/>
  </w:num>
  <w:num w:numId="4">
    <w:abstractNumId w:val="12"/>
  </w:num>
  <w:num w:numId="5">
    <w:abstractNumId w:val="5"/>
  </w:num>
  <w:num w:numId="6">
    <w:abstractNumId w:val="6"/>
  </w:num>
  <w:num w:numId="7">
    <w:abstractNumId w:val="22"/>
  </w:num>
  <w:num w:numId="8">
    <w:abstractNumId w:val="23"/>
  </w:num>
  <w:num w:numId="9">
    <w:abstractNumId w:val="10"/>
  </w:num>
  <w:num w:numId="10">
    <w:abstractNumId w:val="8"/>
  </w:num>
  <w:num w:numId="11">
    <w:abstractNumId w:val="16"/>
  </w:num>
  <w:num w:numId="12">
    <w:abstractNumId w:val="3"/>
  </w:num>
  <w:num w:numId="13">
    <w:abstractNumId w:val="7"/>
  </w:num>
  <w:num w:numId="14">
    <w:abstractNumId w:val="15"/>
  </w:num>
  <w:num w:numId="15">
    <w:abstractNumId w:val="0"/>
  </w:num>
  <w:num w:numId="16">
    <w:abstractNumId w:val="4"/>
  </w:num>
  <w:num w:numId="17">
    <w:abstractNumId w:val="9"/>
  </w:num>
  <w:num w:numId="18">
    <w:abstractNumId w:val="17"/>
  </w:num>
  <w:num w:numId="19">
    <w:abstractNumId w:val="13"/>
  </w:num>
  <w:num w:numId="20">
    <w:abstractNumId w:val="18"/>
  </w:num>
  <w:num w:numId="21">
    <w:abstractNumId w:val="11"/>
  </w:num>
  <w:num w:numId="22">
    <w:abstractNumId w:val="19"/>
  </w:num>
  <w:num w:numId="23">
    <w:abstractNumId w:val="2"/>
  </w:num>
  <w:num w:numId="24">
    <w:abstractNumId w:val="21"/>
  </w:num>
  <w:num w:numId="25">
    <w:abstractNumId w:val="2"/>
    <w:lvlOverride w:ilvl="0">
      <w:startOverride w:val="1"/>
    </w:lvlOverride>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6D1A95"/>
    <w:rsid w:val="000075BB"/>
    <w:rsid w:val="00013A24"/>
    <w:rsid w:val="000171CD"/>
    <w:rsid w:val="00020764"/>
    <w:rsid w:val="000217D0"/>
    <w:rsid w:val="00022D04"/>
    <w:rsid w:val="0004443A"/>
    <w:rsid w:val="0005352D"/>
    <w:rsid w:val="00064EA2"/>
    <w:rsid w:val="00070B31"/>
    <w:rsid w:val="00070B67"/>
    <w:rsid w:val="00073C2B"/>
    <w:rsid w:val="00093091"/>
    <w:rsid w:val="000A254E"/>
    <w:rsid w:val="000A3F56"/>
    <w:rsid w:val="000C4D01"/>
    <w:rsid w:val="000E2DD1"/>
    <w:rsid w:val="000F366F"/>
    <w:rsid w:val="00100330"/>
    <w:rsid w:val="00115E84"/>
    <w:rsid w:val="001162F5"/>
    <w:rsid w:val="00125841"/>
    <w:rsid w:val="00130DC3"/>
    <w:rsid w:val="00130E4A"/>
    <w:rsid w:val="001311EF"/>
    <w:rsid w:val="00134211"/>
    <w:rsid w:val="00135903"/>
    <w:rsid w:val="00144923"/>
    <w:rsid w:val="00155EC5"/>
    <w:rsid w:val="0016300C"/>
    <w:rsid w:val="001908A5"/>
    <w:rsid w:val="0019095B"/>
    <w:rsid w:val="001939D9"/>
    <w:rsid w:val="001955C6"/>
    <w:rsid w:val="001A1BC2"/>
    <w:rsid w:val="001A64DE"/>
    <w:rsid w:val="001A7705"/>
    <w:rsid w:val="001B3156"/>
    <w:rsid w:val="001C38B6"/>
    <w:rsid w:val="001D29BC"/>
    <w:rsid w:val="001D673A"/>
    <w:rsid w:val="001E4D1A"/>
    <w:rsid w:val="001F2E1E"/>
    <w:rsid w:val="001F393E"/>
    <w:rsid w:val="00211B4B"/>
    <w:rsid w:val="00211BAA"/>
    <w:rsid w:val="00217A3E"/>
    <w:rsid w:val="002324C2"/>
    <w:rsid w:val="00243FC0"/>
    <w:rsid w:val="00245935"/>
    <w:rsid w:val="00255736"/>
    <w:rsid w:val="00262F3E"/>
    <w:rsid w:val="002631BC"/>
    <w:rsid w:val="00263D19"/>
    <w:rsid w:val="00265BF9"/>
    <w:rsid w:val="00284411"/>
    <w:rsid w:val="00291AD5"/>
    <w:rsid w:val="00295395"/>
    <w:rsid w:val="00296627"/>
    <w:rsid w:val="002A727E"/>
    <w:rsid w:val="002B0E83"/>
    <w:rsid w:val="002B45BF"/>
    <w:rsid w:val="002C326A"/>
    <w:rsid w:val="002C6967"/>
    <w:rsid w:val="002D0E7F"/>
    <w:rsid w:val="002D705B"/>
    <w:rsid w:val="002E5CA5"/>
    <w:rsid w:val="002E7555"/>
    <w:rsid w:val="002F2C4A"/>
    <w:rsid w:val="002F4CBD"/>
    <w:rsid w:val="0031211F"/>
    <w:rsid w:val="00331D02"/>
    <w:rsid w:val="00347211"/>
    <w:rsid w:val="00370D31"/>
    <w:rsid w:val="00377BF0"/>
    <w:rsid w:val="003872DB"/>
    <w:rsid w:val="003C02C6"/>
    <w:rsid w:val="003C34C6"/>
    <w:rsid w:val="003C6861"/>
    <w:rsid w:val="003D1A88"/>
    <w:rsid w:val="003D6CDA"/>
    <w:rsid w:val="003E1D17"/>
    <w:rsid w:val="003E319E"/>
    <w:rsid w:val="003E35B5"/>
    <w:rsid w:val="003E65F1"/>
    <w:rsid w:val="003E6747"/>
    <w:rsid w:val="003F1482"/>
    <w:rsid w:val="00405483"/>
    <w:rsid w:val="00405739"/>
    <w:rsid w:val="00410C7B"/>
    <w:rsid w:val="004272B7"/>
    <w:rsid w:val="00464812"/>
    <w:rsid w:val="0046588E"/>
    <w:rsid w:val="00465A01"/>
    <w:rsid w:val="004727A7"/>
    <w:rsid w:val="004843B4"/>
    <w:rsid w:val="004948E5"/>
    <w:rsid w:val="004A6735"/>
    <w:rsid w:val="004B0751"/>
    <w:rsid w:val="004B2C3C"/>
    <w:rsid w:val="004C045B"/>
    <w:rsid w:val="004C1BDE"/>
    <w:rsid w:val="004C1F59"/>
    <w:rsid w:val="004C2629"/>
    <w:rsid w:val="004C3A46"/>
    <w:rsid w:val="004E49A1"/>
    <w:rsid w:val="004F6591"/>
    <w:rsid w:val="005372D0"/>
    <w:rsid w:val="00554649"/>
    <w:rsid w:val="00571FC1"/>
    <w:rsid w:val="00592123"/>
    <w:rsid w:val="005B3914"/>
    <w:rsid w:val="005B6F32"/>
    <w:rsid w:val="005C1791"/>
    <w:rsid w:val="005C7068"/>
    <w:rsid w:val="005D0075"/>
    <w:rsid w:val="005E4B31"/>
    <w:rsid w:val="005F34C4"/>
    <w:rsid w:val="006069A2"/>
    <w:rsid w:val="006240C1"/>
    <w:rsid w:val="00631DBB"/>
    <w:rsid w:val="00632744"/>
    <w:rsid w:val="006337D3"/>
    <w:rsid w:val="00657702"/>
    <w:rsid w:val="006C2DB7"/>
    <w:rsid w:val="006C4E34"/>
    <w:rsid w:val="006C4FB1"/>
    <w:rsid w:val="006C7C39"/>
    <w:rsid w:val="006D1A95"/>
    <w:rsid w:val="006D6396"/>
    <w:rsid w:val="006F2B7D"/>
    <w:rsid w:val="006F3469"/>
    <w:rsid w:val="007054DA"/>
    <w:rsid w:val="007061D0"/>
    <w:rsid w:val="007342B5"/>
    <w:rsid w:val="00740437"/>
    <w:rsid w:val="0074625B"/>
    <w:rsid w:val="00752657"/>
    <w:rsid w:val="00757A52"/>
    <w:rsid w:val="00764D0D"/>
    <w:rsid w:val="00781A21"/>
    <w:rsid w:val="00782F4B"/>
    <w:rsid w:val="00796836"/>
    <w:rsid w:val="007B71E3"/>
    <w:rsid w:val="007C414F"/>
    <w:rsid w:val="007D3CAE"/>
    <w:rsid w:val="008006B8"/>
    <w:rsid w:val="00820001"/>
    <w:rsid w:val="0082106B"/>
    <w:rsid w:val="00825099"/>
    <w:rsid w:val="00835055"/>
    <w:rsid w:val="0084468B"/>
    <w:rsid w:val="00847CA5"/>
    <w:rsid w:val="00850F84"/>
    <w:rsid w:val="008631F0"/>
    <w:rsid w:val="0086426F"/>
    <w:rsid w:val="00881112"/>
    <w:rsid w:val="00883374"/>
    <w:rsid w:val="008A1FE5"/>
    <w:rsid w:val="008A3B8F"/>
    <w:rsid w:val="008B419C"/>
    <w:rsid w:val="008D295D"/>
    <w:rsid w:val="008D633B"/>
    <w:rsid w:val="008E69FB"/>
    <w:rsid w:val="008F409C"/>
    <w:rsid w:val="009001C6"/>
    <w:rsid w:val="009072FA"/>
    <w:rsid w:val="00914243"/>
    <w:rsid w:val="00921871"/>
    <w:rsid w:val="0092207C"/>
    <w:rsid w:val="0093465E"/>
    <w:rsid w:val="0094194B"/>
    <w:rsid w:val="009445B1"/>
    <w:rsid w:val="00944C3A"/>
    <w:rsid w:val="009832E7"/>
    <w:rsid w:val="00986D49"/>
    <w:rsid w:val="009A7986"/>
    <w:rsid w:val="009B32F0"/>
    <w:rsid w:val="009C3FF7"/>
    <w:rsid w:val="009D55B8"/>
    <w:rsid w:val="009F7362"/>
    <w:rsid w:val="00A360D7"/>
    <w:rsid w:val="00A41140"/>
    <w:rsid w:val="00A521FE"/>
    <w:rsid w:val="00A60B22"/>
    <w:rsid w:val="00A6347F"/>
    <w:rsid w:val="00A63751"/>
    <w:rsid w:val="00AA73CE"/>
    <w:rsid w:val="00AB7F78"/>
    <w:rsid w:val="00AC343C"/>
    <w:rsid w:val="00AC4B25"/>
    <w:rsid w:val="00AD6FC8"/>
    <w:rsid w:val="00B147A9"/>
    <w:rsid w:val="00B213BF"/>
    <w:rsid w:val="00B23F22"/>
    <w:rsid w:val="00B5389E"/>
    <w:rsid w:val="00B60D1E"/>
    <w:rsid w:val="00BA5189"/>
    <w:rsid w:val="00BB38E2"/>
    <w:rsid w:val="00BB6D26"/>
    <w:rsid w:val="00BC4467"/>
    <w:rsid w:val="00BC733C"/>
    <w:rsid w:val="00BD03C6"/>
    <w:rsid w:val="00BD6A18"/>
    <w:rsid w:val="00BE4FBF"/>
    <w:rsid w:val="00BF1ED6"/>
    <w:rsid w:val="00BF684D"/>
    <w:rsid w:val="00C0393F"/>
    <w:rsid w:val="00C07C8B"/>
    <w:rsid w:val="00C138F3"/>
    <w:rsid w:val="00C255FC"/>
    <w:rsid w:val="00C30DEC"/>
    <w:rsid w:val="00C44001"/>
    <w:rsid w:val="00C55CF6"/>
    <w:rsid w:val="00C64733"/>
    <w:rsid w:val="00C6524B"/>
    <w:rsid w:val="00C6647B"/>
    <w:rsid w:val="00C7310D"/>
    <w:rsid w:val="00C74E69"/>
    <w:rsid w:val="00CB27C6"/>
    <w:rsid w:val="00CC766F"/>
    <w:rsid w:val="00CE1070"/>
    <w:rsid w:val="00CE7233"/>
    <w:rsid w:val="00D01D16"/>
    <w:rsid w:val="00D04494"/>
    <w:rsid w:val="00D07A1D"/>
    <w:rsid w:val="00D13B5C"/>
    <w:rsid w:val="00D43C8C"/>
    <w:rsid w:val="00D57AA2"/>
    <w:rsid w:val="00D60710"/>
    <w:rsid w:val="00D65AAF"/>
    <w:rsid w:val="00D67AFE"/>
    <w:rsid w:val="00D71A32"/>
    <w:rsid w:val="00D77AE2"/>
    <w:rsid w:val="00D80963"/>
    <w:rsid w:val="00D86DF6"/>
    <w:rsid w:val="00DD2D3A"/>
    <w:rsid w:val="00DE3FCC"/>
    <w:rsid w:val="00E12080"/>
    <w:rsid w:val="00E236A4"/>
    <w:rsid w:val="00E26979"/>
    <w:rsid w:val="00E26E27"/>
    <w:rsid w:val="00E31594"/>
    <w:rsid w:val="00E35B76"/>
    <w:rsid w:val="00E36F65"/>
    <w:rsid w:val="00E42A7D"/>
    <w:rsid w:val="00E565DE"/>
    <w:rsid w:val="00E5793F"/>
    <w:rsid w:val="00E57D6D"/>
    <w:rsid w:val="00E603D8"/>
    <w:rsid w:val="00E612A9"/>
    <w:rsid w:val="00E6580E"/>
    <w:rsid w:val="00E82368"/>
    <w:rsid w:val="00E83F6A"/>
    <w:rsid w:val="00E92652"/>
    <w:rsid w:val="00EB7DE7"/>
    <w:rsid w:val="00EC0737"/>
    <w:rsid w:val="00ED04F4"/>
    <w:rsid w:val="00ED6AC8"/>
    <w:rsid w:val="00F0383D"/>
    <w:rsid w:val="00F04B69"/>
    <w:rsid w:val="00F07080"/>
    <w:rsid w:val="00F171A9"/>
    <w:rsid w:val="00F24AF1"/>
    <w:rsid w:val="00F33835"/>
    <w:rsid w:val="00F341AA"/>
    <w:rsid w:val="00F37C67"/>
    <w:rsid w:val="00F50FA7"/>
    <w:rsid w:val="00F55E9D"/>
    <w:rsid w:val="00F621DB"/>
    <w:rsid w:val="00F64789"/>
    <w:rsid w:val="00F85AD0"/>
    <w:rsid w:val="00F90FFA"/>
    <w:rsid w:val="00F91BB2"/>
    <w:rsid w:val="00F9275F"/>
    <w:rsid w:val="00F9638C"/>
    <w:rsid w:val="00FC00C3"/>
    <w:rsid w:val="00FC0A8C"/>
    <w:rsid w:val="00FC5679"/>
    <w:rsid w:val="00FD294D"/>
    <w:rsid w:val="00FE2166"/>
    <w:rsid w:val="00FE449E"/>
    <w:rsid w:val="00FF3FB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In"/>
    <w:next w:val="NormalnyIn"/>
    <w:link w:val="Nagwek1Znak"/>
    <w:uiPriority w:val="9"/>
    <w:qFormat/>
    <w:rsid w:val="003D1A88"/>
    <w:pPr>
      <w:keepNext/>
      <w:keepLines/>
      <w:numPr>
        <w:numId w:val="22"/>
      </w:numPr>
      <w:spacing w:before="360" w:line="480" w:lineRule="auto"/>
    </w:pPr>
    <w:rPr>
      <w:rFonts w:eastAsiaTheme="majorEastAsia" w:cstheme="majorBidi"/>
      <w:b/>
      <w:bCs/>
      <w:caps/>
      <w:sz w:val="32"/>
      <w:szCs w:val="28"/>
    </w:rPr>
  </w:style>
  <w:style w:type="paragraph" w:styleId="Nagwek2">
    <w:name w:val="heading 2"/>
    <w:basedOn w:val="NormalnyIn"/>
    <w:next w:val="NormalnyIn"/>
    <w:link w:val="Nagwek2Znak"/>
    <w:uiPriority w:val="9"/>
    <w:unhideWhenUsed/>
    <w:qFormat/>
    <w:rsid w:val="00944C3A"/>
    <w:pPr>
      <w:keepNext/>
      <w:keepLines/>
      <w:numPr>
        <w:ilvl w:val="1"/>
        <w:numId w:val="22"/>
      </w:numPr>
      <w:spacing w:before="200" w:after="0" w:line="480" w:lineRule="auto"/>
      <w:outlineLvl w:val="1"/>
    </w:pPr>
    <w:rPr>
      <w:rFonts w:eastAsiaTheme="majorEastAsia" w:cstheme="majorBidi"/>
      <w:b/>
      <w:bCs/>
      <w:caps/>
      <w:szCs w:val="26"/>
    </w:rPr>
  </w:style>
  <w:style w:type="paragraph" w:styleId="Nagwek3">
    <w:name w:val="heading 3"/>
    <w:basedOn w:val="NormalnyIn"/>
    <w:next w:val="NormalnyIn"/>
    <w:link w:val="Nagwek3Znak"/>
    <w:uiPriority w:val="9"/>
    <w:unhideWhenUsed/>
    <w:qFormat/>
    <w:rsid w:val="00D04494"/>
    <w:pPr>
      <w:keepNext/>
      <w:keepLines/>
      <w:numPr>
        <w:ilvl w:val="2"/>
        <w:numId w:val="22"/>
      </w:numPr>
      <w:spacing w:before="240" w:after="0" w:line="480" w:lineRule="auto"/>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iPriority w:val="99"/>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3D1A88"/>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944C3A"/>
    <w:rPr>
      <w:rFonts w:ascii="Times New Roman" w:eastAsiaTheme="majorEastAsia" w:hAnsi="Times New Roman" w:cstheme="majorBidi"/>
      <w:b/>
      <w:bCs/>
      <w:caps/>
      <w:sz w:val="24"/>
      <w:szCs w:val="26"/>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 w:type="character" w:customStyle="1" w:styleId="Nagwek3Znak">
    <w:name w:val="Nagłówek 3 Znak"/>
    <w:basedOn w:val="Domylnaczcionkaakapitu"/>
    <w:link w:val="Nagwek3"/>
    <w:uiPriority w:val="9"/>
    <w:rsid w:val="00D04494"/>
    <w:rPr>
      <w:rFonts w:ascii="Times New Roman" w:eastAsiaTheme="majorEastAsia" w:hAnsi="Times New Roman" w:cstheme="majorBidi"/>
      <w:b/>
      <w:bCs/>
      <w:sz w:val="24"/>
      <w:szCs w:val="24"/>
    </w:rPr>
  </w:style>
  <w:style w:type="character" w:customStyle="1" w:styleId="apple-converted-space">
    <w:name w:val="apple-converted-space"/>
    <w:basedOn w:val="Domylnaczcionkaakapitu"/>
    <w:rsid w:val="004C1F59"/>
  </w:style>
  <w:style w:type="character" w:styleId="Hipercze">
    <w:name w:val="Hyperlink"/>
    <w:basedOn w:val="Domylnaczcionkaakapitu"/>
    <w:uiPriority w:val="99"/>
    <w:unhideWhenUsed/>
    <w:rsid w:val="004C1F59"/>
    <w:rPr>
      <w:color w:val="0000FF"/>
      <w:u w:val="single"/>
    </w:rPr>
  </w:style>
  <w:style w:type="paragraph" w:styleId="NormalnyWeb">
    <w:name w:val="Normal (Web)"/>
    <w:basedOn w:val="Normalny"/>
    <w:uiPriority w:val="99"/>
    <w:unhideWhenUsed/>
    <w:rsid w:val="002B45BF"/>
    <w:pPr>
      <w:spacing w:before="100" w:beforeAutospacing="1" w:after="100" w:afterAutospacing="1"/>
      <w:jc w:val="left"/>
    </w:pPr>
    <w:rPr>
      <w:rFonts w:ascii="Times New Roman" w:eastAsia="Times New Roman" w:hAnsi="Times New Roman"/>
      <w:sz w:val="24"/>
      <w:szCs w:val="24"/>
      <w:lang w:val="en-US"/>
    </w:rPr>
  </w:style>
  <w:style w:type="character" w:customStyle="1" w:styleId="nobr">
    <w:name w:val="nobr"/>
    <w:basedOn w:val="Domylnaczcionkaakapitu"/>
    <w:rsid w:val="002B45BF"/>
  </w:style>
  <w:style w:type="character" w:styleId="HTML-kod">
    <w:name w:val="HTML Code"/>
    <w:basedOn w:val="Domylnaczcionkaakapitu"/>
    <w:uiPriority w:val="99"/>
    <w:semiHidden/>
    <w:unhideWhenUsed/>
    <w:rsid w:val="00D07A1D"/>
    <w:rPr>
      <w:rFonts w:ascii="Courier New" w:eastAsia="Times New Roman" w:hAnsi="Courier New" w:cs="Courier New"/>
      <w:sz w:val="20"/>
      <w:szCs w:val="20"/>
    </w:rPr>
  </w:style>
  <w:style w:type="table" w:styleId="Tabela-Siatka">
    <w:name w:val="Table Grid"/>
    <w:basedOn w:val="Standardowy"/>
    <w:uiPriority w:val="59"/>
    <w:rsid w:val="009A7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9A79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9A79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9A79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ezodstpw">
    <w:name w:val="No Spacing"/>
    <w:uiPriority w:val="1"/>
    <w:qFormat/>
    <w:rsid w:val="000F366F"/>
    <w:pPr>
      <w:jc w:val="both"/>
    </w:pPr>
    <w:rPr>
      <w:sz w:val="22"/>
      <w:szCs w:val="22"/>
      <w:lang w:eastAsia="en-US"/>
    </w:rPr>
  </w:style>
  <w:style w:type="paragraph" w:styleId="Nagwekspisutreci">
    <w:name w:val="TOC Heading"/>
    <w:basedOn w:val="Nagwek1"/>
    <w:next w:val="Normalny"/>
    <w:uiPriority w:val="39"/>
    <w:semiHidden/>
    <w:unhideWhenUsed/>
    <w:qFormat/>
    <w:rsid w:val="00BA5189"/>
    <w:pPr>
      <w:numPr>
        <w:numId w:val="0"/>
      </w:numPr>
      <w:spacing w:before="480" w:after="0" w:line="276" w:lineRule="auto"/>
      <w:jc w:val="left"/>
      <w:outlineLvl w:val="9"/>
    </w:pPr>
    <w:rPr>
      <w:rFonts w:asciiTheme="majorHAnsi" w:hAnsiTheme="majorHAnsi"/>
      <w:caps w:val="0"/>
      <w:color w:val="365F91" w:themeColor="accent1" w:themeShade="BF"/>
      <w:sz w:val="28"/>
      <w:lang w:eastAsia="en-US"/>
    </w:rPr>
  </w:style>
  <w:style w:type="paragraph" w:styleId="Spistreci2">
    <w:name w:val="toc 2"/>
    <w:basedOn w:val="Normalny"/>
    <w:next w:val="Normalny"/>
    <w:autoRedefine/>
    <w:uiPriority w:val="39"/>
    <w:unhideWhenUsed/>
    <w:qFormat/>
    <w:rsid w:val="00BA5189"/>
    <w:pPr>
      <w:spacing w:after="100" w:line="276" w:lineRule="auto"/>
      <w:ind w:left="220"/>
      <w:jc w:val="left"/>
    </w:pPr>
    <w:rPr>
      <w:rFonts w:asciiTheme="minorHAnsi" w:eastAsiaTheme="minorEastAsia" w:hAnsiTheme="minorHAnsi" w:cstheme="minorBidi"/>
    </w:rPr>
  </w:style>
  <w:style w:type="paragraph" w:styleId="Spistreci1">
    <w:name w:val="toc 1"/>
    <w:basedOn w:val="Normalny"/>
    <w:next w:val="Normalny"/>
    <w:autoRedefine/>
    <w:uiPriority w:val="39"/>
    <w:unhideWhenUsed/>
    <w:qFormat/>
    <w:rsid w:val="00BA5189"/>
    <w:pPr>
      <w:spacing w:after="100" w:line="276" w:lineRule="auto"/>
      <w:jc w:val="left"/>
    </w:pPr>
    <w:rPr>
      <w:rFonts w:asciiTheme="minorHAnsi" w:eastAsiaTheme="minorEastAsia" w:hAnsiTheme="minorHAnsi" w:cstheme="minorBidi"/>
    </w:rPr>
  </w:style>
  <w:style w:type="paragraph" w:styleId="Spistreci3">
    <w:name w:val="toc 3"/>
    <w:basedOn w:val="Normalny"/>
    <w:next w:val="Normalny"/>
    <w:autoRedefine/>
    <w:uiPriority w:val="39"/>
    <w:unhideWhenUsed/>
    <w:qFormat/>
    <w:rsid w:val="00BA5189"/>
    <w:pPr>
      <w:spacing w:after="100" w:line="276" w:lineRule="auto"/>
      <w:ind w:left="440"/>
      <w:jc w:val="left"/>
    </w:pPr>
    <w:rPr>
      <w:rFonts w:asciiTheme="minorHAnsi" w:eastAsiaTheme="minorEastAsia" w:hAnsiTheme="minorHAnsi" w:cstheme="minorBidi"/>
    </w:rPr>
  </w:style>
  <w:style w:type="paragraph" w:styleId="Spistreci4">
    <w:name w:val="toc 4"/>
    <w:basedOn w:val="Normalny"/>
    <w:next w:val="Normalny"/>
    <w:autoRedefine/>
    <w:uiPriority w:val="39"/>
    <w:unhideWhenUsed/>
    <w:rsid w:val="00BA5189"/>
    <w:pPr>
      <w:spacing w:after="100" w:line="276" w:lineRule="auto"/>
      <w:ind w:left="660"/>
      <w:jc w:val="left"/>
    </w:pPr>
    <w:rPr>
      <w:rFonts w:asciiTheme="minorHAnsi" w:eastAsiaTheme="minorEastAsia" w:hAnsiTheme="minorHAnsi" w:cstheme="minorBidi"/>
      <w:lang w:eastAsia="pl-PL"/>
    </w:rPr>
  </w:style>
  <w:style w:type="paragraph" w:styleId="Spistreci5">
    <w:name w:val="toc 5"/>
    <w:basedOn w:val="Normalny"/>
    <w:next w:val="Normalny"/>
    <w:autoRedefine/>
    <w:uiPriority w:val="39"/>
    <w:unhideWhenUsed/>
    <w:rsid w:val="00BA5189"/>
    <w:pPr>
      <w:spacing w:after="100" w:line="276" w:lineRule="auto"/>
      <w:ind w:left="880"/>
      <w:jc w:val="left"/>
    </w:pPr>
    <w:rPr>
      <w:rFonts w:asciiTheme="minorHAnsi" w:eastAsiaTheme="minorEastAsia" w:hAnsiTheme="minorHAnsi" w:cstheme="minorBidi"/>
      <w:lang w:eastAsia="pl-PL"/>
    </w:rPr>
  </w:style>
  <w:style w:type="paragraph" w:styleId="Spistreci6">
    <w:name w:val="toc 6"/>
    <w:basedOn w:val="Normalny"/>
    <w:next w:val="Normalny"/>
    <w:autoRedefine/>
    <w:uiPriority w:val="39"/>
    <w:unhideWhenUsed/>
    <w:rsid w:val="00BA5189"/>
    <w:pPr>
      <w:spacing w:after="100" w:line="276" w:lineRule="auto"/>
      <w:ind w:left="1100"/>
      <w:jc w:val="left"/>
    </w:pPr>
    <w:rPr>
      <w:rFonts w:asciiTheme="minorHAnsi" w:eastAsiaTheme="minorEastAsia" w:hAnsiTheme="minorHAnsi" w:cstheme="minorBidi"/>
      <w:lang w:eastAsia="pl-PL"/>
    </w:rPr>
  </w:style>
  <w:style w:type="paragraph" w:styleId="Spistreci7">
    <w:name w:val="toc 7"/>
    <w:basedOn w:val="Normalny"/>
    <w:next w:val="Normalny"/>
    <w:autoRedefine/>
    <w:uiPriority w:val="39"/>
    <w:unhideWhenUsed/>
    <w:rsid w:val="00BA5189"/>
    <w:pPr>
      <w:spacing w:after="100" w:line="276" w:lineRule="auto"/>
      <w:ind w:left="1320"/>
      <w:jc w:val="left"/>
    </w:pPr>
    <w:rPr>
      <w:rFonts w:asciiTheme="minorHAnsi" w:eastAsiaTheme="minorEastAsia" w:hAnsiTheme="minorHAnsi" w:cstheme="minorBidi"/>
      <w:lang w:eastAsia="pl-PL"/>
    </w:rPr>
  </w:style>
  <w:style w:type="paragraph" w:styleId="Spistreci8">
    <w:name w:val="toc 8"/>
    <w:basedOn w:val="Normalny"/>
    <w:next w:val="Normalny"/>
    <w:autoRedefine/>
    <w:uiPriority w:val="39"/>
    <w:unhideWhenUsed/>
    <w:rsid w:val="00BA5189"/>
    <w:pPr>
      <w:spacing w:after="100" w:line="276" w:lineRule="auto"/>
      <w:ind w:left="1540"/>
      <w:jc w:val="left"/>
    </w:pPr>
    <w:rPr>
      <w:rFonts w:asciiTheme="minorHAnsi" w:eastAsiaTheme="minorEastAsia" w:hAnsiTheme="minorHAnsi" w:cstheme="minorBidi"/>
      <w:lang w:eastAsia="pl-PL"/>
    </w:rPr>
  </w:style>
  <w:style w:type="paragraph" w:styleId="Spistreci9">
    <w:name w:val="toc 9"/>
    <w:basedOn w:val="Normalny"/>
    <w:next w:val="Normalny"/>
    <w:autoRedefine/>
    <w:uiPriority w:val="39"/>
    <w:unhideWhenUsed/>
    <w:rsid w:val="00BA5189"/>
    <w:pPr>
      <w:spacing w:after="100" w:line="276" w:lineRule="auto"/>
      <w:ind w:left="1760"/>
      <w:jc w:val="left"/>
    </w:pPr>
    <w:rPr>
      <w:rFonts w:asciiTheme="minorHAnsi" w:eastAsiaTheme="minorEastAsia" w:hAnsiTheme="minorHAnsi" w:cstheme="minorBidi"/>
      <w:lang w:eastAsia="pl-PL"/>
    </w:rPr>
  </w:style>
  <w:style w:type="character" w:styleId="Pogrubienie">
    <w:name w:val="Strong"/>
    <w:basedOn w:val="Domylnaczcionkaakapitu"/>
    <w:uiPriority w:val="22"/>
    <w:qFormat/>
    <w:rsid w:val="00BA5189"/>
    <w:rPr>
      <w:b/>
      <w:bCs/>
    </w:rPr>
  </w:style>
</w:styles>
</file>

<file path=word/webSettings.xml><?xml version="1.0" encoding="utf-8"?>
<w:webSettings xmlns:r="http://schemas.openxmlformats.org/officeDocument/2006/relationships" xmlns:w="http://schemas.openxmlformats.org/wordprocessingml/2006/main">
  <w:divs>
    <w:div w:id="216817010">
      <w:bodyDiv w:val="1"/>
      <w:marLeft w:val="0"/>
      <w:marRight w:val="0"/>
      <w:marTop w:val="0"/>
      <w:marBottom w:val="0"/>
      <w:divBdr>
        <w:top w:val="none" w:sz="0" w:space="0" w:color="auto"/>
        <w:left w:val="none" w:sz="0" w:space="0" w:color="auto"/>
        <w:bottom w:val="none" w:sz="0" w:space="0" w:color="auto"/>
        <w:right w:val="none" w:sz="0" w:space="0" w:color="auto"/>
      </w:divBdr>
    </w:div>
    <w:div w:id="992441431">
      <w:bodyDiv w:val="1"/>
      <w:marLeft w:val="0"/>
      <w:marRight w:val="0"/>
      <w:marTop w:val="0"/>
      <w:marBottom w:val="0"/>
      <w:divBdr>
        <w:top w:val="none" w:sz="0" w:space="0" w:color="auto"/>
        <w:left w:val="none" w:sz="0" w:space="0" w:color="auto"/>
        <w:bottom w:val="none" w:sz="0" w:space="0" w:color="auto"/>
        <w:right w:val="none" w:sz="0" w:space="0" w:color="auto"/>
      </w:divBdr>
    </w:div>
    <w:div w:id="1130518390">
      <w:bodyDiv w:val="1"/>
      <w:marLeft w:val="0"/>
      <w:marRight w:val="0"/>
      <w:marTop w:val="0"/>
      <w:marBottom w:val="0"/>
      <w:divBdr>
        <w:top w:val="none" w:sz="0" w:space="0" w:color="auto"/>
        <w:left w:val="none" w:sz="0" w:space="0" w:color="auto"/>
        <w:bottom w:val="none" w:sz="0" w:space="0" w:color="auto"/>
        <w:right w:val="none" w:sz="0" w:space="0" w:color="auto"/>
      </w:divBdr>
    </w:div>
    <w:div w:id="1333990820">
      <w:bodyDiv w:val="1"/>
      <w:marLeft w:val="0"/>
      <w:marRight w:val="0"/>
      <w:marTop w:val="0"/>
      <w:marBottom w:val="0"/>
      <w:divBdr>
        <w:top w:val="none" w:sz="0" w:space="0" w:color="auto"/>
        <w:left w:val="none" w:sz="0" w:space="0" w:color="auto"/>
        <w:bottom w:val="none" w:sz="0" w:space="0" w:color="auto"/>
        <w:right w:val="none" w:sz="0" w:space="0" w:color="auto"/>
      </w:divBdr>
    </w:div>
    <w:div w:id="1466242352">
      <w:bodyDiv w:val="1"/>
      <w:marLeft w:val="0"/>
      <w:marRight w:val="0"/>
      <w:marTop w:val="0"/>
      <w:marBottom w:val="0"/>
      <w:divBdr>
        <w:top w:val="none" w:sz="0" w:space="0" w:color="auto"/>
        <w:left w:val="none" w:sz="0" w:space="0" w:color="auto"/>
        <w:bottom w:val="none" w:sz="0" w:space="0" w:color="auto"/>
        <w:right w:val="none" w:sz="0" w:space="0" w:color="auto"/>
      </w:divBdr>
    </w:div>
    <w:div w:id="1717241495">
      <w:bodyDiv w:val="1"/>
      <w:marLeft w:val="0"/>
      <w:marRight w:val="0"/>
      <w:marTop w:val="0"/>
      <w:marBottom w:val="0"/>
      <w:divBdr>
        <w:top w:val="none" w:sz="0" w:space="0" w:color="auto"/>
        <w:left w:val="none" w:sz="0" w:space="0" w:color="auto"/>
        <w:bottom w:val="none" w:sz="0" w:space="0" w:color="auto"/>
        <w:right w:val="none" w:sz="0" w:space="0" w:color="auto"/>
      </w:divBdr>
    </w:div>
    <w:div w:id="1767922698">
      <w:bodyDiv w:val="1"/>
      <w:marLeft w:val="0"/>
      <w:marRight w:val="0"/>
      <w:marTop w:val="0"/>
      <w:marBottom w:val="0"/>
      <w:divBdr>
        <w:top w:val="none" w:sz="0" w:space="0" w:color="auto"/>
        <w:left w:val="none" w:sz="0" w:space="0" w:color="auto"/>
        <w:bottom w:val="none" w:sz="0" w:space="0" w:color="auto"/>
        <w:right w:val="none" w:sz="0" w:space="0" w:color="auto"/>
      </w:divBdr>
    </w:div>
    <w:div w:id="20019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982FB75A964F93BB696EF85BAE52AB"/>
        <w:category>
          <w:name w:val="Ogólne"/>
          <w:gallery w:val="placeholder"/>
        </w:category>
        <w:types>
          <w:type w:val="bbPlcHdr"/>
        </w:types>
        <w:behaviors>
          <w:behavior w:val="content"/>
        </w:behaviors>
        <w:guid w:val="{17706BA2-A2A6-4C2E-9EC1-B6260C548ED3}"/>
      </w:docPartPr>
      <w:docPartBody>
        <w:p w:rsidR="009857C2" w:rsidRDefault="00F91881" w:rsidP="00F91881">
          <w:pPr>
            <w:pStyle w:val="4D982FB75A964F93BB696EF85BAE52AB"/>
          </w:pPr>
          <w:r>
            <w:t>[Wpisz tekst]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91881"/>
    <w:rsid w:val="0014543F"/>
    <w:rsid w:val="00775373"/>
    <w:rsid w:val="008E1C37"/>
    <w:rsid w:val="009857C2"/>
    <w:rsid w:val="00F918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57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D982FB75A964F93BB696EF85BAE52AB">
    <w:name w:val="4D982FB75A964F93BB696EF85BAE52AB"/>
    <w:rsid w:val="00F91881"/>
  </w:style>
  <w:style w:type="paragraph" w:customStyle="1" w:styleId="93541CE45586435D9031698C973D3F21">
    <w:name w:val="93541CE45586435D9031698C973D3F21"/>
    <w:rsid w:val="008E1C37"/>
  </w:style>
  <w:style w:type="paragraph" w:customStyle="1" w:styleId="14F37D4D25DF48CB8434C07F963B3168">
    <w:name w:val="14F37D4D25DF48CB8434C07F963B3168"/>
    <w:rsid w:val="008E1C37"/>
  </w:style>
  <w:style w:type="paragraph" w:customStyle="1" w:styleId="1416798558A44667869BB9C85022FE75">
    <w:name w:val="1416798558A44667869BB9C85022FE75"/>
    <w:rsid w:val="008E1C37"/>
  </w:style>
  <w:style w:type="paragraph" w:customStyle="1" w:styleId="6A396568ED354662B8B90CCB76BB1FF3">
    <w:name w:val="6A396568ED354662B8B90CCB76BB1FF3"/>
    <w:rsid w:val="008E1C37"/>
  </w:style>
  <w:style w:type="paragraph" w:customStyle="1" w:styleId="228F61776EA148368B3D962F2C6A6987">
    <w:name w:val="228F61776EA148368B3D962F2C6A6987"/>
    <w:rsid w:val="008E1C37"/>
  </w:style>
  <w:style w:type="paragraph" w:customStyle="1" w:styleId="611987297F88413CA5BB9A75C78786D1">
    <w:name w:val="611987297F88413CA5BB9A75C78786D1"/>
    <w:rsid w:val="008E1C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0140-4281-4BED-926C-29E61965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58</Pages>
  <Words>10416</Words>
  <Characters>62500</Characters>
  <Application>Microsoft Office Word</Application>
  <DocSecurity>0</DocSecurity>
  <Lines>520</Lines>
  <Paragraphs>145</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72771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 Łuczak</cp:lastModifiedBy>
  <cp:revision>49</cp:revision>
  <cp:lastPrinted>2011-08-25T17:46:00Z</cp:lastPrinted>
  <dcterms:created xsi:type="dcterms:W3CDTF">2011-08-06T16:34:00Z</dcterms:created>
  <dcterms:modified xsi:type="dcterms:W3CDTF">2011-08-27T17:36:00Z</dcterms:modified>
</cp:coreProperties>
</file>