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753F3" w14:textId="7EC1A6FE" w:rsidR="00C2784D" w:rsidRPr="00A14B8B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14B8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73757E5" w14:textId="7ADD9437" w:rsidR="00CF0E51" w:rsidRPr="00A14B8B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4B8B">
        <w:rPr>
          <w:rFonts w:ascii="Times New Roman" w:hAnsi="Times New Roman" w:cs="Times New Roman"/>
          <w:sz w:val="28"/>
          <w:szCs w:val="28"/>
        </w:rPr>
        <w:t>Тернопільський національний технічний університет ім</w:t>
      </w:r>
      <w:r w:rsidR="0020384C" w:rsidRPr="00A14B8B">
        <w:rPr>
          <w:rFonts w:ascii="Times New Roman" w:hAnsi="Times New Roman" w:cs="Times New Roman"/>
          <w:sz w:val="28"/>
          <w:szCs w:val="28"/>
        </w:rPr>
        <w:t>ені</w:t>
      </w:r>
      <w:r w:rsidRPr="00A14B8B">
        <w:rPr>
          <w:rFonts w:ascii="Times New Roman" w:hAnsi="Times New Roman" w:cs="Times New Roman"/>
          <w:sz w:val="28"/>
          <w:szCs w:val="28"/>
        </w:rPr>
        <w:t xml:space="preserve"> Івана Пулюя</w:t>
      </w:r>
    </w:p>
    <w:p w14:paraId="7D8C5C40" w14:textId="77777777" w:rsidR="00C2784D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23C33B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A3559F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17A51D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DCD7F7" w14:textId="77777777" w:rsidR="0020384C" w:rsidRPr="00C2784D" w:rsidRDefault="0020384C" w:rsidP="0020384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5F112E4" w14:textId="60644CDD" w:rsidR="00C2784D" w:rsidRPr="00A14B8B" w:rsidRDefault="00C2784D" w:rsidP="007933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4B8B">
        <w:rPr>
          <w:rFonts w:ascii="Times New Roman" w:hAnsi="Times New Roman" w:cs="Times New Roman"/>
          <w:sz w:val="28"/>
          <w:szCs w:val="28"/>
        </w:rPr>
        <w:t>Кафедра комп’ютерних наук</w:t>
      </w:r>
    </w:p>
    <w:p w14:paraId="3C005D58" w14:textId="77777777" w:rsidR="00C2784D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44F530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40A5E5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AB7106" w14:textId="77777777" w:rsidR="0020384C" w:rsidRPr="00C2784D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92FBC2" w14:textId="5476BBF3" w:rsidR="00C2784D" w:rsidRPr="00C2784D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784D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6E742647" w14:textId="7691E7E2" w:rsidR="00793384" w:rsidRPr="00217C97" w:rsidRDefault="00793384" w:rsidP="0079338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7BAF">
        <w:rPr>
          <w:rFonts w:ascii="Times New Roman" w:hAnsi="Times New Roman" w:cs="Times New Roman"/>
          <w:sz w:val="28"/>
          <w:szCs w:val="28"/>
        </w:rPr>
        <w:t>про виконання лабораторної роботи №</w:t>
      </w:r>
      <w:r w:rsidR="00217C97">
        <w:rPr>
          <w:rFonts w:ascii="Times New Roman" w:hAnsi="Times New Roman" w:cs="Times New Roman"/>
          <w:sz w:val="28"/>
          <w:szCs w:val="28"/>
          <w:lang w:val="en-US"/>
        </w:rPr>
        <w:t>4</w:t>
      </w:r>
    </w:p>
    <w:p w14:paraId="78ED57B1" w14:textId="77777777" w:rsidR="00793384" w:rsidRPr="00B87BAF" w:rsidRDefault="00793384" w:rsidP="0079338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4A22B4" w14:textId="77777777" w:rsidR="00793384" w:rsidRPr="00B87BAF" w:rsidRDefault="00793384" w:rsidP="0079338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BAF">
        <w:rPr>
          <w:rFonts w:ascii="Times New Roman" w:hAnsi="Times New Roman" w:cs="Times New Roman"/>
          <w:sz w:val="28"/>
          <w:szCs w:val="28"/>
        </w:rPr>
        <w:t>з дисципліни: “</w:t>
      </w:r>
      <w:r>
        <w:rPr>
          <w:rFonts w:ascii="Times New Roman" w:hAnsi="Times New Roman" w:cs="Times New Roman"/>
          <w:sz w:val="28"/>
          <w:szCs w:val="28"/>
        </w:rPr>
        <w:t>Технології створення програмних продуктів</w:t>
      </w:r>
      <w:r w:rsidRPr="00B87BAF">
        <w:rPr>
          <w:rFonts w:ascii="Times New Roman" w:hAnsi="Times New Roman" w:cs="Times New Roman"/>
          <w:sz w:val="28"/>
          <w:szCs w:val="28"/>
        </w:rPr>
        <w:t>”</w:t>
      </w:r>
    </w:p>
    <w:p w14:paraId="6B22218A" w14:textId="77777777" w:rsidR="00793384" w:rsidRPr="00B87BAF" w:rsidRDefault="00793384" w:rsidP="0079338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6D9648" w14:textId="57AB3346" w:rsidR="00793384" w:rsidRPr="00B87BAF" w:rsidRDefault="00793384" w:rsidP="0079338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7BAF">
        <w:rPr>
          <w:rFonts w:ascii="Times New Roman" w:hAnsi="Times New Roman" w:cs="Times New Roman"/>
          <w:sz w:val="28"/>
          <w:szCs w:val="28"/>
        </w:rPr>
        <w:t>на тему: “</w:t>
      </w:r>
      <w:r w:rsidR="00217C97" w:rsidRPr="00217C97">
        <w:rPr>
          <w:rFonts w:ascii="Times New Roman" w:hAnsi="Times New Roman" w:cs="Times New Roman"/>
          <w:sz w:val="28"/>
          <w:szCs w:val="28"/>
        </w:rPr>
        <w:t xml:space="preserve">Проєктування програмного забезпечення з використанням </w:t>
      </w:r>
      <w:proofErr w:type="spellStart"/>
      <w:r w:rsidR="00217C97" w:rsidRPr="00217C97">
        <w:rPr>
          <w:rFonts w:ascii="Times New Roman" w:hAnsi="Times New Roman" w:cs="Times New Roman"/>
          <w:sz w:val="28"/>
          <w:szCs w:val="28"/>
        </w:rPr>
        <w:t>патернів</w:t>
      </w:r>
      <w:proofErr w:type="spellEnd"/>
      <w:r w:rsidRPr="00B87BAF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4D47F5B0" w14:textId="77777777" w:rsidR="00C2784D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699569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9D159F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775897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5DE730" w14:textId="77777777" w:rsidR="0020384C" w:rsidRP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98373" w14:textId="77777777" w:rsidR="00793384" w:rsidRPr="00793384" w:rsidRDefault="00793384" w:rsidP="00793384">
      <w:pPr>
        <w:spacing w:after="0"/>
        <w:ind w:left="6237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793384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1CF4B190" w14:textId="77777777" w:rsidR="00793384" w:rsidRPr="00BC7324" w:rsidRDefault="00793384" w:rsidP="00793384">
      <w:pPr>
        <w:spacing w:after="0"/>
        <w:ind w:firstLine="6237"/>
        <w:jc w:val="both"/>
        <w:rPr>
          <w:rFonts w:ascii="Times New Roman" w:hAnsi="Times New Roman" w:cs="Times New Roman"/>
          <w:sz w:val="28"/>
          <w:szCs w:val="28"/>
        </w:rPr>
      </w:pPr>
      <w:r w:rsidRPr="00B87BAF">
        <w:rPr>
          <w:rFonts w:ascii="Times New Roman" w:hAnsi="Times New Roman" w:cs="Times New Roman"/>
          <w:sz w:val="28"/>
          <w:szCs w:val="28"/>
        </w:rPr>
        <w:t xml:space="preserve">студент групи </w:t>
      </w:r>
      <w:r w:rsidRPr="00BC7324">
        <w:rPr>
          <w:rFonts w:ascii="Times New Roman" w:hAnsi="Times New Roman" w:cs="Times New Roman"/>
          <w:sz w:val="28"/>
          <w:szCs w:val="28"/>
        </w:rPr>
        <w:t>СНс-21</w:t>
      </w:r>
    </w:p>
    <w:p w14:paraId="724CB288" w14:textId="77777777" w:rsidR="00793384" w:rsidRPr="00B87BAF" w:rsidRDefault="00793384" w:rsidP="00793384">
      <w:pPr>
        <w:spacing w:after="0"/>
        <w:ind w:firstLine="62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Василишин В.О.</w:t>
      </w:r>
    </w:p>
    <w:p w14:paraId="036A07B7" w14:textId="77777777" w:rsidR="00793384" w:rsidRPr="00793384" w:rsidRDefault="00793384" w:rsidP="00793384">
      <w:pPr>
        <w:spacing w:after="0"/>
        <w:ind w:firstLine="623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B6B826" w14:textId="77777777" w:rsidR="00793384" w:rsidRPr="00793384" w:rsidRDefault="00793384" w:rsidP="00793384">
      <w:pPr>
        <w:spacing w:after="0"/>
        <w:ind w:right="113" w:firstLine="623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3384">
        <w:rPr>
          <w:rFonts w:ascii="Times New Roman" w:hAnsi="Times New Roman" w:cs="Times New Roman"/>
          <w:b/>
          <w:bCs/>
          <w:sz w:val="28"/>
          <w:szCs w:val="28"/>
        </w:rPr>
        <w:t>Прийняв:</w:t>
      </w:r>
    </w:p>
    <w:p w14:paraId="1DC333EB" w14:textId="77777777" w:rsidR="00793384" w:rsidRPr="00B87BAF" w:rsidRDefault="00793384" w:rsidP="00793384">
      <w:pPr>
        <w:spacing w:after="0"/>
        <w:ind w:right="113" w:firstLine="6237"/>
        <w:rPr>
          <w:rFonts w:ascii="Times New Roman" w:hAnsi="Times New Roman" w:cs="Times New Roman"/>
          <w:sz w:val="28"/>
          <w:szCs w:val="28"/>
        </w:rPr>
      </w:pPr>
      <w:proofErr w:type="spellStart"/>
      <w:r w:rsidRPr="00B87BAF">
        <w:rPr>
          <w:rFonts w:ascii="Times New Roman" w:hAnsi="Times New Roman" w:cs="Times New Roman"/>
          <w:sz w:val="28"/>
          <w:szCs w:val="28"/>
        </w:rPr>
        <w:t>Сербін</w:t>
      </w:r>
      <w:proofErr w:type="spellEnd"/>
      <w:r w:rsidRPr="00B87BAF">
        <w:rPr>
          <w:rFonts w:ascii="Times New Roman" w:hAnsi="Times New Roman" w:cs="Times New Roman"/>
          <w:sz w:val="28"/>
          <w:szCs w:val="28"/>
        </w:rPr>
        <w:t xml:space="preserve"> В. С.</w:t>
      </w:r>
    </w:p>
    <w:p w14:paraId="34664689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4FD743" w14:textId="77777777" w:rsidR="0020384C" w:rsidRDefault="0020384C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C6F6E7" w14:textId="77777777" w:rsidR="00A14B8B" w:rsidRDefault="00A14B8B" w:rsidP="000C420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9D4593" w14:textId="7C4DF2A0" w:rsidR="00C2784D" w:rsidRDefault="00C2784D" w:rsidP="002038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Тернопіль</w:t>
      </w:r>
      <w:r w:rsidR="00A14B8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202</w:t>
      </w:r>
      <w:r w:rsidR="00A14B8B">
        <w:rPr>
          <w:rFonts w:ascii="Times New Roman" w:hAnsi="Times New Roman" w:cs="Times New Roman"/>
          <w:sz w:val="28"/>
          <w:szCs w:val="28"/>
        </w:rPr>
        <w:t>6</w:t>
      </w:r>
    </w:p>
    <w:p w14:paraId="713D9DC7" w14:textId="4C546FAA" w:rsidR="003222D4" w:rsidRDefault="00E76373" w:rsidP="00E76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637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роботи: </w:t>
      </w:r>
      <w:r w:rsidR="00217C97" w:rsidRPr="00217C97">
        <w:rPr>
          <w:rFonts w:ascii="Times New Roman" w:hAnsi="Times New Roman" w:cs="Times New Roman"/>
          <w:sz w:val="28"/>
          <w:szCs w:val="28"/>
        </w:rPr>
        <w:t xml:space="preserve">Проєктування програмного забезпечення з використанням </w:t>
      </w:r>
      <w:proofErr w:type="spellStart"/>
      <w:r w:rsidR="00217C97" w:rsidRPr="00217C97">
        <w:rPr>
          <w:rFonts w:ascii="Times New Roman" w:hAnsi="Times New Roman" w:cs="Times New Roman"/>
          <w:sz w:val="28"/>
          <w:szCs w:val="28"/>
        </w:rPr>
        <w:t>патернів</w:t>
      </w:r>
      <w:proofErr w:type="spellEnd"/>
      <w:r w:rsidR="003222D4" w:rsidRPr="003222D4">
        <w:rPr>
          <w:rFonts w:ascii="Times New Roman" w:hAnsi="Times New Roman" w:cs="Times New Roman"/>
          <w:sz w:val="28"/>
          <w:szCs w:val="28"/>
        </w:rPr>
        <w:t>.</w:t>
      </w:r>
    </w:p>
    <w:p w14:paraId="77F7BFE1" w14:textId="40DBC518" w:rsidR="000C4209" w:rsidRPr="00217C97" w:rsidRDefault="00E76373" w:rsidP="00217C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6373">
        <w:rPr>
          <w:rFonts w:ascii="Times New Roman" w:hAnsi="Times New Roman" w:cs="Times New Roman"/>
          <w:b/>
          <w:bCs/>
          <w:sz w:val="28"/>
          <w:szCs w:val="28"/>
        </w:rPr>
        <w:t>Мета роботи: </w:t>
      </w:r>
      <w:r w:rsidR="00217C97" w:rsidRPr="00217C97">
        <w:rPr>
          <w:rFonts w:ascii="Times New Roman" w:hAnsi="Times New Roman" w:cs="Times New Roman"/>
          <w:sz w:val="28"/>
          <w:szCs w:val="28"/>
        </w:rPr>
        <w:t xml:space="preserve">Ознайомитися з основними </w:t>
      </w:r>
      <w:proofErr w:type="spellStart"/>
      <w:r w:rsidR="00217C97" w:rsidRPr="00217C97">
        <w:rPr>
          <w:rFonts w:ascii="Times New Roman" w:hAnsi="Times New Roman" w:cs="Times New Roman"/>
          <w:sz w:val="28"/>
          <w:szCs w:val="28"/>
        </w:rPr>
        <w:t>патернами</w:t>
      </w:r>
      <w:proofErr w:type="spellEnd"/>
      <w:r w:rsidR="00217C97" w:rsidRPr="00217C97">
        <w:rPr>
          <w:rFonts w:ascii="Times New Roman" w:hAnsi="Times New Roman" w:cs="Times New Roman"/>
          <w:sz w:val="28"/>
          <w:szCs w:val="28"/>
        </w:rPr>
        <w:t xml:space="preserve"> проєктування та навчитися їх використовувати для створення ефективних і підтримуваних програмних рішень.</w:t>
      </w:r>
      <w:r w:rsidR="00793384" w:rsidRPr="00793384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2C1C51B0" w14:textId="37243DE7" w:rsidR="00345C63" w:rsidRDefault="00363D1B" w:rsidP="00345C6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3D1B">
        <w:rPr>
          <w:rFonts w:ascii="Times New Roman" w:hAnsi="Times New Roman" w:cs="Times New Roman"/>
          <w:b/>
          <w:bCs/>
          <w:sz w:val="28"/>
          <w:szCs w:val="28"/>
        </w:rPr>
        <w:t>Варіант №</w:t>
      </w:r>
      <w:r w:rsidR="00217C97">
        <w:rPr>
          <w:rFonts w:ascii="Times New Roman" w:hAnsi="Times New Roman" w:cs="Times New Roman"/>
          <w:b/>
          <w:bCs/>
          <w:sz w:val="28"/>
          <w:szCs w:val="28"/>
          <w:lang w:val="en-US"/>
        </w:rPr>
        <w:t>7</w:t>
      </w:r>
      <w:r w:rsidR="00345C6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223C568" w14:textId="739C4D91" w:rsidR="00345C63" w:rsidRPr="00345C63" w:rsidRDefault="00345C63" w:rsidP="00345C63">
      <w:pPr>
        <w:pStyle w:val="a9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Singleton</w:t>
      </w:r>
      <w:proofErr w:type="spellEnd"/>
      <w:r w:rsidRPr="00345C63">
        <w:rPr>
          <w:rFonts w:ascii="Times New Roman" w:hAnsi="Times New Roman" w:cs="Times New Roman"/>
          <w:b/>
          <w:bCs/>
          <w:sz w:val="28"/>
          <w:szCs w:val="28"/>
        </w:rPr>
        <w:t xml:space="preserve"> – Менеджер підключень до бази даних. </w:t>
      </w:r>
    </w:p>
    <w:p w14:paraId="0158D414" w14:textId="49260B46" w:rsidR="00345C63" w:rsidRPr="00345C63" w:rsidRDefault="00345C63" w:rsidP="00345C63">
      <w:pPr>
        <w:pStyle w:val="a9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Adapter</w:t>
      </w:r>
      <w:proofErr w:type="spellEnd"/>
      <w:r w:rsidRPr="00345C63">
        <w:rPr>
          <w:rFonts w:ascii="Times New Roman" w:hAnsi="Times New Roman" w:cs="Times New Roman"/>
          <w:b/>
          <w:bCs/>
          <w:sz w:val="28"/>
          <w:szCs w:val="28"/>
        </w:rPr>
        <w:t xml:space="preserve"> – Робота з API різних соціальних мереж. </w:t>
      </w:r>
    </w:p>
    <w:p w14:paraId="14EE36E7" w14:textId="643E4A62" w:rsidR="00345C63" w:rsidRPr="00345C63" w:rsidRDefault="00345C63" w:rsidP="00345C63">
      <w:pPr>
        <w:pStyle w:val="a9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Observer</w:t>
      </w:r>
      <w:proofErr w:type="spellEnd"/>
      <w:r w:rsidRPr="00345C63">
        <w:rPr>
          <w:rFonts w:ascii="Times New Roman" w:hAnsi="Times New Roman" w:cs="Times New Roman"/>
          <w:b/>
          <w:bCs/>
          <w:sz w:val="28"/>
          <w:szCs w:val="28"/>
        </w:rPr>
        <w:t xml:space="preserve"> – Система сповіщень у біржовому застосунку.</w:t>
      </w:r>
    </w:p>
    <w:p w14:paraId="386E70D5" w14:textId="77777777" w:rsidR="003222D4" w:rsidRDefault="003222D4" w:rsidP="0020384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A131D7" w14:textId="0EEAD539" w:rsidR="00E751FE" w:rsidRDefault="00A14B8B" w:rsidP="0020384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Виконання</w:t>
      </w:r>
      <w:r w:rsidR="000C4209" w:rsidRPr="00C02D86">
        <w:rPr>
          <w:rFonts w:ascii="Times New Roman" w:hAnsi="Times New Roman" w:cs="Times New Roman"/>
          <w:b/>
          <w:bCs/>
          <w:sz w:val="28"/>
          <w:szCs w:val="28"/>
        </w:rPr>
        <w:t xml:space="preserve"> роботи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690231" w14:textId="77777777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5C63">
        <w:rPr>
          <w:rFonts w:ascii="Times New Roman" w:hAnsi="Times New Roman" w:cs="Times New Roman"/>
          <w:b/>
          <w:bCs/>
          <w:sz w:val="28"/>
          <w:szCs w:val="28"/>
        </w:rPr>
        <w:t>Короткі теоретичні відомості</w:t>
      </w:r>
    </w:p>
    <w:p w14:paraId="0185F0AA" w14:textId="27F86ACA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Патерни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проєктування (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Design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Patterns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45C63">
        <w:rPr>
          <w:rFonts w:ascii="Times New Roman" w:hAnsi="Times New Roman" w:cs="Times New Roman"/>
          <w:sz w:val="28"/>
          <w:szCs w:val="28"/>
        </w:rPr>
        <w:t xml:space="preserve"> це типові перевірені рішення поширених задач розробки програмного забезпечення. Вони допомагають створювати гнучкі, масштабовані та зрозумілі програмні системи.</w:t>
      </w:r>
    </w:p>
    <w:p w14:paraId="0A6E5B97" w14:textId="77777777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Патерни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поділяються на три основні групи:</w:t>
      </w:r>
    </w:p>
    <w:p w14:paraId="46BC5B51" w14:textId="3BD279F8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Породжувальні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Creational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45C63">
        <w:rPr>
          <w:rFonts w:ascii="Times New Roman" w:hAnsi="Times New Roman" w:cs="Times New Roman"/>
          <w:sz w:val="28"/>
          <w:szCs w:val="28"/>
        </w:rPr>
        <w:t xml:space="preserve"> відповідають за створення об'єктів. До них належить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>.</w:t>
      </w:r>
    </w:p>
    <w:p w14:paraId="4307FEE4" w14:textId="0BBA0502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>Структурні (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Structural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45C63">
        <w:rPr>
          <w:rFonts w:ascii="Times New Roman" w:hAnsi="Times New Roman" w:cs="Times New Roman"/>
          <w:sz w:val="28"/>
          <w:szCs w:val="28"/>
        </w:rPr>
        <w:t xml:space="preserve"> описують способи взаємодії між класами та об'єктами. До них належить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>.</w:t>
      </w:r>
    </w:p>
    <w:p w14:paraId="24CA4580" w14:textId="207BA15C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>Поведінкові (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Behavioral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45C63">
        <w:rPr>
          <w:rFonts w:ascii="Times New Roman" w:hAnsi="Times New Roman" w:cs="Times New Roman"/>
          <w:sz w:val="28"/>
          <w:szCs w:val="28"/>
        </w:rPr>
        <w:t xml:space="preserve"> визначають взаємодію між об'єктами та алгоритмами. До них належить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Observer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>.</w:t>
      </w:r>
    </w:p>
    <w:p w14:paraId="6563E1AE" w14:textId="159301CE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 xml:space="preserve">У даній лабораторній роботі використано три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патерни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проєктування.</w:t>
      </w:r>
    </w:p>
    <w:p w14:paraId="43D5AAF3" w14:textId="77777777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Патерн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гарантує існування лише одного екземпляра класу та забезпечує глобальну точку доступу до нього. У роботі він використовується для реалізації менеджера підключень до бази даних.</w:t>
      </w:r>
    </w:p>
    <w:p w14:paraId="2322A0C5" w14:textId="77777777" w:rsidR="00345C63" w:rsidRP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Патерн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дозволяє об'єднати класи з несумісними інтерфейсами. Він створює проміжний адаптер, який забезпечує єдиний інтерфейс для роботи з різними системами. У роботі використовується для взаємодії з API різних соціальних мереж.</w:t>
      </w:r>
    </w:p>
    <w:p w14:paraId="48DC569C" w14:textId="77777777" w:rsid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5C63">
        <w:rPr>
          <w:rFonts w:ascii="Times New Roman" w:hAnsi="Times New Roman" w:cs="Times New Roman"/>
          <w:sz w:val="28"/>
          <w:szCs w:val="28"/>
        </w:rPr>
        <w:lastRenderedPageBreak/>
        <w:t>Патерн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Observer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реалізує залежність типу «один до багатьох». При зміні стану об'єкта всі підписники автоматично отримують повідомлення про зміни. У роботі використовується для створення системи сповіщень про зміну вартості акцій.</w:t>
      </w:r>
    </w:p>
    <w:p w14:paraId="4C800C0C" w14:textId="77777777" w:rsidR="00345C63" w:rsidRDefault="00345C63" w:rsidP="00345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5BCC33" w14:textId="785D66B3" w:rsidR="00345C63" w:rsidRDefault="00345C63" w:rsidP="00345C63">
      <w:pPr>
        <w:pStyle w:val="a9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5C63">
        <w:rPr>
          <w:rFonts w:ascii="Times New Roman" w:hAnsi="Times New Roman" w:cs="Times New Roman"/>
          <w:b/>
          <w:bCs/>
          <w:sz w:val="28"/>
          <w:szCs w:val="28"/>
        </w:rPr>
        <w:t xml:space="preserve">Реалізація </w:t>
      </w: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патерну</w:t>
      </w:r>
      <w:proofErr w:type="spellEnd"/>
      <w:r w:rsidRPr="00345C6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Singleton</w:t>
      </w:r>
      <w:proofErr w:type="spellEnd"/>
    </w:p>
    <w:p w14:paraId="1A7812E6" w14:textId="0B79B2A3" w:rsidR="00345C63" w:rsidRPr="00345C63" w:rsidRDefault="00345C63" w:rsidP="00345C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 xml:space="preserve">Було створено клас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DatabaseConnection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, який відповідає за роботу з базою даних. Конструктор класу зроблено приватним, тому створити новий екземпляр напряму неможливо. Доступ до об'єкта здійснюється через властивість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Instance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>. Таким чином забезпечується використання лише одного підключення до бази даних.</w:t>
      </w:r>
    </w:p>
    <w:p w14:paraId="68645C9D" w14:textId="076C666D" w:rsidR="00345C63" w:rsidRDefault="00345C63" w:rsidP="00345C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Лістинг 1 –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Singleton</w:t>
      </w:r>
      <w:proofErr w:type="spellEnd"/>
    </w:p>
    <w:p w14:paraId="3835E48E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45C63">
        <w:rPr>
          <w:rFonts w:ascii="Courier New" w:hAnsi="Courier New" w:cs="Courier New"/>
          <w:sz w:val="24"/>
          <w:szCs w:val="24"/>
        </w:rPr>
        <w:t>using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System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;</w:t>
      </w:r>
    </w:p>
    <w:p w14:paraId="068DEF36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0E1E9302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45C6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sealed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</w:p>
    <w:p w14:paraId="45FA6388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>{</w:t>
      </w:r>
    </w:p>
    <w:p w14:paraId="31C92DE7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static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instance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;</w:t>
      </w:r>
    </w:p>
    <w:p w14:paraId="0DF2B410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static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readonly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object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locker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object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();</w:t>
      </w:r>
    </w:p>
    <w:p w14:paraId="32F285AE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1CFF4313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()</w:t>
      </w:r>
    </w:p>
    <w:p w14:paraId="07BCE1BC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{</w:t>
      </w:r>
    </w:p>
    <w:p w14:paraId="742C94C1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("Підключення до бази даних створено.");</w:t>
      </w:r>
    </w:p>
    <w:p w14:paraId="6D539770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}</w:t>
      </w:r>
    </w:p>
    <w:p w14:paraId="3AE5901C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13D655B8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static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Instance</w:t>
      </w:r>
      <w:proofErr w:type="spellEnd"/>
    </w:p>
    <w:p w14:paraId="20A33BA1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{</w:t>
      </w:r>
    </w:p>
    <w:p w14:paraId="3133436A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get</w:t>
      </w:r>
      <w:proofErr w:type="spellEnd"/>
    </w:p>
    <w:p w14:paraId="16AE0EA1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{</w:t>
      </w:r>
    </w:p>
    <w:p w14:paraId="2E73F727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lock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(locker)</w:t>
      </w:r>
    </w:p>
    <w:p w14:paraId="31DD63A4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{</w:t>
      </w:r>
    </w:p>
    <w:p w14:paraId="15446791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if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(instance ==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null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)</w:t>
      </w:r>
    </w:p>
    <w:p w14:paraId="7C45E91C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    {</w:t>
      </w:r>
    </w:p>
    <w:p w14:paraId="210CC34C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instance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= new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();</w:t>
      </w:r>
    </w:p>
    <w:p w14:paraId="01ACF249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lastRenderedPageBreak/>
        <w:t xml:space="preserve">                }</w:t>
      </w:r>
    </w:p>
    <w:p w14:paraId="62D78C6C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instance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;</w:t>
      </w:r>
    </w:p>
    <w:p w14:paraId="0232E408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7562B463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}</w:t>
      </w:r>
    </w:p>
    <w:p w14:paraId="66AF1D9F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}</w:t>
      </w:r>
    </w:p>
    <w:p w14:paraId="67103DA4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7519B775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Connect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()</w:t>
      </w:r>
    </w:p>
    <w:p w14:paraId="769FFF82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{</w:t>
      </w:r>
    </w:p>
    <w:p w14:paraId="731A0FBD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("Підключення до БД активне.");</w:t>
      </w:r>
    </w:p>
    <w:p w14:paraId="49DACD0E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}</w:t>
      </w:r>
    </w:p>
    <w:p w14:paraId="69F9749D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>}</w:t>
      </w:r>
    </w:p>
    <w:p w14:paraId="21FBA5C5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4E133E46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45C6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Program</w:t>
      </w:r>
      <w:proofErr w:type="spellEnd"/>
    </w:p>
    <w:p w14:paraId="5348D6C0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>{</w:t>
      </w:r>
    </w:p>
    <w:p w14:paraId="2C635CFE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static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Main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()</w:t>
      </w:r>
    </w:p>
    <w:p w14:paraId="7AF33C8F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{</w:t>
      </w:r>
    </w:p>
    <w:p w14:paraId="6067344E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db1 =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DatabaseConnection.Instance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;</w:t>
      </w:r>
    </w:p>
    <w:p w14:paraId="724E8600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 xml:space="preserve"> db2 =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DatabaseConnection.Instance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;</w:t>
      </w:r>
    </w:p>
    <w:p w14:paraId="49779CE5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0CCAD071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db1.Connect();</w:t>
      </w:r>
    </w:p>
    <w:p w14:paraId="5BAB2AF5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509BE3C7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45C6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345C63">
        <w:rPr>
          <w:rFonts w:ascii="Courier New" w:hAnsi="Courier New" w:cs="Courier New"/>
          <w:sz w:val="24"/>
          <w:szCs w:val="24"/>
        </w:rPr>
        <w:t>(db1 == db2);</w:t>
      </w:r>
    </w:p>
    <w:p w14:paraId="077E1CEB" w14:textId="77777777" w:rsidR="00345C63" w:rsidRP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 xml:space="preserve">    }</w:t>
      </w:r>
    </w:p>
    <w:p w14:paraId="23355BA8" w14:textId="0C280BC3" w:rsid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  <w:r w:rsidRPr="00345C63">
        <w:rPr>
          <w:rFonts w:ascii="Courier New" w:hAnsi="Courier New" w:cs="Courier New"/>
          <w:sz w:val="24"/>
          <w:szCs w:val="24"/>
        </w:rPr>
        <w:t>}</w:t>
      </w:r>
    </w:p>
    <w:p w14:paraId="1CF133B4" w14:textId="77777777" w:rsidR="00345C63" w:rsidRDefault="00345C63" w:rsidP="00345C63">
      <w:pPr>
        <w:spacing w:after="0" w:line="360" w:lineRule="auto"/>
        <w:jc w:val="both"/>
        <w:rPr>
          <w:rFonts w:ascii="Courier New" w:hAnsi="Courier New" w:cs="Courier New"/>
          <w:sz w:val="24"/>
          <w:szCs w:val="24"/>
        </w:rPr>
      </w:pPr>
    </w:p>
    <w:p w14:paraId="38B3F474" w14:textId="245A103B" w:rsidR="00345C63" w:rsidRDefault="00345C63" w:rsidP="00345C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виконання коду продемонстровано на рисунку 1.1.</w:t>
      </w:r>
    </w:p>
    <w:p w14:paraId="20D6C259" w14:textId="77777777" w:rsidR="00345C63" w:rsidRDefault="00345C63" w:rsidP="00345C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7B8F17" w14:textId="1660B1E7" w:rsidR="00345C63" w:rsidRDefault="00345C63" w:rsidP="00345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959734" wp14:editId="66C458EF">
            <wp:extent cx="3857016" cy="1186774"/>
            <wp:effectExtent l="0" t="0" r="0" b="0"/>
            <wp:docPr id="361908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908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1734" cy="119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281C" w14:textId="1CC80D05" w:rsidR="00345C63" w:rsidRDefault="00345C63" w:rsidP="00345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1.1 - </w:t>
      </w:r>
      <w:r w:rsidRPr="00345C63">
        <w:rPr>
          <w:rFonts w:ascii="Times New Roman" w:hAnsi="Times New Roman" w:cs="Times New Roman"/>
          <w:sz w:val="28"/>
          <w:szCs w:val="28"/>
        </w:rPr>
        <w:t xml:space="preserve">Результат виконання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>.</w:t>
      </w:r>
    </w:p>
    <w:p w14:paraId="6DD39D1E" w14:textId="77777777" w:rsidR="00345C63" w:rsidRDefault="00345C63" w:rsidP="00345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18C0BE" w14:textId="37F1AEF7" w:rsidR="00345C63" w:rsidRDefault="00345C63" w:rsidP="00345C63">
      <w:pPr>
        <w:pStyle w:val="a9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5C6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Реалізація </w:t>
      </w: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патерну</w:t>
      </w:r>
      <w:proofErr w:type="spellEnd"/>
      <w:r w:rsidRPr="00345C6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b/>
          <w:bCs/>
          <w:sz w:val="28"/>
          <w:szCs w:val="28"/>
        </w:rPr>
        <w:t>Adapter</w:t>
      </w:r>
      <w:proofErr w:type="spellEnd"/>
    </w:p>
    <w:p w14:paraId="0E2EC642" w14:textId="71C44C4F" w:rsidR="00345C63" w:rsidRDefault="00345C63" w:rsidP="00345C63">
      <w:pPr>
        <w:spacing w:after="0" w:line="360" w:lineRule="auto"/>
        <w:ind w:left="709" w:firstLine="360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 xml:space="preserve">Створено адаптери для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Facebook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Twitter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. Незважаючи на різні методи взаємодії з API, користувач працює через єдиний інтерфейс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ISocialMedia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>. Це значно спрощує інтеграцію нових соціальних мереж у майбутньому.</w:t>
      </w:r>
    </w:p>
    <w:p w14:paraId="7BF746E7" w14:textId="620BC7C0" w:rsidR="00345C63" w:rsidRDefault="00345C63" w:rsidP="00345C63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 xml:space="preserve">Лістинг 2 –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Adapter</w:t>
      </w:r>
      <w:proofErr w:type="spellEnd"/>
    </w:p>
    <w:p w14:paraId="05B3AE8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using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System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;</w:t>
      </w:r>
    </w:p>
    <w:p w14:paraId="593BF74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6C8AC831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FacebookAPI</w:t>
      </w:r>
      <w:proofErr w:type="spellEnd"/>
    </w:p>
    <w:p w14:paraId="232EF8BD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5C0924B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PostToFacebook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65D2EB01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678E73BB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($"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: {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}");</w:t>
      </w:r>
    </w:p>
    <w:p w14:paraId="5EFABC20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541006BE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05DF8F2D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6C847741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TwitterAPI</w:t>
      </w:r>
      <w:proofErr w:type="spellEnd"/>
    </w:p>
    <w:p w14:paraId="30DFE483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184E3EA6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Tweet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0CC61D9B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276A78B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($"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: {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}");</w:t>
      </w:r>
    </w:p>
    <w:p w14:paraId="3AA68B54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223BF6D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7179BAC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66000763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InstagramAPI</w:t>
      </w:r>
      <w:proofErr w:type="spellEnd"/>
    </w:p>
    <w:p w14:paraId="2A2854BB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684755C2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SharePhoto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13B1ECC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2BD5B7C8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($"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: {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}");</w:t>
      </w:r>
    </w:p>
    <w:p w14:paraId="40F8488D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10041B59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0899DBCF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119249B4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interface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</w:p>
    <w:p w14:paraId="3422260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1D19B7C2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lastRenderedPageBreak/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void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7EAB3F73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0AAE24E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55CA6AC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FacebookAdapter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: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</w:p>
    <w:p w14:paraId="516F9C0D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41C2824D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FacebookAPI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FacebookAPI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5E0DAD2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4DB94BB9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589AD0C5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46480A3B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facebook.PostToFacebook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54BD4C2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7D1F6262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380E5139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184EC8DB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TwitterAdapter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: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</w:p>
    <w:p w14:paraId="217C4889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37F7747B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TwitterAPI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TwitterAPI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2B3C5BD1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459B1F31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6B08727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3E1C2D00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twitter.Tweet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59F736E2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7C016CC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5DB788C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65071CD2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InstagramAdapter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: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</w:p>
    <w:p w14:paraId="5CE99F05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098670E4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InstagramAPI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InstagramAPI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05A587C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3A570343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3724E1A1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1CF0B17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instagram.SharePhoto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58D5AD46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18653E5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7F16006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0A1B277F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Program</w:t>
      </w:r>
      <w:proofErr w:type="spellEnd"/>
    </w:p>
    <w:p w14:paraId="4EC6FB24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429D8346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lastRenderedPageBreak/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static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Main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</w:t>
      </w:r>
    </w:p>
    <w:p w14:paraId="2FC1DD30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3B4F3C3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FacebookAdapter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69C642FA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TwitterAdapter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76045CB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ISocialMedia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InstagramAdapter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2065C7E7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</w:p>
    <w:p w14:paraId="7BB2A049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facebook.Publish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("Новий пост");</w:t>
      </w:r>
    </w:p>
    <w:p w14:paraId="0EBC19A4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twitter.Publish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("Новий твіт");</w:t>
      </w:r>
    </w:p>
    <w:p w14:paraId="61306BA3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instagram.Publish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("Нове фото");</w:t>
      </w:r>
    </w:p>
    <w:p w14:paraId="199E3BDC" w14:textId="77777777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48EF5233" w14:textId="666B331F" w:rsidR="00345C63" w:rsidRPr="00443333" w:rsidRDefault="00345C63" w:rsidP="00345C63">
      <w:pPr>
        <w:spacing w:after="0" w:line="360" w:lineRule="auto"/>
        <w:ind w:firstLine="708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294814E1" w14:textId="77777777" w:rsidR="00345C63" w:rsidRDefault="00345C63" w:rsidP="00345C63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1913BA67" w14:textId="28062995" w:rsidR="00345C63" w:rsidRDefault="00345C63" w:rsidP="00345C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виконання коду продемонстровано на рисунку 2.1.</w:t>
      </w:r>
    </w:p>
    <w:p w14:paraId="3B6A17D1" w14:textId="77777777" w:rsidR="00345C63" w:rsidRDefault="00345C63" w:rsidP="00345C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581BFA" w14:textId="6854811D" w:rsidR="00345C63" w:rsidRDefault="00345C63" w:rsidP="00345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EA18BE" wp14:editId="3BC15338">
            <wp:extent cx="5084363" cy="1653702"/>
            <wp:effectExtent l="0" t="0" r="2540" b="3810"/>
            <wp:docPr id="205544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44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9266" cy="16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CFDF" w14:textId="0872CEE3" w:rsidR="00345C63" w:rsidRDefault="00345C63" w:rsidP="00345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2.1 - </w:t>
      </w:r>
      <w:r w:rsidRPr="00345C63">
        <w:rPr>
          <w:rFonts w:ascii="Times New Roman" w:hAnsi="Times New Roman" w:cs="Times New Roman"/>
          <w:sz w:val="28"/>
          <w:szCs w:val="28"/>
        </w:rPr>
        <w:t xml:space="preserve">Результат виконання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Adapter</w:t>
      </w:r>
      <w:proofErr w:type="spellEnd"/>
    </w:p>
    <w:p w14:paraId="7DFDC5B5" w14:textId="77777777" w:rsidR="00345C63" w:rsidRDefault="00345C63" w:rsidP="00345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12DB27" w14:textId="218822AA" w:rsidR="00345C63" w:rsidRDefault="00345C63" w:rsidP="00345C63">
      <w:pPr>
        <w:pStyle w:val="a9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45C63">
        <w:rPr>
          <w:rFonts w:ascii="Times New Roman" w:hAnsi="Times New Roman" w:cs="Times New Roman"/>
          <w:sz w:val="28"/>
          <w:szCs w:val="28"/>
        </w:rPr>
        <w:t xml:space="preserve">Реалізація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патерну</w:t>
      </w:r>
      <w:proofErr w:type="spellEnd"/>
      <w:r w:rsidRPr="00345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Observer</w:t>
      </w:r>
      <w:proofErr w:type="spellEnd"/>
    </w:p>
    <w:p w14:paraId="52978547" w14:textId="20EB9A01" w:rsidR="00345C63" w:rsidRDefault="00345C63" w:rsidP="00345C6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345C63">
        <w:rPr>
          <w:rFonts w:ascii="Times New Roman" w:hAnsi="Times New Roman" w:cs="Times New Roman"/>
          <w:sz w:val="28"/>
          <w:szCs w:val="28"/>
        </w:rPr>
        <w:t>еалізовано систему сповіщень для біржового застосунку. Інвестори підписуються на отримання повідомлень про зміну вартості акцій. Після зміни ціни система автоматично повідомляє всіх підписників.</w:t>
      </w:r>
    </w:p>
    <w:p w14:paraId="2AFC6EA7" w14:textId="7E23E747" w:rsidR="00345C63" w:rsidRDefault="00345C63" w:rsidP="00345C6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Лістинг 3 –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Observer</w:t>
      </w:r>
      <w:proofErr w:type="spellEnd"/>
    </w:p>
    <w:p w14:paraId="3B5EEE94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using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System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;</w:t>
      </w:r>
    </w:p>
    <w:p w14:paraId="43F37FD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using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System.Collections.Generic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;</w:t>
      </w:r>
    </w:p>
    <w:p w14:paraId="6F7CB119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1DA3034C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interface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IInvestor</w:t>
      </w:r>
      <w:proofErr w:type="spellEnd"/>
    </w:p>
    <w:p w14:paraId="11C22DC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6163542E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void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Update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double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price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3AA15296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lastRenderedPageBreak/>
        <w:t>}</w:t>
      </w:r>
    </w:p>
    <w:p w14:paraId="59EA1138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03A36B30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: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IInvestor</w:t>
      </w:r>
      <w:proofErr w:type="spellEnd"/>
    </w:p>
    <w:p w14:paraId="2F53BBBF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3A5667C7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;</w:t>
      </w:r>
    </w:p>
    <w:p w14:paraId="1FD80B8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3E3EB912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074EB38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7149AFD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this.name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;</w:t>
      </w:r>
    </w:p>
    <w:p w14:paraId="32EB7943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0E97D4FC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71D2929F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void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Update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double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price)</w:t>
      </w:r>
    </w:p>
    <w:p w14:paraId="364FDE1D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3108DE38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Console.WriteLine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($"{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}: Акція {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} тепер коштує {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price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}$");</w:t>
      </w:r>
    </w:p>
    <w:p w14:paraId="3C41E276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469993B8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0CC4E54B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789D33D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StockMarket</w:t>
      </w:r>
      <w:proofErr w:type="spellEnd"/>
    </w:p>
    <w:p w14:paraId="41DB289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0FB0B5AC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private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List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&lt;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&gt;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List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&lt;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&gt;();</w:t>
      </w:r>
    </w:p>
    <w:p w14:paraId="09363D49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00D9DD09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Subscribe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410148A2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694C48B1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investors.Add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2E8D8B70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072B1910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1B6D385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public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void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Notify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double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price)</w:t>
      </w:r>
    </w:p>
    <w:p w14:paraId="4816CD3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2DCBF453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foreach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var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</w:t>
      </w:r>
    </w:p>
    <w:p w14:paraId="0468EE38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{</w:t>
      </w:r>
    </w:p>
    <w:p w14:paraId="48879A8F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investor.Update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stockName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price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);</w:t>
      </w:r>
    </w:p>
    <w:p w14:paraId="15412CF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}</w:t>
      </w:r>
    </w:p>
    <w:p w14:paraId="0067422C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1462532D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1B1D99E0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59A4F4E1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4333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Program</w:t>
      </w:r>
      <w:proofErr w:type="spellEnd"/>
    </w:p>
    <w:p w14:paraId="28534B3C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{</w:t>
      </w:r>
    </w:p>
    <w:p w14:paraId="1E79FB11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static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void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Main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</w:t>
      </w:r>
    </w:p>
    <w:p w14:paraId="48A16C7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{</w:t>
      </w:r>
    </w:p>
    <w:p w14:paraId="73CB7216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StockMarket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market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StockMarket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();</w:t>
      </w:r>
    </w:p>
    <w:p w14:paraId="5EE4BA2A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07C6C6FC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investor1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("Іван");</w:t>
      </w:r>
    </w:p>
    <w:p w14:paraId="6FCC7056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investor2 =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Investor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("Марія");</w:t>
      </w:r>
    </w:p>
    <w:p w14:paraId="10FE7554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0CE7C227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market.Subscribe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(investor1);</w:t>
      </w:r>
    </w:p>
    <w:p w14:paraId="3210133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market.Subscribe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(investor2);</w:t>
      </w:r>
    </w:p>
    <w:p w14:paraId="2DBDA535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</w:p>
    <w:p w14:paraId="5F77AAA2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market.Notify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Apple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", 220.5);</w:t>
      </w:r>
    </w:p>
    <w:p w14:paraId="0CD9F487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market.Notify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("</w:t>
      </w:r>
      <w:proofErr w:type="spellStart"/>
      <w:r w:rsidRPr="00443333">
        <w:rPr>
          <w:rFonts w:ascii="Courier New" w:hAnsi="Courier New" w:cs="Courier New"/>
          <w:sz w:val="24"/>
          <w:szCs w:val="24"/>
        </w:rPr>
        <w:t>Tesla</w:t>
      </w:r>
      <w:proofErr w:type="spellEnd"/>
      <w:r w:rsidRPr="00443333">
        <w:rPr>
          <w:rFonts w:ascii="Courier New" w:hAnsi="Courier New" w:cs="Courier New"/>
          <w:sz w:val="24"/>
          <w:szCs w:val="24"/>
        </w:rPr>
        <w:t>", 315.8);</w:t>
      </w:r>
    </w:p>
    <w:p w14:paraId="20869332" w14:textId="77777777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 xml:space="preserve">    }</w:t>
      </w:r>
    </w:p>
    <w:p w14:paraId="37300428" w14:textId="65C9A8D3" w:rsidR="00345C63" w:rsidRPr="00443333" w:rsidRDefault="00345C63" w:rsidP="00345C63">
      <w:pPr>
        <w:spacing w:after="0" w:line="360" w:lineRule="auto"/>
        <w:rPr>
          <w:rFonts w:ascii="Courier New" w:hAnsi="Courier New" w:cs="Courier New"/>
          <w:sz w:val="24"/>
          <w:szCs w:val="24"/>
        </w:rPr>
      </w:pPr>
      <w:r w:rsidRPr="00443333">
        <w:rPr>
          <w:rFonts w:ascii="Courier New" w:hAnsi="Courier New" w:cs="Courier New"/>
          <w:sz w:val="24"/>
          <w:szCs w:val="24"/>
        </w:rPr>
        <w:t>}</w:t>
      </w:r>
    </w:p>
    <w:p w14:paraId="3893D206" w14:textId="77777777" w:rsidR="00345C63" w:rsidRDefault="00345C63" w:rsidP="00345C6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89A04B" w14:textId="2B0FFF66" w:rsidR="00345C63" w:rsidRDefault="00345C63" w:rsidP="00345C6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реалізації коду продемонстровано на рисунку 3.1.</w:t>
      </w:r>
    </w:p>
    <w:p w14:paraId="7ECD5050" w14:textId="77777777" w:rsidR="00345C63" w:rsidRDefault="00345C63" w:rsidP="00345C6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CF1489" w14:textId="768075FC" w:rsidR="00345C63" w:rsidRDefault="00443333" w:rsidP="004433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33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3B2E92" wp14:editId="67322935">
            <wp:extent cx="3781537" cy="1196502"/>
            <wp:effectExtent l="0" t="0" r="0" b="3810"/>
            <wp:docPr id="130972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20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6866" cy="119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6CCF" w14:textId="7D1F662A" w:rsidR="00345C63" w:rsidRDefault="00443333" w:rsidP="004433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3.1 -  </w:t>
      </w:r>
      <w:r w:rsidRPr="00345C63">
        <w:rPr>
          <w:rFonts w:ascii="Times New Roman" w:hAnsi="Times New Roman" w:cs="Times New Roman"/>
          <w:sz w:val="28"/>
          <w:szCs w:val="28"/>
        </w:rPr>
        <w:t xml:space="preserve">Результат виконання </w:t>
      </w:r>
      <w:proofErr w:type="spellStart"/>
      <w:r w:rsidRPr="00345C63">
        <w:rPr>
          <w:rFonts w:ascii="Times New Roman" w:hAnsi="Times New Roman" w:cs="Times New Roman"/>
          <w:sz w:val="28"/>
          <w:szCs w:val="28"/>
        </w:rPr>
        <w:t>Observer</w:t>
      </w:r>
      <w:proofErr w:type="spellEnd"/>
    </w:p>
    <w:p w14:paraId="5CC77C02" w14:textId="77777777" w:rsidR="00443333" w:rsidRPr="00345C63" w:rsidRDefault="00443333" w:rsidP="004433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C214A4" w14:textId="364683E9" w:rsidR="00B10CFA" w:rsidRDefault="00363D1B" w:rsidP="00E76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0CFA">
        <w:rPr>
          <w:rFonts w:ascii="Times New Roman" w:hAnsi="Times New Roman" w:cs="Times New Roman"/>
          <w:b/>
          <w:bCs/>
          <w:sz w:val="28"/>
          <w:szCs w:val="28"/>
        </w:rPr>
        <w:t>Виснов</w:t>
      </w:r>
      <w:r w:rsidR="00334ECC">
        <w:rPr>
          <w:rFonts w:ascii="Times New Roman" w:hAnsi="Times New Roman" w:cs="Times New Roman"/>
          <w:b/>
          <w:bCs/>
          <w:sz w:val="28"/>
          <w:szCs w:val="28"/>
        </w:rPr>
        <w:t>ки.</w:t>
      </w:r>
      <w:r w:rsidR="00334ECC">
        <w:rPr>
          <w:rFonts w:ascii="Times New Roman" w:hAnsi="Times New Roman" w:cs="Times New Roman"/>
          <w:sz w:val="28"/>
          <w:szCs w:val="28"/>
        </w:rPr>
        <w:t xml:space="preserve"> </w:t>
      </w:r>
      <w:r w:rsidR="00B10CFA">
        <w:rPr>
          <w:rFonts w:ascii="Times New Roman" w:hAnsi="Times New Roman" w:cs="Times New Roman"/>
          <w:sz w:val="28"/>
          <w:szCs w:val="28"/>
        </w:rPr>
        <w:t>Під час виконання лабораторної роботи №</w:t>
      </w:r>
      <w:r w:rsidR="00443333">
        <w:rPr>
          <w:rFonts w:ascii="Times New Roman" w:hAnsi="Times New Roman" w:cs="Times New Roman"/>
          <w:sz w:val="28"/>
          <w:szCs w:val="28"/>
        </w:rPr>
        <w:t>4</w:t>
      </w:r>
      <w:r w:rsidR="00793384">
        <w:rPr>
          <w:rFonts w:ascii="Times New Roman" w:hAnsi="Times New Roman" w:cs="Times New Roman"/>
          <w:sz w:val="28"/>
          <w:szCs w:val="28"/>
        </w:rPr>
        <w:t xml:space="preserve"> </w:t>
      </w:r>
      <w:r w:rsidR="00E76373" w:rsidRPr="00E76373">
        <w:rPr>
          <w:rFonts w:ascii="Times New Roman" w:hAnsi="Times New Roman" w:cs="Times New Roman"/>
          <w:sz w:val="28"/>
          <w:szCs w:val="28"/>
        </w:rPr>
        <w:t xml:space="preserve">було </w:t>
      </w:r>
      <w:r w:rsidR="00443333" w:rsidRPr="00443333">
        <w:rPr>
          <w:rFonts w:ascii="Times New Roman" w:hAnsi="Times New Roman" w:cs="Times New Roman"/>
          <w:sz w:val="28"/>
          <w:szCs w:val="28"/>
        </w:rPr>
        <w:t xml:space="preserve">вивчено основні </w:t>
      </w:r>
      <w:proofErr w:type="spellStart"/>
      <w:r w:rsidR="00443333" w:rsidRPr="00443333">
        <w:rPr>
          <w:rFonts w:ascii="Times New Roman" w:hAnsi="Times New Roman" w:cs="Times New Roman"/>
          <w:sz w:val="28"/>
          <w:szCs w:val="28"/>
        </w:rPr>
        <w:t>патерни</w:t>
      </w:r>
      <w:proofErr w:type="spellEnd"/>
      <w:r w:rsidR="00443333" w:rsidRPr="00443333">
        <w:rPr>
          <w:rFonts w:ascii="Times New Roman" w:hAnsi="Times New Roman" w:cs="Times New Roman"/>
          <w:sz w:val="28"/>
          <w:szCs w:val="28"/>
        </w:rPr>
        <w:t xml:space="preserve"> проєктування програмного забезпечення та реалізовано </w:t>
      </w:r>
      <w:proofErr w:type="spellStart"/>
      <w:r w:rsidR="00443333" w:rsidRPr="00443333">
        <w:rPr>
          <w:rFonts w:ascii="Times New Roman" w:hAnsi="Times New Roman" w:cs="Times New Roman"/>
          <w:sz w:val="28"/>
          <w:szCs w:val="28"/>
        </w:rPr>
        <w:t>патерни</w:t>
      </w:r>
      <w:proofErr w:type="spellEnd"/>
      <w:r w:rsidR="00443333" w:rsidRPr="0044333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3333" w:rsidRPr="0044333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="00443333" w:rsidRPr="0044333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43333" w:rsidRPr="00443333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="00443333" w:rsidRPr="0044333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="00443333" w:rsidRPr="00443333">
        <w:rPr>
          <w:rFonts w:ascii="Times New Roman" w:hAnsi="Times New Roman" w:cs="Times New Roman"/>
          <w:sz w:val="28"/>
          <w:szCs w:val="28"/>
        </w:rPr>
        <w:t>Observer</w:t>
      </w:r>
      <w:proofErr w:type="spellEnd"/>
      <w:r w:rsidR="00443333" w:rsidRPr="00443333">
        <w:rPr>
          <w:rFonts w:ascii="Times New Roman" w:hAnsi="Times New Roman" w:cs="Times New Roman"/>
          <w:sz w:val="28"/>
          <w:szCs w:val="28"/>
        </w:rPr>
        <w:t xml:space="preserve"> мовою програмування C#. Було створено менеджер підключення до бази даних, адаптер для роботи з різними соціальними мережами та систему сповіщень про зміну вартості акцій. Використання </w:t>
      </w:r>
      <w:proofErr w:type="spellStart"/>
      <w:r w:rsidR="00443333" w:rsidRPr="00443333">
        <w:rPr>
          <w:rFonts w:ascii="Times New Roman" w:hAnsi="Times New Roman" w:cs="Times New Roman"/>
          <w:sz w:val="28"/>
          <w:szCs w:val="28"/>
        </w:rPr>
        <w:t>патернів</w:t>
      </w:r>
      <w:proofErr w:type="spellEnd"/>
      <w:r w:rsidR="00443333" w:rsidRPr="00443333">
        <w:rPr>
          <w:rFonts w:ascii="Times New Roman" w:hAnsi="Times New Roman" w:cs="Times New Roman"/>
          <w:sz w:val="28"/>
          <w:szCs w:val="28"/>
        </w:rPr>
        <w:t xml:space="preserve"> проєктування дозволяє підвищити гнучкість, </w:t>
      </w:r>
      <w:r w:rsidR="00443333" w:rsidRPr="00443333">
        <w:rPr>
          <w:rFonts w:ascii="Times New Roman" w:hAnsi="Times New Roman" w:cs="Times New Roman"/>
          <w:sz w:val="28"/>
          <w:szCs w:val="28"/>
        </w:rPr>
        <w:lastRenderedPageBreak/>
        <w:t>масштабованість і зрозумілість програмного коду, а також спрощує його подальшу підтримку та розвиток.</w:t>
      </w:r>
    </w:p>
    <w:p w14:paraId="0DBB2C8C" w14:textId="77777777" w:rsidR="00E87BC0" w:rsidRDefault="00E87BC0" w:rsidP="00E76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819814" w14:textId="7B146063" w:rsidR="00E87BC0" w:rsidRDefault="00E87BC0" w:rsidP="00E76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7BC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7C2A90E" wp14:editId="61DC57EC">
            <wp:extent cx="4368172" cy="3551691"/>
            <wp:effectExtent l="0" t="0" r="0" b="0"/>
            <wp:docPr id="145656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6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8172" cy="355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8EF5" w14:textId="0F9794F4" w:rsidR="00E87BC0" w:rsidRDefault="00E87BC0" w:rsidP="00E76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7BC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53A0FC2" wp14:editId="5F7B6B61">
            <wp:extent cx="5415989" cy="1558118"/>
            <wp:effectExtent l="0" t="0" r="0" b="4445"/>
            <wp:docPr id="963126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26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5989" cy="155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10CC" w14:textId="59893973" w:rsidR="00714C5A" w:rsidRPr="00714C5A" w:rsidRDefault="002C2C9D" w:rsidP="00E763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C9D">
        <w:rPr>
          <w:rFonts w:ascii="Times New Roman" w:hAnsi="Times New Roman" w:cs="Times New Roman"/>
          <w:sz w:val="28"/>
          <w:szCs w:val="28"/>
        </w:rPr>
        <w:t>Тестова зміна для лабораторної роботи №5.</w:t>
      </w:r>
    </w:p>
    <w:sectPr w:rsidR="00714C5A" w:rsidRPr="00714C5A" w:rsidSect="00EC5503">
      <w:footerReference w:type="default" r:id="rId13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BEBF" w14:textId="77777777" w:rsidR="00C86940" w:rsidRDefault="00C86940" w:rsidP="00C2784D">
      <w:pPr>
        <w:spacing w:after="0" w:line="240" w:lineRule="auto"/>
      </w:pPr>
      <w:r>
        <w:separator/>
      </w:r>
    </w:p>
  </w:endnote>
  <w:endnote w:type="continuationSeparator" w:id="0">
    <w:p w14:paraId="263EF797" w14:textId="77777777" w:rsidR="00C86940" w:rsidRDefault="00C86940" w:rsidP="00C278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271316771"/>
      <w:docPartObj>
        <w:docPartGallery w:val="Page Numbers (Bottom of Page)"/>
        <w:docPartUnique/>
      </w:docPartObj>
    </w:sdtPr>
    <w:sdtContent>
      <w:p w14:paraId="6A4A7585" w14:textId="10285FAA" w:rsidR="00EC5503" w:rsidRPr="00EC5503" w:rsidRDefault="00EC5503">
        <w:pPr>
          <w:pStyle w:val="af0"/>
          <w:jc w:val="right"/>
          <w:rPr>
            <w:rFonts w:ascii="Times New Roman" w:hAnsi="Times New Roman" w:cs="Times New Roman"/>
            <w:sz w:val="24"/>
            <w:szCs w:val="24"/>
          </w:rPr>
        </w:pPr>
        <w:r w:rsidRPr="00EC5503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5503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5503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5503">
          <w:rPr>
            <w:rFonts w:ascii="Times New Roman" w:hAnsi="Times New Roman" w:cs="Times New Roman"/>
            <w:sz w:val="24"/>
            <w:szCs w:val="24"/>
          </w:rPr>
          <w:t>2</w:t>
        </w:r>
        <w:r w:rsidRPr="00EC5503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BA58F82" w14:textId="77777777" w:rsidR="00EC5503" w:rsidRDefault="00EC550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48A98" w14:textId="77777777" w:rsidR="00C86940" w:rsidRDefault="00C86940" w:rsidP="00C2784D">
      <w:pPr>
        <w:spacing w:after="0" w:line="240" w:lineRule="auto"/>
      </w:pPr>
      <w:r>
        <w:separator/>
      </w:r>
    </w:p>
  </w:footnote>
  <w:footnote w:type="continuationSeparator" w:id="0">
    <w:p w14:paraId="604FFDCA" w14:textId="77777777" w:rsidR="00C86940" w:rsidRDefault="00C86940" w:rsidP="00C278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B1F31"/>
    <w:multiLevelType w:val="hybridMultilevel"/>
    <w:tmpl w:val="0E5055CC"/>
    <w:lvl w:ilvl="0" w:tplc="4BB4C7A8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72" w:hanging="360"/>
      </w:pPr>
    </w:lvl>
    <w:lvl w:ilvl="2" w:tplc="0422001B" w:tentative="1">
      <w:start w:val="1"/>
      <w:numFmt w:val="lowerRoman"/>
      <w:lvlText w:val="%3."/>
      <w:lvlJc w:val="right"/>
      <w:pPr>
        <w:ind w:left="2792" w:hanging="180"/>
      </w:pPr>
    </w:lvl>
    <w:lvl w:ilvl="3" w:tplc="0422000F" w:tentative="1">
      <w:start w:val="1"/>
      <w:numFmt w:val="decimal"/>
      <w:lvlText w:val="%4."/>
      <w:lvlJc w:val="left"/>
      <w:pPr>
        <w:ind w:left="3512" w:hanging="360"/>
      </w:pPr>
    </w:lvl>
    <w:lvl w:ilvl="4" w:tplc="04220019" w:tentative="1">
      <w:start w:val="1"/>
      <w:numFmt w:val="lowerLetter"/>
      <w:lvlText w:val="%5."/>
      <w:lvlJc w:val="left"/>
      <w:pPr>
        <w:ind w:left="4232" w:hanging="360"/>
      </w:pPr>
    </w:lvl>
    <w:lvl w:ilvl="5" w:tplc="0422001B" w:tentative="1">
      <w:start w:val="1"/>
      <w:numFmt w:val="lowerRoman"/>
      <w:lvlText w:val="%6."/>
      <w:lvlJc w:val="right"/>
      <w:pPr>
        <w:ind w:left="4952" w:hanging="180"/>
      </w:pPr>
    </w:lvl>
    <w:lvl w:ilvl="6" w:tplc="0422000F" w:tentative="1">
      <w:start w:val="1"/>
      <w:numFmt w:val="decimal"/>
      <w:lvlText w:val="%7."/>
      <w:lvlJc w:val="left"/>
      <w:pPr>
        <w:ind w:left="5672" w:hanging="360"/>
      </w:pPr>
    </w:lvl>
    <w:lvl w:ilvl="7" w:tplc="04220019" w:tentative="1">
      <w:start w:val="1"/>
      <w:numFmt w:val="lowerLetter"/>
      <w:lvlText w:val="%8."/>
      <w:lvlJc w:val="left"/>
      <w:pPr>
        <w:ind w:left="6392" w:hanging="360"/>
      </w:pPr>
    </w:lvl>
    <w:lvl w:ilvl="8" w:tplc="0422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D4E6BAA"/>
    <w:multiLevelType w:val="multilevel"/>
    <w:tmpl w:val="44A84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407604"/>
    <w:multiLevelType w:val="multilevel"/>
    <w:tmpl w:val="8544E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901A71"/>
    <w:multiLevelType w:val="hybridMultilevel"/>
    <w:tmpl w:val="3EBE7EB6"/>
    <w:lvl w:ilvl="0" w:tplc="0422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4" w15:restartNumberingAfterBreak="0">
    <w:nsid w:val="2D1B10A1"/>
    <w:multiLevelType w:val="hybridMultilevel"/>
    <w:tmpl w:val="1A6E4E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E64530"/>
    <w:multiLevelType w:val="multilevel"/>
    <w:tmpl w:val="0E3C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E20AE"/>
    <w:multiLevelType w:val="multilevel"/>
    <w:tmpl w:val="BE88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A5AF9"/>
    <w:multiLevelType w:val="multilevel"/>
    <w:tmpl w:val="89CE4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886FC3"/>
    <w:multiLevelType w:val="multilevel"/>
    <w:tmpl w:val="A5786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B92681"/>
    <w:multiLevelType w:val="hybridMultilevel"/>
    <w:tmpl w:val="EEAA9468"/>
    <w:lvl w:ilvl="0" w:tplc="E3F6F6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CDA5FCC"/>
    <w:multiLevelType w:val="multilevel"/>
    <w:tmpl w:val="B292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F7431F"/>
    <w:multiLevelType w:val="multilevel"/>
    <w:tmpl w:val="637CE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8322BD"/>
    <w:multiLevelType w:val="multilevel"/>
    <w:tmpl w:val="40F43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AA6067"/>
    <w:multiLevelType w:val="hybridMultilevel"/>
    <w:tmpl w:val="1B5888B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216DB3"/>
    <w:multiLevelType w:val="multilevel"/>
    <w:tmpl w:val="7E2CF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2294105">
    <w:abstractNumId w:val="2"/>
  </w:num>
  <w:num w:numId="2" w16cid:durableId="138809338">
    <w:abstractNumId w:val="1"/>
  </w:num>
  <w:num w:numId="3" w16cid:durableId="1409620233">
    <w:abstractNumId w:val="3"/>
  </w:num>
  <w:num w:numId="4" w16cid:durableId="980302872">
    <w:abstractNumId w:val="0"/>
  </w:num>
  <w:num w:numId="5" w16cid:durableId="162820573">
    <w:abstractNumId w:val="5"/>
  </w:num>
  <w:num w:numId="6" w16cid:durableId="784234311">
    <w:abstractNumId w:val="12"/>
  </w:num>
  <w:num w:numId="7" w16cid:durableId="1093819402">
    <w:abstractNumId w:val="6"/>
  </w:num>
  <w:num w:numId="8" w16cid:durableId="2075925392">
    <w:abstractNumId w:val="7"/>
  </w:num>
  <w:num w:numId="9" w16cid:durableId="1239245634">
    <w:abstractNumId w:val="11"/>
  </w:num>
  <w:num w:numId="10" w16cid:durableId="1872455129">
    <w:abstractNumId w:val="8"/>
  </w:num>
  <w:num w:numId="11" w16cid:durableId="29957045">
    <w:abstractNumId w:val="10"/>
  </w:num>
  <w:num w:numId="12" w16cid:durableId="1758087734">
    <w:abstractNumId w:val="14"/>
  </w:num>
  <w:num w:numId="13" w16cid:durableId="763114945">
    <w:abstractNumId w:val="13"/>
  </w:num>
  <w:num w:numId="14" w16cid:durableId="396901082">
    <w:abstractNumId w:val="4"/>
  </w:num>
  <w:num w:numId="15" w16cid:durableId="198118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8A"/>
    <w:rsid w:val="000228DC"/>
    <w:rsid w:val="00094E46"/>
    <w:rsid w:val="000A426D"/>
    <w:rsid w:val="000C4209"/>
    <w:rsid w:val="001A0026"/>
    <w:rsid w:val="001C7875"/>
    <w:rsid w:val="001D4732"/>
    <w:rsid w:val="001E524E"/>
    <w:rsid w:val="0020384C"/>
    <w:rsid w:val="00217C97"/>
    <w:rsid w:val="00275E6B"/>
    <w:rsid w:val="00294A49"/>
    <w:rsid w:val="002B3C2A"/>
    <w:rsid w:val="002C2C9D"/>
    <w:rsid w:val="002E6152"/>
    <w:rsid w:val="003222D4"/>
    <w:rsid w:val="00332C8A"/>
    <w:rsid w:val="00334ECC"/>
    <w:rsid w:val="00345C63"/>
    <w:rsid w:val="003521A7"/>
    <w:rsid w:val="00363D1B"/>
    <w:rsid w:val="00386EA7"/>
    <w:rsid w:val="00391039"/>
    <w:rsid w:val="003962EE"/>
    <w:rsid w:val="003B734C"/>
    <w:rsid w:val="00412C88"/>
    <w:rsid w:val="00443333"/>
    <w:rsid w:val="004848FD"/>
    <w:rsid w:val="004D0986"/>
    <w:rsid w:val="00504AE7"/>
    <w:rsid w:val="005443B1"/>
    <w:rsid w:val="005A589C"/>
    <w:rsid w:val="00662702"/>
    <w:rsid w:val="00714C5A"/>
    <w:rsid w:val="007325EB"/>
    <w:rsid w:val="007449C2"/>
    <w:rsid w:val="00793384"/>
    <w:rsid w:val="00821579"/>
    <w:rsid w:val="00866795"/>
    <w:rsid w:val="008A439B"/>
    <w:rsid w:val="008A5D6B"/>
    <w:rsid w:val="008D1F1D"/>
    <w:rsid w:val="008F0F1A"/>
    <w:rsid w:val="00903DA7"/>
    <w:rsid w:val="009A1DFE"/>
    <w:rsid w:val="009F439C"/>
    <w:rsid w:val="00A14B8B"/>
    <w:rsid w:val="00B10CFA"/>
    <w:rsid w:val="00B34A5D"/>
    <w:rsid w:val="00C02D86"/>
    <w:rsid w:val="00C2784D"/>
    <w:rsid w:val="00C4367B"/>
    <w:rsid w:val="00C72044"/>
    <w:rsid w:val="00C823D3"/>
    <w:rsid w:val="00C86940"/>
    <w:rsid w:val="00CF0E51"/>
    <w:rsid w:val="00D27387"/>
    <w:rsid w:val="00D90D3F"/>
    <w:rsid w:val="00DA3EFE"/>
    <w:rsid w:val="00DC65F3"/>
    <w:rsid w:val="00E02F13"/>
    <w:rsid w:val="00E751FE"/>
    <w:rsid w:val="00E76373"/>
    <w:rsid w:val="00E87BC0"/>
    <w:rsid w:val="00EC5503"/>
    <w:rsid w:val="00ED7606"/>
    <w:rsid w:val="00EE2A66"/>
    <w:rsid w:val="00EF63B0"/>
    <w:rsid w:val="00F376B3"/>
    <w:rsid w:val="00F5747B"/>
    <w:rsid w:val="00FB0D02"/>
    <w:rsid w:val="00FF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0BB18F"/>
  <w15:chartTrackingRefBased/>
  <w15:docId w15:val="{F109E8A9-599A-49CC-8250-3D4F41B30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48FD"/>
  </w:style>
  <w:style w:type="paragraph" w:styleId="1">
    <w:name w:val="heading 1"/>
    <w:basedOn w:val="a"/>
    <w:next w:val="a"/>
    <w:link w:val="10"/>
    <w:uiPriority w:val="9"/>
    <w:qFormat/>
    <w:rsid w:val="00332C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2C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2C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2C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2C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2C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2C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2C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2C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2C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32C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2C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2C8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2C8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2C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2C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2C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2C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2C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32C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2C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32C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2C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32C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2C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2C8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2C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32C8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2C8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2784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C2784D"/>
  </w:style>
  <w:style w:type="paragraph" w:styleId="af0">
    <w:name w:val="footer"/>
    <w:basedOn w:val="a"/>
    <w:link w:val="af1"/>
    <w:uiPriority w:val="99"/>
    <w:unhideWhenUsed/>
    <w:rsid w:val="00C2784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C2784D"/>
  </w:style>
  <w:style w:type="table" w:styleId="af2">
    <w:name w:val="Table Grid"/>
    <w:basedOn w:val="a1"/>
    <w:uiPriority w:val="39"/>
    <w:rsid w:val="0050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275E6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2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9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6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2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48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8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43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E8AAB5-F3F0-4155-ADCC-25EB4EFFE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4670</Words>
  <Characters>2663</Characters>
  <Application>Microsoft Office Word</Application>
  <DocSecurity>0</DocSecurity>
  <Lines>22</Lines>
  <Paragraphs>14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Палка</dc:creator>
  <cp:keywords/>
  <dc:description/>
  <cp:lastModifiedBy>v z</cp:lastModifiedBy>
  <cp:revision>7</cp:revision>
  <dcterms:created xsi:type="dcterms:W3CDTF">2026-06-01T09:05:00Z</dcterms:created>
  <dcterms:modified xsi:type="dcterms:W3CDTF">2026-06-09T19:43:00Z</dcterms:modified>
</cp:coreProperties>
</file>