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0712" w:rsidRDefault="00A26B78">
      <w:hyperlink r:id="rId6" w:history="1">
        <w:r w:rsidR="00CD4669">
          <w:rPr>
            <w:rStyle w:val="a3"/>
            <w:rFonts w:ascii="微软雅黑" w:eastAsia="微软雅黑" w:hAnsi="微软雅黑" w:hint="eastAsia"/>
            <w:sz w:val="27"/>
            <w:szCs w:val="27"/>
          </w:rPr>
          <w:t>http://open.163.com/special/opencourse/machinelearning.html</w:t>
        </w:r>
      </w:hyperlink>
      <w:r w:rsidR="00C8672E">
        <w:rPr>
          <w:rStyle w:val="a3"/>
          <w:rFonts w:ascii="微软雅黑" w:eastAsia="微软雅黑" w:hAnsi="微软雅黑" w:hint="eastAsia"/>
          <w:sz w:val="27"/>
          <w:szCs w:val="27"/>
        </w:rPr>
        <w:t>(</w:t>
      </w:r>
      <w:r w:rsidR="00C8672E" w:rsidRPr="00C8672E">
        <w:rPr>
          <w:rStyle w:val="a3"/>
          <w:rFonts w:ascii="微软雅黑" w:eastAsia="微软雅黑" w:hAnsi="微软雅黑"/>
          <w:sz w:val="27"/>
          <w:szCs w:val="27"/>
        </w:rPr>
        <w:t>http://v.youku.com/v_show/id_XNTQxMzA2MTQ4.html</w:t>
      </w:r>
      <w:r w:rsidR="00C8672E">
        <w:rPr>
          <w:rStyle w:val="a3"/>
          <w:rFonts w:ascii="微软雅黑" w:eastAsia="微软雅黑" w:hAnsi="微软雅黑" w:hint="eastAsia"/>
          <w:sz w:val="27"/>
          <w:szCs w:val="27"/>
        </w:rPr>
        <w:t>)</w:t>
      </w:r>
    </w:p>
    <w:p w:rsidR="00CD4669" w:rsidRDefault="00CD4669"/>
    <w:p w:rsidR="00CD4669" w:rsidRDefault="00CD4669">
      <w:r w:rsidRPr="00CD4669">
        <w:rPr>
          <w:rFonts w:hint="eastAsia"/>
        </w:rPr>
        <w:t>斯坦福大学公开课</w:t>
      </w:r>
      <w:r w:rsidRPr="00CD4669">
        <w:rPr>
          <w:rFonts w:hint="eastAsia"/>
        </w:rPr>
        <w:t xml:space="preserve"> </w:t>
      </w:r>
      <w:r w:rsidRPr="00CD4669">
        <w:rPr>
          <w:rFonts w:hint="eastAsia"/>
        </w:rPr>
        <w:t>：机器学习课程</w:t>
      </w:r>
    </w:p>
    <w:p w:rsidR="00CD4669" w:rsidRDefault="00CD4669"/>
    <w:p w:rsidR="00CD4669" w:rsidRDefault="00E04338" w:rsidP="00E04338">
      <w:pPr>
        <w:pStyle w:val="a4"/>
        <w:numPr>
          <w:ilvl w:val="0"/>
          <w:numId w:val="1"/>
        </w:numPr>
        <w:ind w:firstLineChars="0"/>
      </w:pPr>
      <w:r w:rsidRPr="00E04338">
        <w:rPr>
          <w:rFonts w:hint="eastAsia"/>
        </w:rPr>
        <w:t>机器学习的动机与应用</w:t>
      </w:r>
    </w:p>
    <w:p w:rsidR="006049B9" w:rsidRDefault="00C63AA5" w:rsidP="006049B9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是计算机</w:t>
      </w:r>
      <w:r w:rsidR="00CE326B">
        <w:rPr>
          <w:rFonts w:hint="eastAsia"/>
        </w:rPr>
        <w:t>科学中</w:t>
      </w:r>
      <w:r w:rsidR="00F340E5">
        <w:rPr>
          <w:rFonts w:hint="eastAsia"/>
        </w:rPr>
        <w:t>最</w:t>
      </w:r>
      <w:r w:rsidR="007B302E">
        <w:rPr>
          <w:rFonts w:hint="eastAsia"/>
        </w:rPr>
        <w:t>激动人心的</w:t>
      </w:r>
      <w:r w:rsidR="00750C8F">
        <w:rPr>
          <w:rFonts w:hint="eastAsia"/>
        </w:rPr>
        <w:t>一个领域，</w:t>
      </w:r>
      <w:r w:rsidR="00750C8F">
        <w:rPr>
          <w:rFonts w:hint="eastAsia"/>
        </w:rPr>
        <w:t xml:space="preserve"> </w:t>
      </w:r>
      <w:r w:rsidR="00750C8F">
        <w:rPr>
          <w:rFonts w:hint="eastAsia"/>
        </w:rPr>
        <w:t>也是人类事业中最激动人心的。</w:t>
      </w:r>
    </w:p>
    <w:p w:rsidR="00CB1C06" w:rsidRDefault="00CB1C06" w:rsidP="006049B9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将机器学习应用到自然语言处理</w:t>
      </w:r>
    </w:p>
    <w:p w:rsidR="001D511B" w:rsidRDefault="001D511B" w:rsidP="006049B9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高度交叉的学科。</w:t>
      </w:r>
    </w:p>
    <w:p w:rsidR="00BA370A" w:rsidRDefault="00BA370A" w:rsidP="006049B9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老板不会拒绝的</w:t>
      </w:r>
      <w:r>
        <w:rPr>
          <w:rFonts w:hint="eastAsia"/>
        </w:rPr>
        <w:t>12</w:t>
      </w:r>
      <w:r>
        <w:rPr>
          <w:rFonts w:hint="eastAsia"/>
        </w:rPr>
        <w:t>个</w:t>
      </w:r>
      <w:r>
        <w:rPr>
          <w:rFonts w:hint="eastAsia"/>
        </w:rPr>
        <w:t>IT</w:t>
      </w:r>
      <w:r>
        <w:rPr>
          <w:rFonts w:hint="eastAsia"/>
        </w:rPr>
        <w:t>技能中排名第一</w:t>
      </w:r>
    </w:p>
    <w:p w:rsidR="00754246" w:rsidRDefault="00754246" w:rsidP="006049B9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计算机科学、</w:t>
      </w:r>
      <w:r>
        <w:rPr>
          <w:rFonts w:hint="eastAsia"/>
        </w:rPr>
        <w:t>EE</w:t>
      </w:r>
      <w:r>
        <w:rPr>
          <w:rFonts w:hint="eastAsia"/>
        </w:rPr>
        <w:t>、生物学、统计学</w:t>
      </w:r>
    </w:p>
    <w:p w:rsidR="006464DD" w:rsidRDefault="006464DD" w:rsidP="006464DD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从人工智能研究开始</w:t>
      </w:r>
    </w:p>
    <w:p w:rsidR="00494A31" w:rsidRDefault="000D6F76" w:rsidP="006464DD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计算机的新能力</w:t>
      </w:r>
    </w:p>
    <w:p w:rsidR="0052733F" w:rsidRDefault="0052733F" w:rsidP="006464DD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计算机程序视别手写体、飞机自动飞起来。</w:t>
      </w:r>
      <w:r>
        <w:rPr>
          <w:rFonts w:hint="eastAsia"/>
        </w:rPr>
        <w:t xml:space="preserve"> </w:t>
      </w:r>
    </w:p>
    <w:p w:rsidR="0052733F" w:rsidRDefault="0052733F" w:rsidP="006464DD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学习型算法。</w:t>
      </w:r>
    </w:p>
    <w:p w:rsidR="003E7CE8" w:rsidRDefault="003E7CE8" w:rsidP="006464DD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学习型算法使数据挖掘领域的研究取得了重要的进展。</w:t>
      </w:r>
    </w:p>
    <w:p w:rsidR="00180404" w:rsidRDefault="00180404" w:rsidP="006464DD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每天都或多或少地使用学习型算法：</w:t>
      </w:r>
      <w:r>
        <w:rPr>
          <w:rFonts w:hint="eastAsia"/>
        </w:rPr>
        <w:t xml:space="preserve"> </w:t>
      </w:r>
    </w:p>
    <w:p w:rsidR="00432609" w:rsidRDefault="00FC5C62" w:rsidP="00432609">
      <w:pPr>
        <w:pStyle w:val="a4"/>
        <w:numPr>
          <w:ilvl w:val="2"/>
          <w:numId w:val="1"/>
        </w:numPr>
        <w:ind w:firstLineChars="0"/>
      </w:pPr>
      <w:r>
        <w:rPr>
          <w:rFonts w:hint="eastAsia"/>
        </w:rPr>
        <w:t>学习</w:t>
      </w:r>
      <w:r w:rsidR="00284091">
        <w:rPr>
          <w:rFonts w:hint="eastAsia"/>
        </w:rPr>
        <w:t>型</w:t>
      </w:r>
      <w:r>
        <w:rPr>
          <w:rFonts w:hint="eastAsia"/>
        </w:rPr>
        <w:t>算法视别邮编</w:t>
      </w:r>
    </w:p>
    <w:p w:rsidR="00A03B08" w:rsidRDefault="00A03B08" w:rsidP="00432609">
      <w:pPr>
        <w:pStyle w:val="a4"/>
        <w:numPr>
          <w:ilvl w:val="2"/>
          <w:numId w:val="1"/>
        </w:numPr>
        <w:ind w:firstLineChars="0"/>
      </w:pPr>
      <w:r>
        <w:rPr>
          <w:rFonts w:hint="eastAsia"/>
        </w:rPr>
        <w:t>信用卡是否被盗用</w:t>
      </w:r>
    </w:p>
    <w:p w:rsidR="002E4692" w:rsidRDefault="002E4692" w:rsidP="00432609">
      <w:pPr>
        <w:pStyle w:val="a4"/>
        <w:numPr>
          <w:ilvl w:val="2"/>
          <w:numId w:val="1"/>
        </w:numPr>
        <w:ind w:firstLineChars="0"/>
      </w:pPr>
      <w:r>
        <w:rPr>
          <w:rFonts w:hint="eastAsia"/>
        </w:rPr>
        <w:t>个性化推荐</w:t>
      </w:r>
    </w:p>
    <w:p w:rsidR="00CC4255" w:rsidRDefault="00CC4255" w:rsidP="00432609">
      <w:pPr>
        <w:pStyle w:val="a4"/>
        <w:numPr>
          <w:ilvl w:val="2"/>
          <w:numId w:val="1"/>
        </w:numPr>
        <w:ind w:firstLineChars="0"/>
      </w:pPr>
      <w:r>
        <w:rPr>
          <w:rFonts w:hint="eastAsia"/>
        </w:rPr>
        <w:t>汽车中学习</w:t>
      </w:r>
      <w:r w:rsidR="007905DB">
        <w:rPr>
          <w:rFonts w:hint="eastAsia"/>
        </w:rPr>
        <w:t>型</w:t>
      </w:r>
      <w:r>
        <w:rPr>
          <w:rFonts w:hint="eastAsia"/>
        </w:rPr>
        <w:t>算法，优化</w:t>
      </w:r>
      <w:r w:rsidR="00447532">
        <w:rPr>
          <w:rFonts w:hint="eastAsia"/>
        </w:rPr>
        <w:t>驾驶性能。</w:t>
      </w:r>
    </w:p>
    <w:p w:rsidR="00FB7981" w:rsidRDefault="00FB7981" w:rsidP="00432609">
      <w:pPr>
        <w:pStyle w:val="a4"/>
        <w:numPr>
          <w:ilvl w:val="2"/>
          <w:numId w:val="1"/>
        </w:numPr>
        <w:ind w:firstLineChars="0"/>
      </w:pPr>
      <w:r>
        <w:rPr>
          <w:rFonts w:hint="eastAsia"/>
        </w:rPr>
        <w:t>了解基因。</w:t>
      </w:r>
    </w:p>
    <w:p w:rsidR="008A319F" w:rsidRDefault="008A319F" w:rsidP="008A319F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三个目标：</w:t>
      </w:r>
    </w:p>
    <w:p w:rsidR="008A319F" w:rsidRDefault="001511C8" w:rsidP="008A319F">
      <w:pPr>
        <w:pStyle w:val="a4"/>
        <w:numPr>
          <w:ilvl w:val="2"/>
          <w:numId w:val="1"/>
        </w:numPr>
        <w:ind w:firstLineChars="0"/>
      </w:pPr>
      <w:r>
        <w:rPr>
          <w:rFonts w:hint="eastAsia"/>
        </w:rPr>
        <w:t>令人兴奋的地方</w:t>
      </w:r>
    </w:p>
    <w:p w:rsidR="00567E7C" w:rsidRDefault="00567E7C" w:rsidP="008A319F">
      <w:pPr>
        <w:pStyle w:val="a4"/>
        <w:numPr>
          <w:ilvl w:val="2"/>
          <w:numId w:val="1"/>
        </w:numPr>
        <w:ind w:firstLineChars="0"/>
      </w:pPr>
      <w:r>
        <w:rPr>
          <w:rFonts w:hint="eastAsia"/>
        </w:rPr>
        <w:t>用机器学习解决你所感兴趣的问题</w:t>
      </w:r>
    </w:p>
    <w:p w:rsidR="00E42111" w:rsidRDefault="0023204E" w:rsidP="008A319F">
      <w:pPr>
        <w:pStyle w:val="a4"/>
        <w:numPr>
          <w:ilvl w:val="2"/>
          <w:numId w:val="1"/>
        </w:numPr>
        <w:ind w:firstLineChars="0"/>
      </w:pPr>
      <w:r>
        <w:rPr>
          <w:rFonts w:hint="eastAsia"/>
        </w:rPr>
        <w:t>开始系统地研究机器</w:t>
      </w:r>
    </w:p>
    <w:p w:rsidR="003C600E" w:rsidRDefault="003C600E" w:rsidP="003C600E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先修课：</w:t>
      </w:r>
    </w:p>
    <w:p w:rsidR="003C600E" w:rsidRDefault="003C600E" w:rsidP="003C600E">
      <w:pPr>
        <w:pStyle w:val="a4"/>
        <w:numPr>
          <w:ilvl w:val="2"/>
          <w:numId w:val="1"/>
        </w:numPr>
        <w:ind w:firstLineChars="0"/>
      </w:pPr>
      <w:r>
        <w:rPr>
          <w:rFonts w:hint="eastAsia"/>
        </w:rPr>
        <w:t>计算机科学的基础</w:t>
      </w:r>
      <w:r w:rsidR="00EA19F3">
        <w:rPr>
          <w:rFonts w:hint="eastAsia"/>
        </w:rPr>
        <w:t>知识、基础技能和原理。</w:t>
      </w:r>
    </w:p>
    <w:p w:rsidR="003C600E" w:rsidRDefault="00B13707" w:rsidP="003C600E">
      <w:pPr>
        <w:pStyle w:val="a4"/>
        <w:numPr>
          <w:ilvl w:val="2"/>
          <w:numId w:val="1"/>
        </w:numPr>
        <w:ind w:firstLineChars="0"/>
      </w:pPr>
      <w:r>
        <w:rPr>
          <w:rFonts w:hint="eastAsia"/>
        </w:rPr>
        <w:t>基本的统计课程</w:t>
      </w:r>
    </w:p>
    <w:p w:rsidR="00FC7E7E" w:rsidRDefault="00232B63" w:rsidP="003C600E">
      <w:pPr>
        <w:pStyle w:val="a4"/>
        <w:numPr>
          <w:ilvl w:val="2"/>
          <w:numId w:val="1"/>
        </w:numPr>
        <w:ind w:firstLineChars="0"/>
      </w:pPr>
      <w:r>
        <w:rPr>
          <w:rFonts w:hint="eastAsia"/>
        </w:rPr>
        <w:t>线性代数</w:t>
      </w:r>
    </w:p>
    <w:p w:rsidR="00954627" w:rsidRDefault="00A26B78" w:rsidP="00954627">
      <w:pPr>
        <w:pStyle w:val="a4"/>
        <w:numPr>
          <w:ilvl w:val="1"/>
          <w:numId w:val="1"/>
        </w:numPr>
        <w:ind w:firstLineChars="0"/>
      </w:pPr>
      <w:hyperlink r:id="rId7" w:history="1">
        <w:r w:rsidR="00DF590B" w:rsidRPr="00813F36">
          <w:rPr>
            <w:rStyle w:val="a3"/>
          </w:rPr>
          <w:t>http://cs229.stanford.edu/</w:t>
        </w:r>
      </w:hyperlink>
    </w:p>
    <w:p w:rsidR="00DF590B" w:rsidRDefault="00DF590B" w:rsidP="00954627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Matlab</w:t>
      </w:r>
    </w:p>
    <w:p w:rsidR="00A82E40" w:rsidRDefault="002C4744" w:rsidP="00954627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机器学习定义：</w:t>
      </w:r>
      <w:r>
        <w:rPr>
          <w:rFonts w:hint="eastAsia"/>
        </w:rPr>
        <w:t xml:space="preserve"> </w:t>
      </w:r>
    </w:p>
    <w:p w:rsidR="002C4744" w:rsidRDefault="00797535" w:rsidP="00797535">
      <w:pPr>
        <w:pStyle w:val="a4"/>
        <w:numPr>
          <w:ilvl w:val="2"/>
          <w:numId w:val="1"/>
        </w:numPr>
        <w:ind w:firstLineChars="0"/>
      </w:pPr>
      <w:r>
        <w:rPr>
          <w:rFonts w:hint="eastAsia"/>
        </w:rPr>
        <w:t>Arthur Samuel(</w:t>
      </w:r>
      <w:r w:rsidR="004B0F8D">
        <w:rPr>
          <w:rFonts w:hint="eastAsia"/>
        </w:rPr>
        <w:t>1959</w:t>
      </w:r>
      <w:r w:rsidR="004B0F8D">
        <w:rPr>
          <w:rFonts w:hint="eastAsia"/>
        </w:rPr>
        <w:t>，</w:t>
      </w:r>
      <w:r w:rsidR="004B0F8D">
        <w:rPr>
          <w:rFonts w:hint="eastAsia"/>
        </w:rPr>
        <w:t xml:space="preserve"> </w:t>
      </w:r>
      <w:r w:rsidRPr="00797535">
        <w:t>https://en.wikipedia.org/wiki/Arthur_Samuel</w:t>
      </w:r>
      <w:r>
        <w:rPr>
          <w:rFonts w:hint="eastAsia"/>
        </w:rPr>
        <w:t xml:space="preserve">): </w:t>
      </w:r>
      <w:r w:rsidR="00D1719C">
        <w:t>L</w:t>
      </w:r>
      <w:r w:rsidR="00D1719C">
        <w:rPr>
          <w:rFonts w:hint="eastAsia"/>
        </w:rPr>
        <w:t xml:space="preserve">earn </w:t>
      </w:r>
      <w:r w:rsidR="00D1719C">
        <w:t>without</w:t>
      </w:r>
      <w:r w:rsidR="00D1719C">
        <w:rPr>
          <w:rFonts w:hint="eastAsia"/>
        </w:rPr>
        <w:t xml:space="preserve"> being explicitly programmed.</w:t>
      </w:r>
    </w:p>
    <w:p w:rsidR="00797535" w:rsidRDefault="002C6EBE" w:rsidP="002C6EBE">
      <w:pPr>
        <w:pStyle w:val="a4"/>
        <w:numPr>
          <w:ilvl w:val="3"/>
          <w:numId w:val="1"/>
        </w:numPr>
        <w:ind w:firstLineChars="0"/>
      </w:pPr>
      <w:r>
        <w:rPr>
          <w:rFonts w:hint="eastAsia"/>
        </w:rPr>
        <w:t>Chess</w:t>
      </w:r>
      <w:r>
        <w:rPr>
          <w:rFonts w:hint="eastAsia"/>
        </w:rPr>
        <w:t>自己跟自己下棋，</w:t>
      </w:r>
      <w:r>
        <w:rPr>
          <w:rFonts w:hint="eastAsia"/>
        </w:rPr>
        <w:t xml:space="preserve"> </w:t>
      </w:r>
      <w:r>
        <w:rPr>
          <w:rFonts w:hint="eastAsia"/>
        </w:rPr>
        <w:t>最终境界很高。</w:t>
      </w:r>
      <w:r>
        <w:rPr>
          <w:rFonts w:hint="eastAsia"/>
        </w:rPr>
        <w:t xml:space="preserve"> </w:t>
      </w:r>
    </w:p>
    <w:p w:rsidR="004B0F8D" w:rsidRDefault="004B0F8D" w:rsidP="004B0F8D">
      <w:pPr>
        <w:pStyle w:val="a4"/>
        <w:numPr>
          <w:ilvl w:val="2"/>
          <w:numId w:val="1"/>
        </w:numPr>
        <w:ind w:firstLineChars="0"/>
      </w:pPr>
      <w:r>
        <w:rPr>
          <w:rFonts w:hint="eastAsia"/>
        </w:rPr>
        <w:t xml:space="preserve">Tom Mitchell(1998): </w:t>
      </w:r>
      <w:r w:rsidR="00AF289F">
        <w:rPr>
          <w:rFonts w:hint="eastAsia"/>
        </w:rPr>
        <w:t>For T(ask)</w:t>
      </w:r>
      <w:r w:rsidR="00AF289F">
        <w:rPr>
          <w:rFonts w:hint="eastAsia"/>
        </w:rPr>
        <w:t>，</w:t>
      </w:r>
      <w:r w:rsidR="00AF289F">
        <w:rPr>
          <w:rFonts w:hint="eastAsia"/>
        </w:rPr>
        <w:t xml:space="preserve"> from E(xperience), P(erformance) improved.</w:t>
      </w:r>
    </w:p>
    <w:p w:rsidR="00F52C52" w:rsidRDefault="00F52C52" w:rsidP="00F52C52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监督学习：</w:t>
      </w:r>
    </w:p>
    <w:p w:rsidR="00F52C52" w:rsidRDefault="00D627DB" w:rsidP="00F52C52">
      <w:pPr>
        <w:pStyle w:val="a4"/>
        <w:numPr>
          <w:ilvl w:val="2"/>
          <w:numId w:val="1"/>
        </w:numPr>
        <w:ind w:firstLineChars="0"/>
      </w:pPr>
      <w:r>
        <w:rPr>
          <w:noProof/>
        </w:rPr>
        <w:lastRenderedPageBreak/>
        <w:drawing>
          <wp:inline distT="0" distB="0" distL="0" distR="0" wp14:anchorId="0CBBB9D9" wp14:editId="18D5672B">
            <wp:extent cx="5274310" cy="4193809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D7D" w:rsidRDefault="00E22D7D" w:rsidP="00F52C52">
      <w:pPr>
        <w:pStyle w:val="a4"/>
        <w:numPr>
          <w:ilvl w:val="2"/>
          <w:numId w:val="1"/>
        </w:numPr>
        <w:ind w:firstLineChars="0"/>
      </w:pPr>
      <w:r>
        <w:rPr>
          <w:noProof/>
        </w:rPr>
        <w:drawing>
          <wp:inline distT="0" distB="0" distL="0" distR="0" wp14:anchorId="4F791D44" wp14:editId="1FD6B984">
            <wp:extent cx="5274310" cy="3971604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484" w:rsidRDefault="00A55484" w:rsidP="00A55484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Learning Theo</w:t>
      </w:r>
      <w:r w:rsidR="00B94B7A">
        <w:rPr>
          <w:rFonts w:hint="eastAsia"/>
        </w:rPr>
        <w:t>r</w:t>
      </w:r>
      <w:r>
        <w:rPr>
          <w:rFonts w:hint="eastAsia"/>
        </w:rPr>
        <w:t>y</w:t>
      </w:r>
    </w:p>
    <w:p w:rsidR="00B228D5" w:rsidRDefault="00107AC7" w:rsidP="00B228D5">
      <w:pPr>
        <w:pStyle w:val="a4"/>
        <w:numPr>
          <w:ilvl w:val="2"/>
          <w:numId w:val="1"/>
        </w:numPr>
        <w:ind w:firstLineChars="0"/>
      </w:pPr>
      <w:r>
        <w:rPr>
          <w:rFonts w:hint="eastAsia"/>
        </w:rPr>
        <w:lastRenderedPageBreak/>
        <w:t>宇宙的真理和美，</w:t>
      </w:r>
      <w:r>
        <w:rPr>
          <w:rFonts w:hint="eastAsia"/>
        </w:rPr>
        <w:t xml:space="preserve"> </w:t>
      </w:r>
      <w:r>
        <w:rPr>
          <w:rFonts w:hint="eastAsia"/>
        </w:rPr>
        <w:t>光芒和感染力。</w:t>
      </w:r>
    </w:p>
    <w:p w:rsidR="00504E9E" w:rsidRDefault="005565EE" w:rsidP="00B228D5">
      <w:pPr>
        <w:pStyle w:val="a4"/>
        <w:numPr>
          <w:ilvl w:val="2"/>
          <w:numId w:val="1"/>
        </w:numPr>
        <w:ind w:firstLineChars="0"/>
      </w:pPr>
      <w:r>
        <w:rPr>
          <w:rFonts w:hint="eastAsia"/>
        </w:rPr>
        <w:t>为什么机器学习算法是有效的。</w:t>
      </w:r>
    </w:p>
    <w:p w:rsidR="00755B45" w:rsidRDefault="00C578AA" w:rsidP="00C578AA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非监督学习</w:t>
      </w:r>
    </w:p>
    <w:p w:rsidR="004268F1" w:rsidRDefault="007B2EE8" w:rsidP="009F0A18">
      <w:pPr>
        <w:pStyle w:val="a4"/>
        <w:numPr>
          <w:ilvl w:val="2"/>
          <w:numId w:val="1"/>
        </w:numPr>
        <w:ind w:firstLineChars="0"/>
      </w:pPr>
      <w:r>
        <w:rPr>
          <w:rFonts w:hint="eastAsia"/>
        </w:rPr>
        <w:t>图像识别</w:t>
      </w:r>
    </w:p>
    <w:p w:rsidR="009F0A18" w:rsidRDefault="009F0A18" w:rsidP="004268F1">
      <w:pPr>
        <w:pStyle w:val="a4"/>
        <w:numPr>
          <w:ilvl w:val="3"/>
          <w:numId w:val="1"/>
        </w:numPr>
        <w:ind w:firstLineChars="0"/>
      </w:pPr>
      <w:r>
        <w:rPr>
          <w:noProof/>
        </w:rPr>
        <w:drawing>
          <wp:inline distT="0" distB="0" distL="0" distR="0" wp14:anchorId="3FEE6E1D" wp14:editId="39031FC2">
            <wp:extent cx="5274310" cy="3761609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8F1" w:rsidRDefault="004268F1" w:rsidP="009F0A18">
      <w:pPr>
        <w:pStyle w:val="a4"/>
        <w:numPr>
          <w:ilvl w:val="2"/>
          <w:numId w:val="1"/>
        </w:numPr>
        <w:ind w:firstLineChars="0"/>
      </w:pPr>
      <w:r>
        <w:rPr>
          <w:rFonts w:hint="eastAsia"/>
        </w:rPr>
        <w:t>用一个正常拍照的图片，</w:t>
      </w:r>
      <w:r>
        <w:rPr>
          <w:rFonts w:hint="eastAsia"/>
        </w:rPr>
        <w:t xml:space="preserve"> </w:t>
      </w:r>
      <w:r>
        <w:rPr>
          <w:rFonts w:hint="eastAsia"/>
        </w:rPr>
        <w:t>转成</w:t>
      </w:r>
      <w:r>
        <w:rPr>
          <w:rFonts w:hint="eastAsia"/>
        </w:rPr>
        <w:t>3D</w:t>
      </w:r>
      <w:r>
        <w:rPr>
          <w:rFonts w:hint="eastAsia"/>
        </w:rPr>
        <w:t>场景，</w:t>
      </w:r>
      <w:r>
        <w:rPr>
          <w:rFonts w:hint="eastAsia"/>
        </w:rPr>
        <w:t xml:space="preserve"> </w:t>
      </w:r>
      <w:r>
        <w:rPr>
          <w:rFonts w:hint="eastAsia"/>
        </w:rPr>
        <w:t>让人可以穿行其中。</w:t>
      </w:r>
      <w:r>
        <w:rPr>
          <w:rFonts w:hint="eastAsia"/>
        </w:rPr>
        <w:t xml:space="preserve"> </w:t>
      </w:r>
    </w:p>
    <w:p w:rsidR="003E7D7C" w:rsidRDefault="003E7D7C" w:rsidP="009F0A18">
      <w:pPr>
        <w:pStyle w:val="a4"/>
        <w:numPr>
          <w:ilvl w:val="2"/>
          <w:numId w:val="1"/>
        </w:numPr>
        <w:ind w:firstLineChars="0"/>
      </w:pPr>
      <w:r>
        <w:rPr>
          <w:rFonts w:hint="eastAsia"/>
        </w:rPr>
        <w:t>无监督学习中的鸡尾酒会问题</w:t>
      </w:r>
    </w:p>
    <w:p w:rsidR="00BC2D07" w:rsidRDefault="00BC2D07" w:rsidP="00BC2D07">
      <w:pPr>
        <w:pStyle w:val="a4"/>
        <w:numPr>
          <w:ilvl w:val="3"/>
          <w:numId w:val="1"/>
        </w:numPr>
        <w:ind w:firstLineChars="0"/>
      </w:pPr>
      <w:r>
        <w:rPr>
          <w:rFonts w:hint="eastAsia"/>
        </w:rPr>
        <w:t>太神奇了，</w:t>
      </w:r>
      <w:r>
        <w:rPr>
          <w:rFonts w:hint="eastAsia"/>
        </w:rPr>
        <w:t xml:space="preserve"> </w:t>
      </w:r>
      <w:r>
        <w:rPr>
          <w:rFonts w:hint="eastAsia"/>
        </w:rPr>
        <w:t>用无监督学习算法，</w:t>
      </w:r>
      <w:r>
        <w:rPr>
          <w:rFonts w:hint="eastAsia"/>
        </w:rPr>
        <w:t xml:space="preserve"> </w:t>
      </w:r>
      <w:r>
        <w:rPr>
          <w:rFonts w:hint="eastAsia"/>
        </w:rPr>
        <w:t>可以把合成后的不同声音区分开。</w:t>
      </w:r>
      <w:r w:rsidR="00CA39F7">
        <w:rPr>
          <w:rFonts w:hint="eastAsia"/>
        </w:rPr>
        <w:t>如果用</w:t>
      </w:r>
      <w:r w:rsidR="00CA39F7">
        <w:rPr>
          <w:rFonts w:hint="eastAsia"/>
        </w:rPr>
        <w:t>Matlab</w:t>
      </w:r>
      <w:r w:rsidR="00CA39F7">
        <w:rPr>
          <w:rFonts w:hint="eastAsia"/>
        </w:rPr>
        <w:t>实现，</w:t>
      </w:r>
      <w:r w:rsidR="00CA39F7">
        <w:rPr>
          <w:rFonts w:hint="eastAsia"/>
        </w:rPr>
        <w:t xml:space="preserve"> </w:t>
      </w:r>
      <w:r w:rsidR="00CA39F7">
        <w:rPr>
          <w:rFonts w:hint="eastAsia"/>
        </w:rPr>
        <w:t>一行代码就可以搞定。</w:t>
      </w:r>
    </w:p>
    <w:p w:rsidR="008C26FE" w:rsidRDefault="008C26FE" w:rsidP="008C26FE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Reinforcement Learning</w:t>
      </w:r>
    </w:p>
    <w:p w:rsidR="00111EB7" w:rsidRDefault="00205651" w:rsidP="00111EB7">
      <w:pPr>
        <w:pStyle w:val="a4"/>
        <w:numPr>
          <w:ilvl w:val="2"/>
          <w:numId w:val="1"/>
        </w:numPr>
        <w:ind w:firstLineChars="0"/>
      </w:pPr>
      <w:r>
        <w:rPr>
          <w:rFonts w:hint="eastAsia"/>
        </w:rPr>
        <w:t>机器学习让直升飞机翅膀朝下地飞。</w:t>
      </w:r>
    </w:p>
    <w:p w:rsidR="00D1445F" w:rsidRDefault="00D1445F" w:rsidP="00111EB7">
      <w:pPr>
        <w:pStyle w:val="a4"/>
        <w:numPr>
          <w:ilvl w:val="2"/>
          <w:numId w:val="1"/>
        </w:numPr>
        <w:ind w:firstLineChars="0"/>
      </w:pPr>
      <w:r>
        <w:rPr>
          <w:rFonts w:hint="eastAsia"/>
        </w:rPr>
        <w:t>回报算法</w:t>
      </w:r>
    </w:p>
    <w:p w:rsidR="00910D03" w:rsidRDefault="00910D03" w:rsidP="00111EB7">
      <w:pPr>
        <w:pStyle w:val="a4"/>
        <w:numPr>
          <w:ilvl w:val="2"/>
          <w:numId w:val="1"/>
        </w:numPr>
        <w:ind w:firstLineChars="0"/>
      </w:pPr>
      <w:r>
        <w:rPr>
          <w:rFonts w:hint="eastAsia"/>
        </w:rPr>
        <w:t>机器狗走</w:t>
      </w:r>
      <w:r w:rsidR="00D5738D">
        <w:rPr>
          <w:rFonts w:hint="eastAsia"/>
        </w:rPr>
        <w:t>岩石堆。</w:t>
      </w:r>
    </w:p>
    <w:p w:rsidR="00567CCB" w:rsidRDefault="00567CCB" w:rsidP="00111EB7">
      <w:pPr>
        <w:pStyle w:val="a4"/>
        <w:numPr>
          <w:ilvl w:val="2"/>
          <w:numId w:val="1"/>
        </w:numPr>
        <w:ind w:firstLineChars="0"/>
      </w:pPr>
      <w:r>
        <w:rPr>
          <w:rFonts w:hint="eastAsia"/>
        </w:rPr>
        <w:t>让蛇爬上板凳</w:t>
      </w:r>
      <w:r w:rsidR="007F6565">
        <w:rPr>
          <w:rFonts w:hint="eastAsia"/>
        </w:rPr>
        <w:t>，</w:t>
      </w:r>
      <w:r w:rsidR="007F6565">
        <w:rPr>
          <w:rFonts w:hint="eastAsia"/>
        </w:rPr>
        <w:t xml:space="preserve"> </w:t>
      </w:r>
      <w:r w:rsidR="007F6565">
        <w:rPr>
          <w:rFonts w:hint="eastAsia"/>
        </w:rPr>
        <w:t>蛇跟板凳保持平行，</w:t>
      </w:r>
      <w:r w:rsidR="007F6565">
        <w:rPr>
          <w:rFonts w:hint="eastAsia"/>
        </w:rPr>
        <w:t xml:space="preserve"> </w:t>
      </w:r>
      <w:r w:rsidR="007F6565">
        <w:rPr>
          <w:rFonts w:hint="eastAsia"/>
        </w:rPr>
        <w:t>脑袋先上，</w:t>
      </w:r>
      <w:r w:rsidR="007F6565">
        <w:rPr>
          <w:rFonts w:hint="eastAsia"/>
        </w:rPr>
        <w:t xml:space="preserve"> </w:t>
      </w:r>
      <w:r w:rsidR="007F6565">
        <w:rPr>
          <w:rFonts w:hint="eastAsia"/>
        </w:rPr>
        <w:t>慢慢地尾巴也放到板凳上。</w:t>
      </w:r>
      <w:r w:rsidR="007F6565">
        <w:rPr>
          <w:rFonts w:hint="eastAsia"/>
        </w:rPr>
        <w:t xml:space="preserve"> </w:t>
      </w:r>
    </w:p>
    <w:p w:rsidR="007F6565" w:rsidRDefault="00A76BF4" w:rsidP="00A76BF4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第二讲：</w:t>
      </w:r>
      <w:r>
        <w:rPr>
          <w:rFonts w:hint="eastAsia"/>
        </w:rPr>
        <w:t xml:space="preserve"> </w:t>
      </w:r>
      <w:r w:rsidRPr="00A76BF4">
        <w:rPr>
          <w:rFonts w:hint="eastAsia"/>
        </w:rPr>
        <w:t>梯度下降</w:t>
      </w:r>
    </w:p>
    <w:p w:rsidR="007412CE" w:rsidRDefault="005A459E" w:rsidP="007412CE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需要有</w:t>
      </w:r>
      <w:r w:rsidR="00504052">
        <w:rPr>
          <w:rFonts w:hint="eastAsia"/>
        </w:rPr>
        <w:t>线性代数</w:t>
      </w:r>
      <w:r>
        <w:rPr>
          <w:rFonts w:hint="eastAsia"/>
        </w:rPr>
        <w:t>的基础</w:t>
      </w:r>
    </w:p>
    <w:p w:rsidR="005A459E" w:rsidRDefault="00C45A34" w:rsidP="007412CE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例子：</w:t>
      </w:r>
      <w:r>
        <w:rPr>
          <w:rFonts w:hint="eastAsia"/>
        </w:rPr>
        <w:t xml:space="preserve"> </w:t>
      </w:r>
      <w:r>
        <w:rPr>
          <w:rFonts w:hint="eastAsia"/>
        </w:rPr>
        <w:t>汽车自动驾驶</w:t>
      </w:r>
      <w:r w:rsidR="003E03CB">
        <w:rPr>
          <w:rFonts w:hint="eastAsia"/>
        </w:rPr>
        <w:t>，</w:t>
      </w:r>
      <w:r w:rsidR="003E03CB">
        <w:rPr>
          <w:rFonts w:hint="eastAsia"/>
        </w:rPr>
        <w:t xml:space="preserve"> </w:t>
      </w:r>
      <w:r w:rsidR="003E03CB">
        <w:rPr>
          <w:rFonts w:hint="eastAsia"/>
        </w:rPr>
        <w:t>神经网络算法，核心是梯度下降算法。</w:t>
      </w:r>
    </w:p>
    <w:p w:rsidR="00AB682E" w:rsidRDefault="00AB682E" w:rsidP="00AB682E">
      <w:pPr>
        <w:pStyle w:val="a4"/>
        <w:numPr>
          <w:ilvl w:val="2"/>
          <w:numId w:val="1"/>
        </w:numPr>
        <w:ind w:firstLineChars="0"/>
      </w:pPr>
      <w:r>
        <w:rPr>
          <w:rFonts w:hint="eastAsia"/>
        </w:rPr>
        <w:t>先人工驾驶，教下</w:t>
      </w:r>
    </w:p>
    <w:p w:rsidR="00A03AC4" w:rsidRDefault="001631C9" w:rsidP="00A03AC4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有汽车可自动驾驶地穿过沙漠。</w:t>
      </w:r>
      <w:r>
        <w:rPr>
          <w:rFonts w:hint="eastAsia"/>
        </w:rPr>
        <w:t xml:space="preserve"> </w:t>
      </w:r>
    </w:p>
    <w:p w:rsidR="00783FFF" w:rsidRDefault="00783FFF" w:rsidP="00A03AC4">
      <w:pPr>
        <w:pStyle w:val="a4"/>
        <w:numPr>
          <w:ilvl w:val="1"/>
          <w:numId w:val="1"/>
        </w:numPr>
        <w:ind w:firstLineChars="0"/>
      </w:pPr>
      <w:r>
        <w:rPr>
          <w:noProof/>
        </w:rPr>
        <w:lastRenderedPageBreak/>
        <w:drawing>
          <wp:inline distT="0" distB="0" distL="0" distR="0" wp14:anchorId="3FC6690D" wp14:editId="0911DC3A">
            <wp:extent cx="5274310" cy="36808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527" w:rsidRDefault="006E7219" w:rsidP="00A03AC4">
      <w:pPr>
        <w:pStyle w:val="a4"/>
        <w:numPr>
          <w:ilvl w:val="1"/>
          <w:numId w:val="1"/>
        </w:numPr>
        <w:ind w:firstLineChars="0"/>
      </w:pPr>
      <w:r>
        <w:rPr>
          <w:noProof/>
        </w:rPr>
        <w:drawing>
          <wp:inline distT="0" distB="0" distL="0" distR="0" wp14:anchorId="2D80AF13" wp14:editId="3CC9370E">
            <wp:extent cx="3848100" cy="31432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931" w:rsidRDefault="00517931" w:rsidP="00517931">
      <w:pPr>
        <w:pStyle w:val="a4"/>
        <w:numPr>
          <w:ilvl w:val="2"/>
          <w:numId w:val="1"/>
        </w:numPr>
        <w:ind w:firstLineChars="0"/>
      </w:pPr>
      <w:r>
        <w:rPr>
          <w:rFonts w:hint="eastAsia"/>
        </w:rPr>
        <w:t>训练集</w:t>
      </w:r>
      <w:r>
        <w:rPr>
          <w:rFonts w:hint="eastAsia"/>
        </w:rPr>
        <w:t xml:space="preserve"> + </w:t>
      </w:r>
      <w:r>
        <w:rPr>
          <w:rFonts w:hint="eastAsia"/>
        </w:rPr>
        <w:t>自学习算法</w:t>
      </w:r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一个假设的函数。</w:t>
      </w:r>
    </w:p>
    <w:p w:rsidR="00FF743F" w:rsidRDefault="00721AC9" w:rsidP="00517931">
      <w:pPr>
        <w:pStyle w:val="a4"/>
        <w:numPr>
          <w:ilvl w:val="2"/>
          <w:numId w:val="1"/>
        </w:numPr>
        <w:ind w:firstLineChars="0"/>
      </w:pPr>
      <w:r>
        <w:rPr>
          <w:rFonts w:hint="eastAsia"/>
        </w:rPr>
        <w:t>最终总结出函数的使用：</w:t>
      </w:r>
      <w:r w:rsidR="00FF743F">
        <w:rPr>
          <w:noProof/>
        </w:rPr>
        <w:lastRenderedPageBreak/>
        <w:drawing>
          <wp:inline distT="0" distB="0" distL="0" distR="0" wp14:anchorId="6CB8E125" wp14:editId="0BA23910">
            <wp:extent cx="4800600" cy="42862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69D" w:rsidRDefault="0085569D" w:rsidP="0085569D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偏微分</w:t>
      </w:r>
      <w:r w:rsidR="00D6048F">
        <w:rPr>
          <w:rFonts w:hint="eastAsia"/>
        </w:rPr>
        <w:t>推导</w:t>
      </w:r>
      <w:r w:rsidR="00D6048F">
        <w:rPr>
          <w:rFonts w:hint="eastAsia"/>
        </w:rPr>
        <w:t>LearningRule</w:t>
      </w:r>
      <w:r w:rsidR="00A310D4">
        <w:rPr>
          <w:rFonts w:hint="eastAsia"/>
        </w:rPr>
        <w:t>，</w:t>
      </w:r>
      <w:r w:rsidR="00A310D4">
        <w:rPr>
          <w:rFonts w:hint="eastAsia"/>
        </w:rPr>
        <w:t xml:space="preserve"> </w:t>
      </w:r>
      <w:r w:rsidR="00A310D4">
        <w:rPr>
          <w:rFonts w:hint="eastAsia"/>
        </w:rPr>
        <w:t>学习速度。</w:t>
      </w:r>
      <w:r w:rsidR="00A310D4">
        <w:rPr>
          <w:rFonts w:hint="eastAsia"/>
        </w:rPr>
        <w:t xml:space="preserve"> </w:t>
      </w:r>
    </w:p>
    <w:p w:rsidR="000970CB" w:rsidRDefault="000970CB" w:rsidP="000970CB">
      <w:pPr>
        <w:pStyle w:val="a4"/>
        <w:numPr>
          <w:ilvl w:val="2"/>
          <w:numId w:val="1"/>
        </w:numPr>
        <w:ind w:firstLineChars="0"/>
      </w:pPr>
      <w:r>
        <w:rPr>
          <w:rFonts w:hint="eastAsia"/>
        </w:rPr>
        <w:t>这一块要重点学习研究</w:t>
      </w:r>
    </w:p>
    <w:p w:rsidR="000970CB" w:rsidRDefault="000970CB" w:rsidP="000970CB">
      <w:pPr>
        <w:pStyle w:val="a4"/>
        <w:numPr>
          <w:ilvl w:val="2"/>
          <w:numId w:val="1"/>
        </w:numPr>
        <w:ind w:firstLineChars="0"/>
      </w:pPr>
      <w:r>
        <w:rPr>
          <w:rFonts w:hint="eastAsia"/>
        </w:rPr>
        <w:t>等高线</w:t>
      </w:r>
      <w:r w:rsidR="00375B3E">
        <w:rPr>
          <w:rFonts w:hint="eastAsia"/>
        </w:rPr>
        <w:t>这样最先是从地理上学到的名词</w:t>
      </w:r>
      <w:r w:rsidR="00055171">
        <w:rPr>
          <w:rFonts w:hint="eastAsia"/>
        </w:rPr>
        <w:t xml:space="preserve"> </w:t>
      </w:r>
      <w:r w:rsidR="00055171">
        <w:rPr>
          <w:rFonts w:hint="eastAsia"/>
        </w:rPr>
        <w:t>不错。</w:t>
      </w:r>
    </w:p>
    <w:p w:rsidR="00D6048F" w:rsidRDefault="0059400B" w:rsidP="0085569D">
      <w:pPr>
        <w:pStyle w:val="a4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梯度下降算法怎样环视一周，最终选择</w:t>
      </w:r>
      <w:r w:rsidR="003A134C">
        <w:rPr>
          <w:rFonts w:hint="eastAsia"/>
        </w:rPr>
        <w:t>最陡峭的方向？</w:t>
      </w:r>
    </w:p>
    <w:p w:rsidR="006A3C30" w:rsidRDefault="006A3C30" w:rsidP="006A3C30">
      <w:pPr>
        <w:pStyle w:val="a4"/>
        <w:numPr>
          <w:ilvl w:val="2"/>
          <w:numId w:val="1"/>
        </w:numPr>
        <w:ind w:firstLineChars="0"/>
        <w:rPr>
          <w:rFonts w:hint="eastAsia"/>
        </w:rPr>
      </w:pPr>
      <w:r>
        <w:rPr>
          <w:rFonts w:hint="eastAsia"/>
        </w:rPr>
        <w:t>偏导数</w:t>
      </w:r>
    </w:p>
    <w:p w:rsidR="00685242" w:rsidRDefault="00685242" w:rsidP="00685242">
      <w:pPr>
        <w:pStyle w:val="a4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批量梯度下降</w:t>
      </w:r>
      <w:r>
        <w:rPr>
          <w:rFonts w:hint="eastAsia"/>
        </w:rPr>
        <w:t xml:space="preserve"> vs </w:t>
      </w:r>
      <w:r>
        <w:rPr>
          <w:rFonts w:hint="eastAsia"/>
        </w:rPr>
        <w:t>增量梯度下降</w:t>
      </w:r>
    </w:p>
    <w:p w:rsidR="00310C84" w:rsidRDefault="00310C84" w:rsidP="00685242">
      <w:pPr>
        <w:pStyle w:val="a4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怎么跟矩阵有关联？</w:t>
      </w:r>
      <w:r w:rsidR="00144352">
        <w:rPr>
          <w:rFonts w:hint="eastAsia"/>
        </w:rPr>
        <w:t>也就是说怎么用到矩阵里的知识了？</w:t>
      </w:r>
    </w:p>
    <w:p w:rsidR="003E6086" w:rsidRDefault="003E6086" w:rsidP="00685242">
      <w:pPr>
        <w:pStyle w:val="a4"/>
        <w:numPr>
          <w:ilvl w:val="1"/>
          <w:numId w:val="1"/>
        </w:numPr>
        <w:ind w:firstLineChars="0"/>
        <w:rPr>
          <w:rFonts w:hint="eastAsia"/>
        </w:rPr>
      </w:pPr>
      <w:r>
        <w:rPr>
          <w:noProof/>
        </w:rPr>
        <w:drawing>
          <wp:inline distT="0" distB="0" distL="0" distR="0" wp14:anchorId="69C2981F" wp14:editId="2A77365F">
            <wp:extent cx="4543425" cy="12192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9FD" w:rsidRDefault="00833B3E" w:rsidP="00685242">
      <w:pPr>
        <w:pStyle w:val="a4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向量和自己做内积。</w:t>
      </w:r>
    </w:p>
    <w:p w:rsidR="00790124" w:rsidRDefault="00790124" w:rsidP="00685242">
      <w:pPr>
        <w:pStyle w:val="a4"/>
        <w:numPr>
          <w:ilvl w:val="1"/>
          <w:numId w:val="1"/>
        </w:numPr>
        <w:ind w:firstLineChars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49444C8" wp14:editId="0500A80E">
            <wp:extent cx="4810125" cy="24860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DC9" w:rsidRDefault="00992DC9" w:rsidP="00992DC9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commentRangeStart w:id="0"/>
      <w:r>
        <w:rPr>
          <w:rFonts w:hint="eastAsia"/>
        </w:rPr>
        <w:t>欠拟合与过拟合</w:t>
      </w:r>
      <w:commentRangeEnd w:id="0"/>
      <w:r w:rsidR="00FD71C8">
        <w:rPr>
          <w:rStyle w:val="a7"/>
        </w:rPr>
        <w:commentReference w:id="0"/>
      </w:r>
      <w:r>
        <w:rPr>
          <w:rFonts w:hint="eastAsia"/>
        </w:rPr>
        <w:t>：</w:t>
      </w:r>
    </w:p>
    <w:p w:rsidR="00992DC9" w:rsidRPr="00CD4669" w:rsidRDefault="00992DC9" w:rsidP="00992DC9">
      <w:pPr>
        <w:pStyle w:val="a4"/>
        <w:numPr>
          <w:ilvl w:val="1"/>
          <w:numId w:val="1"/>
        </w:numPr>
        <w:ind w:firstLineChars="0"/>
      </w:pPr>
      <w:r>
        <w:rPr>
          <w:noProof/>
        </w:rPr>
        <w:drawing>
          <wp:inline distT="0" distB="0" distL="0" distR="0" wp14:anchorId="3E695438" wp14:editId="059A1A93">
            <wp:extent cx="4543425" cy="36861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2DC9" w:rsidRPr="00CD466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p" w:date="2016-01-10T11:18:00Z" w:initials="p">
    <w:p w:rsidR="002B5FAF" w:rsidRDefault="00FD71C8">
      <w:pPr>
        <w:pStyle w:val="a8"/>
        <w:rPr>
          <w:rFonts w:hint="eastAsia"/>
        </w:rPr>
      </w:pPr>
      <w:r>
        <w:rPr>
          <w:rStyle w:val="a7"/>
        </w:rPr>
        <w:annotationRef/>
      </w:r>
      <w:r>
        <w:rPr>
          <w:rFonts w:hint="eastAsia"/>
        </w:rPr>
        <w:t>还是一样的听不懂，</w:t>
      </w:r>
      <w:r>
        <w:rPr>
          <w:rFonts w:hint="eastAsia"/>
        </w:rPr>
        <w:t xml:space="preserve"> </w:t>
      </w:r>
      <w:r>
        <w:rPr>
          <w:rFonts w:hint="eastAsia"/>
        </w:rPr>
        <w:t>不过，</w:t>
      </w:r>
      <w:r>
        <w:rPr>
          <w:rFonts w:hint="eastAsia"/>
        </w:rPr>
        <w:t xml:space="preserve"> </w:t>
      </w:r>
      <w:r w:rsidR="002B5FAF">
        <w:rPr>
          <w:rFonts w:hint="eastAsia"/>
        </w:rPr>
        <w:t>能想到的</w:t>
      </w:r>
      <w:r>
        <w:rPr>
          <w:rFonts w:hint="eastAsia"/>
        </w:rPr>
        <w:t>好处是：</w:t>
      </w:r>
      <w:r>
        <w:rPr>
          <w:rFonts w:hint="eastAsia"/>
        </w:rPr>
        <w:t xml:space="preserve"> </w:t>
      </w:r>
    </w:p>
    <w:p w:rsidR="00FD71C8" w:rsidRDefault="00F9381D" w:rsidP="002B5FAF">
      <w:pPr>
        <w:pStyle w:val="a8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知道了那些看很复杂很复杂的概念是很有用的，</w:t>
      </w:r>
      <w:r>
        <w:rPr>
          <w:rFonts w:hint="eastAsia"/>
        </w:rPr>
        <w:t xml:space="preserve"> </w:t>
      </w:r>
      <w:r>
        <w:rPr>
          <w:rFonts w:hint="eastAsia"/>
        </w:rPr>
        <w:t>知名教授在很认真地讲。</w:t>
      </w:r>
      <w:r>
        <w:rPr>
          <w:rFonts w:hint="eastAsia"/>
        </w:rPr>
        <w:t xml:space="preserve"> </w:t>
      </w:r>
    </w:p>
    <w:p w:rsidR="002B5FAF" w:rsidRDefault="00A26B78" w:rsidP="002B5FAF">
      <w:pPr>
        <w:pStyle w:val="a8"/>
        <w:numPr>
          <w:ilvl w:val="0"/>
          <w:numId w:val="2"/>
        </w:numPr>
      </w:pPr>
      <w:r>
        <w:rPr>
          <w:rFonts w:hint="eastAsia"/>
        </w:rPr>
        <w:t>大致地知道了脉络和框架。</w:t>
      </w:r>
      <w:bookmarkStart w:id="1" w:name="_GoBack"/>
      <w:bookmarkEnd w:id="1"/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107054"/>
    <w:multiLevelType w:val="hybridMultilevel"/>
    <w:tmpl w:val="1EB0859A"/>
    <w:lvl w:ilvl="0" w:tplc="659226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EF2054B"/>
    <w:multiLevelType w:val="hybridMultilevel"/>
    <w:tmpl w:val="C770B816"/>
    <w:lvl w:ilvl="0" w:tplc="822A0D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4669"/>
    <w:rsid w:val="00055171"/>
    <w:rsid w:val="000970CB"/>
    <w:rsid w:val="000A0A38"/>
    <w:rsid w:val="000D6F76"/>
    <w:rsid w:val="00107AC7"/>
    <w:rsid w:val="00111EB7"/>
    <w:rsid w:val="00144352"/>
    <w:rsid w:val="001511C8"/>
    <w:rsid w:val="00162527"/>
    <w:rsid w:val="001631C9"/>
    <w:rsid w:val="00172CBB"/>
    <w:rsid w:val="00180404"/>
    <w:rsid w:val="001D511B"/>
    <w:rsid w:val="001F17EB"/>
    <w:rsid w:val="00205651"/>
    <w:rsid w:val="0023204E"/>
    <w:rsid w:val="00232B63"/>
    <w:rsid w:val="00284091"/>
    <w:rsid w:val="002B5FAF"/>
    <w:rsid w:val="002C4744"/>
    <w:rsid w:val="002C6EBE"/>
    <w:rsid w:val="002E4692"/>
    <w:rsid w:val="00310C84"/>
    <w:rsid w:val="00375B3E"/>
    <w:rsid w:val="003A134C"/>
    <w:rsid w:val="003C600E"/>
    <w:rsid w:val="003E03CB"/>
    <w:rsid w:val="003E6086"/>
    <w:rsid w:val="003E7CE8"/>
    <w:rsid w:val="003E7D7C"/>
    <w:rsid w:val="004268F1"/>
    <w:rsid w:val="00432609"/>
    <w:rsid w:val="00447532"/>
    <w:rsid w:val="00494A31"/>
    <w:rsid w:val="004B0F8D"/>
    <w:rsid w:val="00504052"/>
    <w:rsid w:val="00504E9E"/>
    <w:rsid w:val="00517931"/>
    <w:rsid w:val="0052733F"/>
    <w:rsid w:val="005565EE"/>
    <w:rsid w:val="00567CCB"/>
    <w:rsid w:val="00567E7C"/>
    <w:rsid w:val="0059400B"/>
    <w:rsid w:val="005A459E"/>
    <w:rsid w:val="006049B9"/>
    <w:rsid w:val="006464DD"/>
    <w:rsid w:val="00681AE1"/>
    <w:rsid w:val="00685242"/>
    <w:rsid w:val="006A3C30"/>
    <w:rsid w:val="006D19FD"/>
    <w:rsid w:val="006E7219"/>
    <w:rsid w:val="00721AC9"/>
    <w:rsid w:val="007412CE"/>
    <w:rsid w:val="00750C8F"/>
    <w:rsid w:val="00754246"/>
    <w:rsid w:val="00755B45"/>
    <w:rsid w:val="00783FFF"/>
    <w:rsid w:val="00790124"/>
    <w:rsid w:val="007905DB"/>
    <w:rsid w:val="00797535"/>
    <w:rsid w:val="007B2EE8"/>
    <w:rsid w:val="007B302E"/>
    <w:rsid w:val="007F6565"/>
    <w:rsid w:val="00801252"/>
    <w:rsid w:val="00833B3E"/>
    <w:rsid w:val="0085569D"/>
    <w:rsid w:val="008A319F"/>
    <w:rsid w:val="008B17C8"/>
    <w:rsid w:val="008C26FE"/>
    <w:rsid w:val="008F2345"/>
    <w:rsid w:val="00910D03"/>
    <w:rsid w:val="00954627"/>
    <w:rsid w:val="00992DC9"/>
    <w:rsid w:val="009F0A18"/>
    <w:rsid w:val="00A03AC4"/>
    <w:rsid w:val="00A03B08"/>
    <w:rsid w:val="00A26B78"/>
    <w:rsid w:val="00A310D4"/>
    <w:rsid w:val="00A55484"/>
    <w:rsid w:val="00A76BF4"/>
    <w:rsid w:val="00A82E40"/>
    <w:rsid w:val="00A850E9"/>
    <w:rsid w:val="00AB682E"/>
    <w:rsid w:val="00AF289F"/>
    <w:rsid w:val="00B13707"/>
    <w:rsid w:val="00B1646E"/>
    <w:rsid w:val="00B228D5"/>
    <w:rsid w:val="00B61425"/>
    <w:rsid w:val="00B94B7A"/>
    <w:rsid w:val="00BA370A"/>
    <w:rsid w:val="00BC2D07"/>
    <w:rsid w:val="00C45A34"/>
    <w:rsid w:val="00C578AA"/>
    <w:rsid w:val="00C63AA5"/>
    <w:rsid w:val="00C6411C"/>
    <w:rsid w:val="00C8672E"/>
    <w:rsid w:val="00CA39F7"/>
    <w:rsid w:val="00CB1C06"/>
    <w:rsid w:val="00CC4255"/>
    <w:rsid w:val="00CD4669"/>
    <w:rsid w:val="00CE326B"/>
    <w:rsid w:val="00D1445F"/>
    <w:rsid w:val="00D1719C"/>
    <w:rsid w:val="00D46842"/>
    <w:rsid w:val="00D5738D"/>
    <w:rsid w:val="00D6048F"/>
    <w:rsid w:val="00D627DB"/>
    <w:rsid w:val="00D97E19"/>
    <w:rsid w:val="00DB5A1E"/>
    <w:rsid w:val="00DF590B"/>
    <w:rsid w:val="00E04338"/>
    <w:rsid w:val="00E20680"/>
    <w:rsid w:val="00E22D7D"/>
    <w:rsid w:val="00E42111"/>
    <w:rsid w:val="00E44872"/>
    <w:rsid w:val="00E50876"/>
    <w:rsid w:val="00E5641B"/>
    <w:rsid w:val="00E802A6"/>
    <w:rsid w:val="00E94C86"/>
    <w:rsid w:val="00EA19F3"/>
    <w:rsid w:val="00ED2525"/>
    <w:rsid w:val="00F25A85"/>
    <w:rsid w:val="00F340E5"/>
    <w:rsid w:val="00F52C52"/>
    <w:rsid w:val="00F9381D"/>
    <w:rsid w:val="00FA2E1F"/>
    <w:rsid w:val="00FB5F68"/>
    <w:rsid w:val="00FB7981"/>
    <w:rsid w:val="00FC5C62"/>
    <w:rsid w:val="00FC7E7E"/>
    <w:rsid w:val="00FD71C8"/>
    <w:rsid w:val="00FF74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D4669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E04338"/>
    <w:pPr>
      <w:ind w:firstLineChars="200" w:firstLine="420"/>
    </w:pPr>
  </w:style>
  <w:style w:type="character" w:styleId="a5">
    <w:name w:val="FollowedHyperlink"/>
    <w:basedOn w:val="a0"/>
    <w:uiPriority w:val="99"/>
    <w:semiHidden/>
    <w:unhideWhenUsed/>
    <w:rsid w:val="00C8672E"/>
    <w:rPr>
      <w:color w:val="800080" w:themeColor="followedHyperlink"/>
      <w:u w:val="single"/>
    </w:rPr>
  </w:style>
  <w:style w:type="paragraph" w:styleId="a6">
    <w:name w:val="Balloon Text"/>
    <w:basedOn w:val="a"/>
    <w:link w:val="Char"/>
    <w:uiPriority w:val="99"/>
    <w:semiHidden/>
    <w:unhideWhenUsed/>
    <w:rsid w:val="00D627DB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D627DB"/>
    <w:rPr>
      <w:sz w:val="18"/>
      <w:szCs w:val="18"/>
    </w:rPr>
  </w:style>
  <w:style w:type="character" w:styleId="a7">
    <w:name w:val="annotation reference"/>
    <w:basedOn w:val="a0"/>
    <w:uiPriority w:val="99"/>
    <w:semiHidden/>
    <w:unhideWhenUsed/>
    <w:rsid w:val="00FD71C8"/>
    <w:rPr>
      <w:sz w:val="21"/>
      <w:szCs w:val="21"/>
    </w:rPr>
  </w:style>
  <w:style w:type="paragraph" w:styleId="a8">
    <w:name w:val="annotation text"/>
    <w:basedOn w:val="a"/>
    <w:link w:val="Char0"/>
    <w:uiPriority w:val="99"/>
    <w:semiHidden/>
    <w:unhideWhenUsed/>
    <w:rsid w:val="00FD71C8"/>
    <w:pPr>
      <w:jc w:val="left"/>
    </w:pPr>
  </w:style>
  <w:style w:type="character" w:customStyle="1" w:styleId="Char0">
    <w:name w:val="批注文字 Char"/>
    <w:basedOn w:val="a0"/>
    <w:link w:val="a8"/>
    <w:uiPriority w:val="99"/>
    <w:semiHidden/>
    <w:rsid w:val="00FD71C8"/>
  </w:style>
  <w:style w:type="paragraph" w:styleId="a9">
    <w:name w:val="annotation subject"/>
    <w:basedOn w:val="a8"/>
    <w:next w:val="a8"/>
    <w:link w:val="Char1"/>
    <w:uiPriority w:val="99"/>
    <w:semiHidden/>
    <w:unhideWhenUsed/>
    <w:rsid w:val="00FD71C8"/>
    <w:rPr>
      <w:b/>
      <w:bCs/>
    </w:rPr>
  </w:style>
  <w:style w:type="character" w:customStyle="1" w:styleId="Char1">
    <w:name w:val="批注主题 Char"/>
    <w:basedOn w:val="Char0"/>
    <w:link w:val="a9"/>
    <w:uiPriority w:val="99"/>
    <w:semiHidden/>
    <w:rsid w:val="00FD71C8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D4669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E04338"/>
    <w:pPr>
      <w:ind w:firstLineChars="200" w:firstLine="420"/>
    </w:pPr>
  </w:style>
  <w:style w:type="character" w:styleId="a5">
    <w:name w:val="FollowedHyperlink"/>
    <w:basedOn w:val="a0"/>
    <w:uiPriority w:val="99"/>
    <w:semiHidden/>
    <w:unhideWhenUsed/>
    <w:rsid w:val="00C8672E"/>
    <w:rPr>
      <w:color w:val="800080" w:themeColor="followedHyperlink"/>
      <w:u w:val="single"/>
    </w:rPr>
  </w:style>
  <w:style w:type="paragraph" w:styleId="a6">
    <w:name w:val="Balloon Text"/>
    <w:basedOn w:val="a"/>
    <w:link w:val="Char"/>
    <w:uiPriority w:val="99"/>
    <w:semiHidden/>
    <w:unhideWhenUsed/>
    <w:rsid w:val="00D627DB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D627DB"/>
    <w:rPr>
      <w:sz w:val="18"/>
      <w:szCs w:val="18"/>
    </w:rPr>
  </w:style>
  <w:style w:type="character" w:styleId="a7">
    <w:name w:val="annotation reference"/>
    <w:basedOn w:val="a0"/>
    <w:uiPriority w:val="99"/>
    <w:semiHidden/>
    <w:unhideWhenUsed/>
    <w:rsid w:val="00FD71C8"/>
    <w:rPr>
      <w:sz w:val="21"/>
      <w:szCs w:val="21"/>
    </w:rPr>
  </w:style>
  <w:style w:type="paragraph" w:styleId="a8">
    <w:name w:val="annotation text"/>
    <w:basedOn w:val="a"/>
    <w:link w:val="Char0"/>
    <w:uiPriority w:val="99"/>
    <w:semiHidden/>
    <w:unhideWhenUsed/>
    <w:rsid w:val="00FD71C8"/>
    <w:pPr>
      <w:jc w:val="left"/>
    </w:pPr>
  </w:style>
  <w:style w:type="character" w:customStyle="1" w:styleId="Char0">
    <w:name w:val="批注文字 Char"/>
    <w:basedOn w:val="a0"/>
    <w:link w:val="a8"/>
    <w:uiPriority w:val="99"/>
    <w:semiHidden/>
    <w:rsid w:val="00FD71C8"/>
  </w:style>
  <w:style w:type="paragraph" w:styleId="a9">
    <w:name w:val="annotation subject"/>
    <w:basedOn w:val="a8"/>
    <w:next w:val="a8"/>
    <w:link w:val="Char1"/>
    <w:uiPriority w:val="99"/>
    <w:semiHidden/>
    <w:unhideWhenUsed/>
    <w:rsid w:val="00FD71C8"/>
    <w:rPr>
      <w:b/>
      <w:bCs/>
    </w:rPr>
  </w:style>
  <w:style w:type="character" w:customStyle="1" w:styleId="Char1">
    <w:name w:val="批注主题 Char"/>
    <w:basedOn w:val="Char0"/>
    <w:link w:val="a9"/>
    <w:uiPriority w:val="99"/>
    <w:semiHidden/>
    <w:rsid w:val="00FD71C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7069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hyperlink" Target="http://cs229.stanford.edu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comments" Target="comments.xml"/><Relationship Id="rId1" Type="http://schemas.openxmlformats.org/officeDocument/2006/relationships/numbering" Target="numbering.xml"/><Relationship Id="rId6" Type="http://schemas.openxmlformats.org/officeDocument/2006/relationships/hyperlink" Target="http://open.163.com/special/opencourse/machinelearning.html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</TotalTime>
  <Pages>6</Pages>
  <Words>202</Words>
  <Characters>1153</Characters>
  <Application>Microsoft Office Word</Application>
  <DocSecurity>0</DocSecurity>
  <Lines>9</Lines>
  <Paragraphs>2</Paragraphs>
  <ScaleCrop>false</ScaleCrop>
  <Company/>
  <LinksUpToDate>false</LinksUpToDate>
  <CharactersWithSpaces>1353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</dc:creator>
  <cp:lastModifiedBy>p</cp:lastModifiedBy>
  <cp:revision>141</cp:revision>
  <dcterms:created xsi:type="dcterms:W3CDTF">2016-01-03T14:04:00Z</dcterms:created>
  <dcterms:modified xsi:type="dcterms:W3CDTF">2016-01-10T03:18:00Z</dcterms:modified>
</cp:coreProperties>
</file>