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gk3t2ubb6v0" w:id="0"/>
      <w:bookmarkEnd w:id="0"/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https://github.com/slumberingWoods/Prog2-CourseProject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ber2x5mf3b9" w:id="1"/>
      <w:bookmarkEnd w:id="1"/>
      <w:r w:rsidDel="00000000" w:rsidR="00000000" w:rsidRPr="00000000">
        <w:rPr>
          <w:rtl w:val="0"/>
        </w:rPr>
        <w:t xml:space="preserve">computePayRoll()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class is Staff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value of workLoad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workLoad is higher than 40, set workLoad to 40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Multiply the workLoad by 32 and 2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Multiply the result of line 3 by 0.75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class is Teacher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fullTime is true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the value of degree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variable degreeRate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the degreeRate depending on degree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112 for PhD, 82 for Master, and 42 for Bachelor.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Multiply degreeRate by 32 and 2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Multiply the result of line 4 by 0.85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fullTime is false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the value of hoursWorked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Get the value of degree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variable degreeRate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 the degreeRate depending on degree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112 for PhD, 82 for Master, and 42 for Bachelor.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Multiply degreeRate by hoursWorked and 2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Multiply the result of line 5 by 0.76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bta9ue219485" w:id="2"/>
      <w:bookmarkEnd w:id="2"/>
      <w:r w:rsidDel="00000000" w:rsidR="00000000" w:rsidRPr="00000000">
        <w:rPr>
          <w:rtl w:val="0"/>
        </w:rPr>
        <w:t xml:space="preserve">addToDepartment(departmentID: int)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value of departmentID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department object having departmentID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object exists and the object is of class Staff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Call method addStaff using this object’s staffID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object exists and the object is of class Teacher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Call method addTeacher using this object’s teacherID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object doesn’t exist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 an error message that the department doesn’t exist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tguw8eojhine" w:id="3"/>
      <w:bookmarkEnd w:id="3"/>
      <w:r w:rsidDel="00000000" w:rsidR="00000000" w:rsidRPr="00000000">
        <w:rPr>
          <w:rtl w:val="0"/>
        </w:rPr>
        <w:t xml:space="preserve">addStaff(staffID: int) and addTeacher(teacherID: int)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value of staffID or teacherID depending on the class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Staff object or teacher object having that staffID or teacherID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length of the list of staffs or teachers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id of the object matches the id of any of the object in the list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Output an error message saying that the object already exist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Stop loop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Else add the object to the list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