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Mail Stop Appeal Brief - Patents</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r>
      <w:r w:rsidR="00083271">
        <w:rPr>
          <w:noProof/>
          <w:u w:val="single"/>
        </w:rPr>
      </w:r>
      <w:r>
        <w:rPr>
          <w:noProof/>
          <w:u w:val="single"/>
        </w:rPr>
      </w:r>
      <w:r w:rsidR="002873EB">
        <w:rPr>
          <w:noProof/>
        </w:rPr>
        <w:tab/>
      </w:r>
      <w:r>
        <w:rPr>
          <w:noProof/>
        </w:rPr>
      </w:r>
      <w:r w:rsidR="00083271">
        <w:rPr>
          <w:noProof/>
        </w:rPr>
      </w:r>
      <w:r>
        <w:rPr>
          <w:noProof/>
        </w:rPr>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X</w:t>
      </w:r>
      <w:r w:rsidR="00B073A7">
        <w:rPr>
          <w:noProof/>
          <w:sz w:val="22"/>
          <w:szCs w:val="22"/>
          <w:u w:val="single"/>
        </w:rPr>
      </w:r>
      <w:r w:rsidRPr="006C3CE5">
        <w:rPr>
          <w:noProof/>
          <w:sz w:val="22"/>
          <w:szCs w:val="22"/>
          <w:u w:val="single"/>
        </w:rPr>
      </w:r>
      <w:r w:rsidR="002873EB">
        <w:rPr>
          <w:noProof/>
          <w:sz w:val="22"/>
          <w:szCs w:val="22"/>
        </w:rPr>
        <w:tab/>
      </w:r>
      <w:r w:rsidRPr="003B790B">
        <w:rPr>
          <w:noProof/>
          <w:sz w:val="22"/>
          <w:szCs w:val="22"/>
        </w:rPr>
        <w:t>Transmittal for Power of Attorney to one or More Registered Practioners (PTO/AIA/82) (1 pg.)</w:t>
      </w:r>
      <w:r w:rsidR="00B073A7" w:rsidRPr="002873EB">
        <w:rPr>
          <w:noProof/>
        </w:rPr>
      </w:r>
      <w:r w:rsidRPr="002873EB">
        <w:rPr>
          <w:noProof/>
        </w:rPr>
      </w:r>
      <w:r w:rsidRPr="00E46849">
        <w:rPr>
          <w:noProof/>
          <w:sz w:val="22"/>
          <w:szCs w:val="22"/>
        </w:rPr>
      </w:r>
    </w:p>
    <w:p w14:paraId="2F632068" w14:textId="59C8DDCB" w:rsidR="00075194" w:rsidRDefault="00075194" w:rsidP="00075194">
      <w:pPr>
        <w:tabs>
          <w:tab w:val="left" w:pos="490"/>
        </w:tabs>
        <w:ind w:left="490" w:hanging="490"/>
        <w:rPr>
          <w:bCs/>
          <w:noProof/>
        </w:rPr>
      </w:pPr>
      <w:r>
        <w:rPr>
          <w:bCs/>
          <w:noProof/>
          <w:u w:val="single"/>
        </w:rPr>
        <w:t>X</w:t>
      </w:r>
      <w:r w:rsidR="002873EB">
        <w:rPr>
          <w:bCs/>
          <w:noProof/>
        </w:rPr>
        <w:tab/>
      </w:r>
      <w:r>
        <w:rPr>
          <w:bCs/>
          <w:noProof/>
        </w:rPr>
        <w:t>1</w:t>
      </w:r>
    </w:p>
    <w:p w14:paraId="08DEF3AD" w14:textId="15DD80CD" w:rsidR="00075194" w:rsidRPr="00FB1A5B" w:rsidRDefault="00075194" w:rsidP="00075194">
      <w:pPr>
        <w:tabs>
          <w:tab w:val="left" w:pos="490"/>
        </w:tabs>
        <w:ind w:left="490" w:hanging="490"/>
        <w:rPr>
          <w:noProof/>
        </w:rPr>
      </w:pPr>
      <w:r w:rsidRPr="00FB1A5B">
        <w:rPr>
          <w:noProof/>
          <w:u w:val="single"/>
        </w:rPr>
        <w:t>X</w:t>
      </w:r>
      <w:r w:rsidR="002873EB">
        <w:rPr>
          <w:noProof/>
        </w:rPr>
        <w:tab/>
      </w:r>
      <w:r w:rsidRPr="00FB1A5B">
        <w:rPr>
          <w:noProof/>
        </w:rPr>
        <w:t>2</w:t>
      </w:r>
    </w:p>
    <w:p w14:paraId="6C36E8AB" w14:textId="77777777" w:rsidR="00075194" w:rsidRPr="00FB1A5B" w:rsidRDefault="00075194" w:rsidP="00075194">
      <w:pPr>
        <w:tabs>
          <w:tab w:val="left" w:pos="490"/>
        </w:tabs>
        <w:ind w:left="490" w:hanging="490"/>
        <w:rPr>
          <w:noProof/>
        </w:rPr>
      </w:pPr>
      <w:r w:rsidRPr="00FB1A5B">
        <w:rPr>
          <w:noProof/>
          <w:u w:val="single"/>
        </w:rPr>
        <w:t>X</w:t>
      </w:r>
      <w:r w:rsidRPr="00FB1A5B">
        <w:rPr>
          <w:noProof/>
        </w:rPr>
        <w:tab/>
        <w:t>3</w:t>
      </w:r>
    </w:p>
    <w:p w14:paraId="1188EA80" w14:textId="77777777" w:rsidR="00075194" w:rsidRPr="00FB1A5B" w:rsidRDefault="00075194" w:rsidP="00075194">
      <w:pPr>
        <w:tabs>
          <w:tab w:val="left" w:pos="490"/>
        </w:tabs>
        <w:ind w:left="490" w:hanging="490"/>
        <w:rPr>
          <w:noProof/>
        </w:rPr>
      </w:pPr>
      <w:r w:rsidRPr="00FB1A5B">
        <w:rPr>
          <w:noProof/>
          <w:u w:val="single"/>
        </w:rPr>
        <w:t>&lt;&lt;doc4X&gt;&gt;</w:t>
      </w:r>
      <w:r w:rsidRPr="00FB1A5B">
        <w:rPr>
          <w:noProof/>
        </w:rPr>
        <w:tab/>
        <w:t>&lt;&lt;doc4Text&gt;&gt;</w:t>
      </w:r>
    </w:p>
    <w:p w14:paraId="4C98E613" w14:textId="77777777" w:rsidR="00075194" w:rsidRPr="00FB1A5B" w:rsidRDefault="00075194" w:rsidP="00075194">
      <w:pPr>
        <w:tabs>
          <w:tab w:val="left" w:pos="490"/>
        </w:tabs>
        <w:ind w:left="490" w:hanging="490"/>
        <w:rPr>
          <w:noProof/>
        </w:rPr>
      </w:pPr>
      <w:r w:rsidRPr="00FB1A5B">
        <w:rPr>
          <w:noProof/>
          <w:u w:val="single"/>
        </w:rPr>
        <w:t>&lt;&lt;doc5X&gt;&gt;</w:t>
      </w:r>
      <w:r w:rsidRPr="00FB1A5B">
        <w:rPr>
          <w:noProof/>
        </w:rPr>
        <w:tab/>
        <w:t>&lt;&lt;doc5Text&gt;&gt;</w:t>
      </w:r>
    </w:p>
    <w:p w14:paraId="20BF3BE0" w14:textId="77777777" w:rsidR="00075194" w:rsidRPr="00FB1A5B" w:rsidRDefault="00075194" w:rsidP="00075194">
      <w:pPr>
        <w:tabs>
          <w:tab w:val="left" w:pos="490"/>
        </w:tabs>
        <w:ind w:left="490" w:hanging="490"/>
        <w:rPr>
          <w:noProof/>
        </w:rPr>
      </w:pPr>
      <w:r w:rsidRPr="00FB1A5B">
        <w:rPr>
          <w:noProof/>
          <w:u w:val="single"/>
        </w:rPr>
        <w:t>&lt;&lt;doc6X&gt;&gt;</w:t>
      </w:r>
      <w:r w:rsidRPr="00FB1A5B">
        <w:rPr>
          <w:noProof/>
        </w:rPr>
        <w:tab/>
        <w:t>&lt;&lt;doc6Text&gt;&gt;</w:t>
      </w:r>
    </w:p>
    <w:p w14:paraId="6368B31A" w14:textId="77777777" w:rsidR="00075194" w:rsidRPr="00FB1A5B" w:rsidRDefault="00075194" w:rsidP="00075194">
      <w:pPr>
        <w:tabs>
          <w:tab w:val="left" w:pos="490"/>
        </w:tabs>
        <w:ind w:left="490" w:hanging="490"/>
        <w:rPr>
          <w:noProof/>
        </w:rPr>
      </w:pPr>
      <w:r w:rsidRPr="00FB1A5B">
        <w:rPr>
          <w:noProof/>
          <w:u w:val="single"/>
        </w:rPr>
        <w:t>&lt;&lt;doc7X&gt;&gt;</w:t>
      </w:r>
      <w:r w:rsidRPr="00FB1A5B">
        <w:rPr>
          <w:noProof/>
        </w:rPr>
        <w:tab/>
        <w:t>&lt;&lt;doc7Text&gt;&gt;</w:t>
      </w:r>
    </w:p>
    <w:p w14:paraId="42ABC529"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&lt;&lt;doc8Text&gt;&gt;</w:t>
      </w:r>
    </w:p>
    <w:p w14:paraId="52B79221"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&lt;&lt;doc9Text&gt;&gt;</w:t>
      </w:r>
    </w:p>
    <w:p w14:paraId="676DECD4" w14:textId="77777777" w:rsidR="00075194" w:rsidRPr="00FB1A5B" w:rsidRDefault="00075194" w:rsidP="00075194">
      <w:pPr>
        <w:tabs>
          <w:tab w:val="left" w:pos="490"/>
        </w:tabs>
        <w:ind w:left="490" w:hanging="490"/>
        <w:rPr>
          <w:noProof/>
        </w:rPr>
      </w:pPr>
      <w:r w:rsidRPr="00FB1A5B">
        <w:rPr>
          <w:noProof/>
          <w:u w:val="single"/>
        </w:rPr>
        <w:t>&lt;&lt;doc10X&gt;&gt;</w:t>
      </w:r>
      <w:r w:rsidRPr="00FB1A5B">
        <w:rPr>
          <w:noProof/>
        </w:rPr>
        <w:tab/>
        <w:t>&lt;&lt;doc10Text&gt;&gt;</w:t>
      </w:r>
    </w:p>
    <w:p w14:paraId="7F236FFB" w14:textId="77777777" w:rsidR="00075194" w:rsidRDefault="00075194" w:rsidP="00075194">
      <w:pPr>
        <w:tabs>
          <w:tab w:val="left" w:pos="490"/>
        </w:tabs>
        <w:ind w:left="490" w:hanging="490"/>
      </w:pPr>
      <w:r>
        <w:rPr>
          <w:noProof/>
          <w:u w:val="single"/>
        </w:rPr>
      </w:r>
      <w:r w:rsidRPr="00BE3E8B">
        <w:rPr>
          <w:noProof/>
          <w:u w:val="single"/>
        </w:rPr>
      </w:r>
      <w:r>
        <w:rPr>
          <w:noProof/>
          <w:u w:val="single"/>
        </w:rPr>
      </w:r>
      <w:r>
        <w:rPr>
          <w:noProof/>
        </w:rPr>
        <w:tab/>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sufficient number of months to enter these papers and please charge any additional fees or credit overpayment to Deposit Account No. 19-0743. If </w:t>
      </w:r>
      <w:r w:rsidRPr="00AD012E">
        <w:rPr>
          <w:b/>
          <w:bCs/>
          <w:sz w:val="20"/>
        </w:rPr>
        <w:t xml:space="preserve">applicable, any papers or fees supplied herewith are considered to be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 {{Sig_es_:signer1:signature}} /</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Homer J. Simpson</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 {{Sig_es_:signer1:signature}} /</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{{Dte_es_:signer1:date}}</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Homer J. Simpson</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3</cp:revision>
  <dcterms:created xsi:type="dcterms:W3CDTF">2024-06-03T23:55:00Z</dcterms:created>
  <dcterms:modified xsi:type="dcterms:W3CDTF">2025-03-07T21:01:00Z</dcterms:modified>
</cp:coreProperties>
</file>