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A341AF" w14:textId="77777777" w:rsidR="00382A74" w:rsidRPr="004309E6" w:rsidRDefault="00382A74">
      <w:pPr>
        <w:pStyle w:val="Title"/>
        <w:ind w:firstLine="1800"/>
        <w:jc w:val="left"/>
        <w:rPr>
          <w:b/>
          <w:bCs/>
          <w:szCs w:val="24"/>
        </w:rPr>
      </w:pPr>
      <w:r w:rsidRPr="004309E6">
        <w:rPr>
          <w:b/>
          <w:bCs/>
          <w:szCs w:val="24"/>
        </w:rPr>
        <w:t>IN THE UNITED STATES PATENT AND TRADEMARK OFFICE</w:t>
      </w:r>
    </w:p>
    <w:p w14:paraId="3E1B99C9" w14:textId="77777777" w:rsidR="00382A74" w:rsidRPr="004309E6" w:rsidRDefault="00382A74" w:rsidP="004B2778">
      <w:pPr>
        <w:spacing w:line="360" w:lineRule="auto"/>
        <w:jc w:val="both"/>
        <w:rPr>
          <w:sz w:val="24"/>
          <w:szCs w:val="24"/>
        </w:rPr>
      </w:pPr>
    </w:p>
    <w:p w14:paraId="43E78B3C" w14:textId="77777777" w:rsidR="00BD1029" w:rsidRDefault="00BD1029" w:rsidP="005D2648">
      <w:pPr>
        <w:pStyle w:val="Title"/>
        <w:tabs>
          <w:tab w:val="left" w:pos="1440"/>
        </w:tabs>
        <w:ind w:left="1440" w:hanging="1440"/>
        <w:jc w:val="left"/>
        <w:rPr>
          <w:szCs w:val="24"/>
          <w:u w:val="none"/>
        </w:rPr>
      </w:pPr>
      <w:r w:rsidRPr="00BD1029">
        <w:rPr>
          <w:szCs w:val="24"/>
          <w:u w:val="none"/>
        </w:rPr>
        <w:t>Inventor(s):     &lt;&lt;inventorEtal&gt;&gt;</w:t>
      </w:r>
    </w:p>
    <w:p w14:paraId="24D5671F" w14:textId="77777777" w:rsidR="00382A74" w:rsidRPr="004309E6" w:rsidRDefault="005D2648" w:rsidP="005D2648">
      <w:pPr>
        <w:pStyle w:val="Title"/>
        <w:tabs>
          <w:tab w:val="left" w:pos="1440"/>
        </w:tabs>
        <w:ind w:left="1440" w:hanging="1440"/>
        <w:jc w:val="left"/>
        <w:rPr>
          <w:szCs w:val="24"/>
          <w:u w:val="none"/>
        </w:rPr>
      </w:pPr>
      <w:r>
        <w:rPr>
          <w:szCs w:val="24"/>
          <w:u w:val="none"/>
        </w:rPr>
        <w:t>Title:</w:t>
      </w:r>
      <w:r>
        <w:rPr>
          <w:szCs w:val="24"/>
          <w:u w:val="none"/>
        </w:rPr>
        <w:tab/>
      </w:r>
      <w:r w:rsidR="00713964">
        <w:rPr>
          <w:szCs w:val="24"/>
          <w:u w:val="none"/>
        </w:rPr>
        <w:t>&lt;&lt;title&gt;&gt;</w:t>
      </w:r>
    </w:p>
    <w:p w14:paraId="29E1E070" w14:textId="77777777" w:rsidR="00382A74" w:rsidRPr="004309E6" w:rsidRDefault="00382A74">
      <w:pPr>
        <w:pStyle w:val="BodyTextIndent"/>
        <w:tabs>
          <w:tab w:val="left" w:pos="1440"/>
          <w:tab w:val="left" w:pos="4860"/>
          <w:tab w:val="left" w:pos="5760"/>
        </w:tabs>
        <w:rPr>
          <w:szCs w:val="24"/>
        </w:rPr>
      </w:pPr>
    </w:p>
    <w:p w14:paraId="596BE9CD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Docket No.:</w:t>
      </w:r>
      <w:r w:rsidRPr="004309E6">
        <w:rPr>
          <w:sz w:val="24"/>
          <w:szCs w:val="24"/>
        </w:rPr>
        <w:tab/>
      </w:r>
      <w:r>
        <w:rPr>
          <w:sz w:val="24"/>
          <w:szCs w:val="24"/>
        </w:rPr>
        <w:t>&lt;&lt;matterNo&gt;&gt;</w:t>
      </w:r>
      <w:r w:rsidRPr="004309E6">
        <w:rPr>
          <w:sz w:val="24"/>
          <w:szCs w:val="24"/>
        </w:rPr>
        <w:tab/>
        <w:t xml:space="preserve">Serial No.: </w:t>
      </w:r>
      <w:r>
        <w:rPr>
          <w:sz w:val="24"/>
          <w:szCs w:val="24"/>
        </w:rPr>
        <w:tab/>
        <w:t>&lt;&lt;serialNo&gt;&gt;</w:t>
      </w:r>
    </w:p>
    <w:p w14:paraId="1BF53165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Filed:</w:t>
      </w:r>
      <w:r w:rsidRPr="004309E6">
        <w:rPr>
          <w:sz w:val="24"/>
          <w:szCs w:val="24"/>
        </w:rPr>
        <w:tab/>
      </w:r>
      <w:r>
        <w:rPr>
          <w:sz w:val="24"/>
          <w:szCs w:val="24"/>
        </w:rPr>
        <w:t>&lt;&lt;filedDate&gt;&gt;</w:t>
      </w:r>
      <w:r w:rsidRPr="004309E6">
        <w:rPr>
          <w:sz w:val="24"/>
          <w:szCs w:val="24"/>
        </w:rPr>
        <w:tab/>
        <w:t xml:space="preserve">Due Date: </w:t>
      </w:r>
      <w:r>
        <w:rPr>
          <w:sz w:val="24"/>
          <w:szCs w:val="24"/>
        </w:rPr>
        <w:tab/>
        <w:t>&lt;&lt;dueDate&gt;&gt;</w:t>
      </w:r>
    </w:p>
    <w:p w14:paraId="2874B3F4" w14:textId="77777777" w:rsidR="00B02170" w:rsidRPr="004309E6" w:rsidRDefault="00B02170" w:rsidP="00B02170">
      <w:pPr>
        <w:tabs>
          <w:tab w:val="left" w:pos="1800"/>
          <w:tab w:val="left" w:pos="5400"/>
          <w:tab w:val="left" w:pos="7380"/>
        </w:tabs>
        <w:rPr>
          <w:sz w:val="24"/>
          <w:szCs w:val="24"/>
        </w:rPr>
      </w:pPr>
      <w:r w:rsidRPr="004309E6">
        <w:rPr>
          <w:sz w:val="24"/>
          <w:szCs w:val="24"/>
        </w:rPr>
        <w:t>Examiner:</w:t>
      </w:r>
      <w:r w:rsidRPr="004309E6">
        <w:rPr>
          <w:sz w:val="24"/>
          <w:szCs w:val="24"/>
        </w:rPr>
        <w:tab/>
      </w:r>
      <w:r w:rsidRPr="0016653C">
        <w:rPr>
          <w:sz w:val="24"/>
          <w:szCs w:val="24"/>
        </w:rPr>
        <w:t>&lt;&lt;examinerName&gt;&gt;</w:t>
      </w:r>
      <w:r w:rsidRPr="004309E6">
        <w:rPr>
          <w:sz w:val="24"/>
          <w:szCs w:val="24"/>
        </w:rPr>
        <w:tab/>
        <w:t xml:space="preserve">Group Art Unit: </w:t>
      </w:r>
      <w:r>
        <w:rPr>
          <w:sz w:val="24"/>
          <w:szCs w:val="24"/>
        </w:rPr>
        <w:tab/>
      </w:r>
      <w:r w:rsidRPr="0016653C">
        <w:rPr>
          <w:sz w:val="24"/>
          <w:szCs w:val="24"/>
        </w:rPr>
        <w:t>&lt;&lt;artUnit&gt;&gt;</w:t>
      </w:r>
    </w:p>
    <w:p w14:paraId="20285D54" w14:textId="77777777" w:rsidR="00B02170" w:rsidRPr="004309E6" w:rsidRDefault="00B02170" w:rsidP="00B02170">
      <w:pPr>
        <w:pStyle w:val="Heading1"/>
        <w:keepNext w:val="0"/>
        <w:tabs>
          <w:tab w:val="left" w:pos="1800"/>
          <w:tab w:val="left" w:pos="5400"/>
          <w:tab w:val="left" w:pos="7380"/>
        </w:tabs>
        <w:ind w:left="1170" w:hanging="1170"/>
        <w:rPr>
          <w:szCs w:val="24"/>
        </w:rPr>
      </w:pPr>
      <w:r w:rsidRPr="004309E6">
        <w:rPr>
          <w:szCs w:val="24"/>
        </w:rPr>
        <w:t>Customer No.:</w:t>
      </w:r>
      <w:r w:rsidRPr="004309E6">
        <w:rPr>
          <w:szCs w:val="24"/>
        </w:rPr>
        <w:tab/>
      </w:r>
      <w:r>
        <w:t>&lt;&lt;custNoCorresp&gt;&gt;</w:t>
      </w:r>
      <w:r>
        <w:tab/>
      </w:r>
      <w:r w:rsidRPr="004309E6">
        <w:rPr>
          <w:szCs w:val="24"/>
        </w:rPr>
        <w:t xml:space="preserve">Confirmation No.: </w:t>
      </w:r>
      <w:r>
        <w:rPr>
          <w:szCs w:val="24"/>
        </w:rPr>
        <w:tab/>
      </w:r>
      <w:r>
        <w:t>&lt;&lt;confirmNo&gt;&gt;</w:t>
      </w:r>
    </w:p>
    <w:p w14:paraId="47911025" w14:textId="77777777" w:rsidR="00382A74" w:rsidRPr="004309E6" w:rsidRDefault="00382A74" w:rsidP="004309E6">
      <w:pPr>
        <w:pStyle w:val="Heading1"/>
        <w:keepNext w:val="0"/>
        <w:ind w:left="1170" w:hanging="1170"/>
        <w:rPr>
          <w:szCs w:val="24"/>
        </w:rPr>
      </w:pPr>
    </w:p>
    <w:p w14:paraId="232530DD" w14:textId="77777777" w:rsidR="004309E6" w:rsidRPr="004309E6" w:rsidRDefault="004309E6" w:rsidP="004309E6">
      <w:pPr>
        <w:rPr>
          <w:sz w:val="24"/>
          <w:szCs w:val="24"/>
        </w:rPr>
      </w:pPr>
      <w:r w:rsidRPr="00B97303">
        <w:rPr>
          <w:bCs/>
          <w:sz w:val="24"/>
          <w:szCs w:val="24"/>
        </w:rPr>
        <w:t>Notice of Allowance Date</w:t>
      </w:r>
      <w:r w:rsidR="00B97303">
        <w:rPr>
          <w:sz w:val="24"/>
          <w:szCs w:val="24"/>
        </w:rPr>
        <w:t>:</w:t>
      </w:r>
      <w:r w:rsidR="00B97303">
        <w:rPr>
          <w:sz w:val="24"/>
          <w:szCs w:val="24"/>
        </w:rPr>
        <w:tab/>
      </w:r>
      <w:r w:rsidR="00E66EA4">
        <w:rPr>
          <w:sz w:val="24"/>
          <w:szCs w:val="24"/>
        </w:rPr>
        <w:t>&lt;&lt;dateNOAR&gt;&gt;</w:t>
      </w:r>
    </w:p>
    <w:p w14:paraId="64D04475" w14:textId="77777777" w:rsidR="004309E6" w:rsidRPr="004309E6" w:rsidRDefault="004309E6" w:rsidP="004309E6">
      <w:pPr>
        <w:rPr>
          <w:sz w:val="24"/>
          <w:szCs w:val="24"/>
        </w:rPr>
      </w:pPr>
    </w:p>
    <w:p w14:paraId="24DF22DC" w14:textId="77777777" w:rsidR="004309E6" w:rsidRPr="004309E6" w:rsidRDefault="004309E6" w:rsidP="004309E6">
      <w:pPr>
        <w:pStyle w:val="Heading1"/>
        <w:keepNext w:val="0"/>
        <w:ind w:left="1170" w:hanging="1170"/>
        <w:rPr>
          <w:b/>
          <w:szCs w:val="24"/>
        </w:rPr>
      </w:pPr>
      <w:r w:rsidRPr="004309E6">
        <w:rPr>
          <w:b/>
          <w:szCs w:val="24"/>
        </w:rPr>
        <w:t>Mail Stop Issue Fee</w:t>
      </w:r>
    </w:p>
    <w:p w14:paraId="1F490A0C" w14:textId="77777777" w:rsidR="00382A74" w:rsidRPr="004309E6" w:rsidRDefault="00382A74" w:rsidP="004309E6">
      <w:pPr>
        <w:pStyle w:val="Heading1"/>
        <w:keepNext w:val="0"/>
        <w:ind w:left="1170" w:hanging="1170"/>
        <w:rPr>
          <w:szCs w:val="24"/>
        </w:rPr>
      </w:pPr>
      <w:r w:rsidRPr="004309E6">
        <w:rPr>
          <w:szCs w:val="24"/>
        </w:rPr>
        <w:t>Commissioner for Patents</w:t>
      </w:r>
    </w:p>
    <w:p w14:paraId="501323B5" w14:textId="77777777" w:rsidR="00382A74" w:rsidRPr="004309E6" w:rsidRDefault="00382A74" w:rsidP="004309E6">
      <w:pPr>
        <w:pStyle w:val="BodyTextIndent"/>
        <w:ind w:left="1170" w:hanging="1170"/>
        <w:rPr>
          <w:szCs w:val="24"/>
        </w:rPr>
      </w:pPr>
      <w:r w:rsidRPr="004309E6">
        <w:rPr>
          <w:szCs w:val="24"/>
        </w:rPr>
        <w:t>P.O. Box 1450</w:t>
      </w:r>
    </w:p>
    <w:p w14:paraId="094DBD2F" w14:textId="77777777" w:rsidR="00382A74" w:rsidRPr="004309E6" w:rsidRDefault="00382A74" w:rsidP="004309E6">
      <w:pPr>
        <w:pStyle w:val="BodyTextIndent"/>
        <w:ind w:left="1170" w:hanging="1170"/>
      </w:pPr>
      <w:r w:rsidRPr="004309E6">
        <w:rPr>
          <w:szCs w:val="24"/>
        </w:rPr>
        <w:t xml:space="preserve">Alexandria, </w:t>
      </w:r>
      <w:r w:rsidRPr="004309E6">
        <w:t>VA 22313-1450</w:t>
      </w:r>
    </w:p>
    <w:p w14:paraId="065F732B" w14:textId="77777777" w:rsidR="00382A74" w:rsidRDefault="00382A74">
      <w:pPr>
        <w:spacing w:line="300" w:lineRule="auto"/>
        <w:rPr>
          <w:b/>
          <w:bCs/>
          <w:sz w:val="24"/>
        </w:rPr>
      </w:pPr>
    </w:p>
    <w:p w14:paraId="16D1E9DA" w14:textId="77777777" w:rsidR="00382A74" w:rsidRDefault="00382A74">
      <w:pPr>
        <w:rPr>
          <w:sz w:val="24"/>
        </w:rPr>
      </w:pPr>
      <w:r>
        <w:rPr>
          <w:sz w:val="24"/>
        </w:rPr>
        <w:t xml:space="preserve">We are transmitting herewith the </w:t>
      </w:r>
      <w:r w:rsidR="004309E6">
        <w:rPr>
          <w:sz w:val="24"/>
        </w:rPr>
        <w:t>following</w:t>
      </w:r>
      <w:r>
        <w:rPr>
          <w:sz w:val="24"/>
        </w:rPr>
        <w:t>:</w:t>
      </w:r>
    </w:p>
    <w:p w14:paraId="0E0510A3" w14:textId="77777777" w:rsidR="001A68AC" w:rsidRDefault="001A68AC" w:rsidP="00EE1170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&lt;&lt;feeText</w:t>
      </w:r>
      <w:r w:rsidR="00EE1170">
        <w:rPr>
          <w:noProof/>
          <w:sz w:val="24"/>
          <w:u w:val="single"/>
        </w:rPr>
        <w:t>X</w:t>
      </w:r>
      <w:r>
        <w:rPr>
          <w:noProof/>
          <w:sz w:val="24"/>
          <w:u w:val="single"/>
        </w:rPr>
        <w:t>&gt;&gt;</w:t>
      </w:r>
      <w:r w:rsidR="00EE1170">
        <w:rPr>
          <w:noProof/>
          <w:sz w:val="24"/>
        </w:rPr>
        <w:t>&lt;&lt;FeeText&gt;&gt;</w:t>
      </w:r>
    </w:p>
    <w:p w14:paraId="735BF8C8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&lt;&lt;pubFeeX&gt;</w:t>
      </w:r>
      <w:r>
        <w:rPr>
          <w:noProof/>
          <w:sz w:val="24"/>
          <w:u w:val="single"/>
        </w:rPr>
        <w:t>&gt;</w:t>
      </w:r>
      <w:r>
        <w:rPr>
          <w:noProof/>
          <w:sz w:val="24"/>
        </w:rPr>
        <w:t>&lt;&lt;pubFeeText&gt;&gt;</w:t>
      </w:r>
    </w:p>
    <w:p w14:paraId="2A63FA02" w14:textId="77777777" w:rsidR="00EE1170" w:rsidRDefault="00EE1170" w:rsidP="00EE1170">
      <w:pPr>
        <w:tabs>
          <w:tab w:val="left" w:pos="720"/>
        </w:tabs>
        <w:ind w:left="720" w:hanging="720"/>
        <w:rPr>
          <w:sz w:val="24"/>
        </w:rPr>
      </w:pPr>
      <w:r>
        <w:rPr>
          <w:sz w:val="24"/>
          <w:u w:val="single"/>
        </w:rPr>
        <w:t>X</w:t>
      </w:r>
      <w:r>
        <w:rPr>
          <w:sz w:val="24"/>
        </w:rPr>
        <w:tab/>
        <w:t>Issue Fee Transmittal (Form PTOL-85).</w:t>
      </w:r>
    </w:p>
    <w:p w14:paraId="587AE130" w14:textId="77777777" w:rsidR="00EE1170" w:rsidRDefault="00EE1170" w:rsidP="00EE1170">
      <w:pPr>
        <w:tabs>
          <w:tab w:val="left" w:pos="720"/>
        </w:tabs>
        <w:ind w:left="720" w:hanging="720"/>
        <w:rPr>
          <w:sz w:val="24"/>
        </w:rPr>
      </w:pPr>
      <w:r w:rsidRPr="00507157">
        <w:rPr>
          <w:sz w:val="24"/>
          <w:u w:val="single"/>
        </w:rPr>
        <w:t>&lt;&lt;previousX&gt;&gt;</w:t>
      </w:r>
      <w:r>
        <w:rPr>
          <w:sz w:val="24"/>
        </w:rPr>
        <w:t>&lt;&lt;applyPreviousText&gt;&gt;</w:t>
      </w:r>
    </w:p>
    <w:p w14:paraId="7D1DCCB2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u w:val="single"/>
        </w:rPr>
        <w:t>X</w:t>
      </w:r>
      <w:r>
        <w:rPr>
          <w:noProof/>
          <w:sz w:val="24"/>
        </w:rPr>
        <w:tab/>
        <w:t>Communication Re: Fee Address (1 page).</w:t>
      </w:r>
    </w:p>
    <w:p w14:paraId="7B42B5D5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szCs w:val="22"/>
          <w:u w:val="single"/>
        </w:rPr>
        <w:t>&lt;&lt;adjTextX&gt;&gt;</w:t>
      </w:r>
      <w:r w:rsidRPr="009E122B">
        <w:rPr>
          <w:noProof/>
          <w:sz w:val="24"/>
          <w:szCs w:val="22"/>
        </w:rPr>
        <w:t>&lt;&lt;patentTermAdjText&gt;&gt;</w:t>
      </w:r>
    </w:p>
    <w:p w14:paraId="49469F3E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&lt;&lt;adjFeeX&gt;&gt;</w:t>
      </w:r>
      <w:r w:rsidRPr="009E122B">
        <w:rPr>
          <w:noProof/>
          <w:sz w:val="24"/>
        </w:rPr>
        <w:t>&lt;&lt;patentTermAdjFee&gt;&gt;</w:t>
      </w:r>
    </w:p>
    <w:p w14:paraId="3557F8E6" w14:textId="77777777" w:rsidR="00EE1170" w:rsidRPr="009E122B" w:rsidRDefault="00EE1170" w:rsidP="00EE1170">
      <w:pPr>
        <w:tabs>
          <w:tab w:val="left" w:pos="720"/>
        </w:tabs>
        <w:ind w:left="720" w:hanging="720"/>
        <w:rPr>
          <w:noProof/>
          <w:sz w:val="24"/>
        </w:rPr>
      </w:pPr>
      <w:r w:rsidRPr="00507157">
        <w:rPr>
          <w:noProof/>
          <w:sz w:val="24"/>
          <w:u w:val="single"/>
        </w:rPr>
        <w:t>&lt;&lt;adjFactsX&gt;&gt;</w:t>
      </w:r>
      <w:r w:rsidRPr="009E122B">
        <w:rPr>
          <w:noProof/>
          <w:sz w:val="24"/>
        </w:rPr>
        <w:t>&lt;&lt;patentTermAdjFacts&gt;&gt;</w:t>
      </w:r>
    </w:p>
    <w:p w14:paraId="0AF44E33" w14:textId="77777777" w:rsidR="00EE1170" w:rsidRDefault="00EE1170" w:rsidP="00EE1170">
      <w:pPr>
        <w:tabs>
          <w:tab w:val="left" w:pos="720"/>
        </w:tabs>
        <w:ind w:left="720" w:hanging="720"/>
        <w:rPr>
          <w:noProof/>
          <w:sz w:val="24"/>
          <w:szCs w:val="22"/>
        </w:rPr>
      </w:pPr>
      <w:r w:rsidRPr="00507157">
        <w:rPr>
          <w:noProof/>
          <w:sz w:val="24"/>
          <w:szCs w:val="22"/>
          <w:u w:val="single"/>
        </w:rPr>
        <w:t>&lt;&lt;drawingX&gt;&gt;</w:t>
      </w:r>
      <w:r w:rsidRPr="009E122B">
        <w:rPr>
          <w:noProof/>
          <w:sz w:val="24"/>
          <w:szCs w:val="22"/>
        </w:rPr>
        <w:t>&lt;&lt;formalDrawingText&gt;&gt;</w:t>
      </w:r>
    </w:p>
    <w:p w14:paraId="5968A84F" w14:textId="77777777" w:rsidR="009A6BFB" w:rsidRPr="009E122B" w:rsidRDefault="009A6BFB" w:rsidP="009A6BFB">
      <w:pPr>
        <w:tabs>
          <w:tab w:val="left" w:pos="720"/>
        </w:tabs>
        <w:ind w:left="720" w:hanging="720"/>
        <w:rPr>
          <w:noProof/>
          <w:sz w:val="24"/>
        </w:rPr>
      </w:pPr>
      <w:r>
        <w:rPr>
          <w:noProof/>
          <w:sz w:val="24"/>
          <w:szCs w:val="22"/>
          <w:u w:val="single"/>
        </w:rPr>
        <w:t>&lt;&lt;comment</w:t>
      </w:r>
      <w:r w:rsidRPr="00507157">
        <w:rPr>
          <w:noProof/>
          <w:sz w:val="24"/>
          <w:szCs w:val="22"/>
          <w:u w:val="single"/>
        </w:rPr>
        <w:t>X&gt;&gt;</w:t>
      </w:r>
      <w:r w:rsidRPr="009E122B">
        <w:rPr>
          <w:noProof/>
          <w:sz w:val="24"/>
          <w:szCs w:val="22"/>
        </w:rPr>
        <w:t>&lt;&lt;</w:t>
      </w:r>
      <w:r>
        <w:rPr>
          <w:noProof/>
          <w:sz w:val="24"/>
          <w:szCs w:val="22"/>
        </w:rPr>
        <w:t>commentText</w:t>
      </w:r>
      <w:r w:rsidRPr="009E122B">
        <w:rPr>
          <w:noProof/>
          <w:sz w:val="24"/>
          <w:szCs w:val="22"/>
        </w:rPr>
        <w:t>&gt;&gt;</w:t>
      </w:r>
    </w:p>
    <w:p w14:paraId="1F0DB7DE" w14:textId="77777777" w:rsidR="00382A74" w:rsidRDefault="00382A74">
      <w:pPr>
        <w:ind w:left="360" w:hanging="360"/>
        <w:rPr>
          <w:rFonts w:cs="Times New Roman TUR"/>
          <w:szCs w:val="22"/>
        </w:rPr>
      </w:pPr>
    </w:p>
    <w:p w14:paraId="6C5378F7" w14:textId="77777777" w:rsidR="00382A74" w:rsidRDefault="00382A74">
      <w:pPr>
        <w:tabs>
          <w:tab w:val="left" w:pos="-1440"/>
          <w:tab w:val="left" w:pos="-720"/>
          <w:tab w:val="left" w:pos="-396"/>
          <w:tab w:val="left" w:pos="720"/>
        </w:tabs>
        <w:spacing w:line="240" w:lineRule="exact"/>
        <w:rPr>
          <w:szCs w:val="22"/>
        </w:rPr>
      </w:pPr>
      <w:r>
        <w:rPr>
          <w:b/>
          <w:bCs/>
          <w:szCs w:val="22"/>
        </w:rPr>
        <w:t xml:space="preserve">Please charge any additional required fees or credit overpayment to Deposit Account No. </w:t>
      </w:r>
      <w:r w:rsidR="002A53FA">
        <w:rPr>
          <w:rFonts w:cs="Times New Roman TUR"/>
          <w:b/>
          <w:bCs/>
        </w:rPr>
        <w:t>&lt;&lt;depAccount&gt;&gt;</w:t>
      </w:r>
      <w:r>
        <w:rPr>
          <w:rFonts w:cs="Times New Roman TUR"/>
        </w:rPr>
        <w:t>.</w:t>
      </w:r>
    </w:p>
    <w:p w14:paraId="59549A35" w14:textId="77777777" w:rsidR="00382A74" w:rsidRDefault="00382A74"/>
    <w:p w14:paraId="1DACD479" w14:textId="77777777" w:rsidR="00676678" w:rsidRPr="001028BF" w:rsidRDefault="00676678" w:rsidP="00676678">
      <w:pPr>
        <w:tabs>
          <w:tab w:val="left" w:pos="720"/>
          <w:tab w:val="left" w:pos="4050"/>
        </w:tabs>
        <w:rPr>
          <w:sz w:val="32"/>
          <w:szCs w:val="32"/>
        </w:rPr>
      </w:pPr>
      <w:r>
        <w:tab/>
      </w:r>
      <w:r>
        <w:tab/>
      </w:r>
      <w:r>
        <w:tab/>
      </w:r>
      <w:r>
        <w:tab/>
      </w:r>
      <w:r w:rsidRPr="001028BF">
        <w:rPr>
          <w:sz w:val="32"/>
          <w:szCs w:val="32"/>
        </w:rPr>
        <w:t>&lt;&lt;echoSignature&gt;&gt;</w:t>
      </w:r>
    </w:p>
    <w:p w14:paraId="0A5FEB0B" w14:textId="77777777" w:rsidR="00382A74" w:rsidRPr="005D2648" w:rsidRDefault="00445E82" w:rsidP="00B02170">
      <w:pPr>
        <w:tabs>
          <w:tab w:val="left" w:pos="5040"/>
        </w:tabs>
        <w:rPr>
          <w:rFonts w:cs="Times New Roman TUR"/>
          <w:sz w:val="24"/>
          <w:szCs w:val="24"/>
        </w:rPr>
      </w:pPr>
      <w:r>
        <w:rPr>
          <w:rFonts w:cs="Times New Roman TUR"/>
          <w:sz w:val="22"/>
          <w:szCs w:val="22"/>
          <w:u w:val="single"/>
        </w:rPr>
        <w:t>&lt;&lt;</w:t>
      </w:r>
      <w:r w:rsidR="00EA1071">
        <w:rPr>
          <w:rFonts w:cs="Times New Roman TUR"/>
          <w:sz w:val="22"/>
          <w:szCs w:val="22"/>
          <w:u w:val="single"/>
        </w:rPr>
        <w:t>upperF</w:t>
      </w:r>
      <w:r>
        <w:rPr>
          <w:rFonts w:cs="Times New Roman TUR"/>
          <w:sz w:val="22"/>
          <w:szCs w:val="22"/>
          <w:u w:val="single"/>
        </w:rPr>
        <w:t>irmName&gt;&gt;</w:t>
      </w:r>
      <w:r w:rsidR="00382A74" w:rsidRPr="005D2648">
        <w:rPr>
          <w:rFonts w:cs="Times New Roman TUR"/>
          <w:sz w:val="22"/>
          <w:szCs w:val="22"/>
          <w:u w:val="single"/>
        </w:rPr>
        <w:t xml:space="preserve"> </w:t>
      </w:r>
      <w:r w:rsidR="00382A74">
        <w:rPr>
          <w:rFonts w:cs="Times New Roman TUR"/>
        </w:rPr>
        <w:tab/>
      </w:r>
      <w:r w:rsidR="00382A74" w:rsidRPr="005D2648">
        <w:rPr>
          <w:sz w:val="24"/>
          <w:szCs w:val="24"/>
        </w:rPr>
        <w:t>By __________________________</w:t>
      </w:r>
      <w:r w:rsidR="005D2648">
        <w:rPr>
          <w:sz w:val="24"/>
          <w:szCs w:val="24"/>
        </w:rPr>
        <w:t>____</w:t>
      </w:r>
      <w:r w:rsidR="00382A74" w:rsidRPr="005D2648">
        <w:rPr>
          <w:sz w:val="24"/>
          <w:szCs w:val="24"/>
        </w:rPr>
        <w:t>_</w:t>
      </w:r>
      <w:r w:rsidR="005D2648">
        <w:rPr>
          <w:sz w:val="24"/>
          <w:szCs w:val="24"/>
        </w:rPr>
        <w:t>_</w:t>
      </w:r>
      <w:r w:rsidR="00EE1170">
        <w:rPr>
          <w:sz w:val="24"/>
          <w:szCs w:val="24"/>
        </w:rPr>
        <w:t>______</w:t>
      </w:r>
    </w:p>
    <w:p w14:paraId="1CC8CA9B" w14:textId="77777777" w:rsidR="00382A74" w:rsidRPr="005D2648" w:rsidRDefault="00382A74" w:rsidP="00EA1071">
      <w:pPr>
        <w:tabs>
          <w:tab w:val="left" w:pos="5760"/>
        </w:tabs>
        <w:rPr>
          <w:sz w:val="24"/>
          <w:szCs w:val="24"/>
        </w:rPr>
      </w:pPr>
      <w:r w:rsidRPr="005D2648">
        <w:rPr>
          <w:sz w:val="24"/>
          <w:szCs w:val="24"/>
        </w:rPr>
        <w:t>Customer N</w:t>
      </w:r>
      <w:r w:rsidR="00642727">
        <w:rPr>
          <w:sz w:val="24"/>
          <w:szCs w:val="24"/>
        </w:rPr>
        <w:t>o.</w:t>
      </w:r>
      <w:r w:rsidRPr="005D2648">
        <w:rPr>
          <w:sz w:val="24"/>
          <w:szCs w:val="24"/>
        </w:rPr>
        <w:t xml:space="preserve">: </w:t>
      </w:r>
      <w:r w:rsidR="00C7587B">
        <w:rPr>
          <w:sz w:val="24"/>
        </w:rPr>
        <w:t>&lt;&lt;custNoCorresp&gt;&gt;</w:t>
      </w:r>
      <w:r w:rsidR="00C7587B">
        <w:rPr>
          <w:sz w:val="24"/>
        </w:rPr>
        <w:tab/>
      </w:r>
      <w:r w:rsidR="00713964">
        <w:rPr>
          <w:sz w:val="24"/>
          <w:szCs w:val="24"/>
        </w:rPr>
        <w:t>&lt;&lt;SAName&gt;&gt;</w:t>
      </w:r>
    </w:p>
    <w:p w14:paraId="5E116C55" w14:textId="77777777" w:rsidR="00382A74" w:rsidRPr="005D2648" w:rsidRDefault="00713964" w:rsidP="00EA1071">
      <w:pPr>
        <w:tabs>
          <w:tab w:val="left" w:pos="5760"/>
        </w:tabs>
        <w:rPr>
          <w:rFonts w:cs="Times New Roman TUR"/>
          <w:sz w:val="24"/>
          <w:szCs w:val="24"/>
        </w:rPr>
      </w:pPr>
      <w:r w:rsidRPr="00E66EA4">
        <w:rPr>
          <w:rFonts w:cs="Dutch801 Rm BT"/>
          <w:sz w:val="18"/>
          <w:szCs w:val="18"/>
        </w:rPr>
        <w:t>&lt;&lt;nickSA&gt;&gt;</w:t>
      </w:r>
      <w:r w:rsidR="00D87BCB" w:rsidRPr="00E66EA4">
        <w:rPr>
          <w:rFonts w:cs="Dutch801 Rm BT"/>
          <w:sz w:val="18"/>
          <w:szCs w:val="18"/>
        </w:rPr>
        <w:t>:CMG:</w:t>
      </w:r>
      <w:r w:rsidRPr="00E66EA4">
        <w:rPr>
          <w:rFonts w:cs="Dutch801 Rm BT"/>
          <w:sz w:val="18"/>
          <w:szCs w:val="18"/>
        </w:rPr>
        <w:t>&lt;&lt;nickU&gt;&gt;</w:t>
      </w:r>
      <w:r w:rsidR="00D87BCB">
        <w:rPr>
          <w:sz w:val="24"/>
        </w:rPr>
        <w:tab/>
      </w:r>
      <w:r w:rsidR="00382A74" w:rsidRPr="005D2648">
        <w:rPr>
          <w:rFonts w:cs="Times New Roman TUR"/>
          <w:sz w:val="24"/>
          <w:szCs w:val="24"/>
        </w:rPr>
        <w:t xml:space="preserve">Reg. No. </w:t>
      </w:r>
      <w:r w:rsidR="00B03CFC" w:rsidRPr="0016653C">
        <w:rPr>
          <w:sz w:val="24"/>
          <w:szCs w:val="24"/>
        </w:rPr>
        <w:t>&lt;&lt;SARegNo&gt;&gt;</w:t>
      </w:r>
    </w:p>
    <w:p w14:paraId="5D75D26B" w14:textId="77777777" w:rsidR="00382A74" w:rsidRDefault="00382A74">
      <w:pPr>
        <w:rPr>
          <w:sz w:val="24"/>
        </w:rPr>
      </w:pPr>
    </w:p>
    <w:p w14:paraId="0C162F09" w14:textId="77777777" w:rsidR="005D2648" w:rsidRPr="00445E82" w:rsidRDefault="005D2648" w:rsidP="005D2648">
      <w:pPr>
        <w:tabs>
          <w:tab w:val="left" w:pos="4320"/>
        </w:tabs>
        <w:jc w:val="both"/>
        <w:rPr>
          <w:noProof/>
          <w:sz w:val="18"/>
          <w:szCs w:val="18"/>
        </w:rPr>
      </w:pPr>
    </w:p>
    <w:p w14:paraId="4A172FC8" w14:textId="77777777" w:rsidR="00382A74" w:rsidRPr="004309E6" w:rsidRDefault="00382A74" w:rsidP="00D67BBD">
      <w:pPr>
        <w:pStyle w:val="BodyText2"/>
        <w:tabs>
          <w:tab w:val="clear" w:pos="144"/>
          <w:tab w:val="clear" w:pos="864"/>
          <w:tab w:val="clear" w:pos="1584"/>
          <w:tab w:val="clear" w:pos="2304"/>
          <w:tab w:val="clear" w:pos="3024"/>
          <w:tab w:val="clear" w:pos="3744"/>
          <w:tab w:val="clear" w:pos="4464"/>
          <w:tab w:val="clear" w:pos="5184"/>
          <w:tab w:val="clear" w:pos="5904"/>
          <w:tab w:val="clear" w:pos="6570"/>
          <w:tab w:val="clear" w:pos="6624"/>
          <w:tab w:val="clear" w:pos="6840"/>
          <w:tab w:val="left" w:pos="4320"/>
        </w:tabs>
        <w:ind w:right="-58"/>
      </w:pPr>
    </w:p>
    <w:sectPr w:rsidR="00382A74" w:rsidRPr="004309E6" w:rsidSect="009A7E4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 w:code="1"/>
      <w:pgMar w:top="720" w:right="720" w:bottom="720" w:left="720" w:header="720" w:footer="360" w:gutter="0"/>
      <w:paperSrc w:first="11" w:other="1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A8F4B2" w14:textId="77777777" w:rsidR="003D26CF" w:rsidRDefault="003D26CF">
      <w:r>
        <w:separator/>
      </w:r>
    </w:p>
  </w:endnote>
  <w:endnote w:type="continuationSeparator" w:id="0">
    <w:p w14:paraId="4CDD1DFD" w14:textId="77777777" w:rsidR="003D26CF" w:rsidRDefault="003D26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utch801 Rm BT">
    <w:altName w:val="Times New Roman"/>
    <w:charset w:val="00"/>
    <w:family w:val="roman"/>
    <w:pitch w:val="variable"/>
    <w:sig w:usb0="00000087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76B4B1" w14:textId="77777777" w:rsidR="00396993" w:rsidRDefault="0039699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F47613" w14:textId="77777777" w:rsidR="00396993" w:rsidRDefault="0039699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E86CAD" w14:textId="77777777" w:rsidR="00396993" w:rsidRDefault="0039699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90D861" w14:textId="77777777" w:rsidR="003D26CF" w:rsidRDefault="003D26CF">
      <w:r>
        <w:separator/>
      </w:r>
    </w:p>
  </w:footnote>
  <w:footnote w:type="continuationSeparator" w:id="0">
    <w:p w14:paraId="39A61DCC" w14:textId="77777777" w:rsidR="003D26CF" w:rsidRDefault="003D26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88EAD5" w14:textId="77777777" w:rsidR="00396993" w:rsidRDefault="0039699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9406A6" w14:textId="77777777" w:rsidR="00396993" w:rsidRDefault="003969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323C60" w14:textId="77777777" w:rsidR="00396993" w:rsidRDefault="0039699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440"/>
  <w:displayHorizontalDrawingGridEvery w:val="0"/>
  <w:displayVerticalDrawingGridEvery w:val="0"/>
  <w:doNotUseMarginsForDrawingGridOrigin/>
  <w:doNotShadeFormData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D26CF"/>
    <w:rsid w:val="000372D4"/>
    <w:rsid w:val="0006573A"/>
    <w:rsid w:val="00077D7A"/>
    <w:rsid w:val="00087FC3"/>
    <w:rsid w:val="000D4CE7"/>
    <w:rsid w:val="000E3C98"/>
    <w:rsid w:val="00102451"/>
    <w:rsid w:val="001028BF"/>
    <w:rsid w:val="001675B8"/>
    <w:rsid w:val="001A68AC"/>
    <w:rsid w:val="00273EE4"/>
    <w:rsid w:val="002A53FA"/>
    <w:rsid w:val="002A693B"/>
    <w:rsid w:val="003141DC"/>
    <w:rsid w:val="00376428"/>
    <w:rsid w:val="00382A74"/>
    <w:rsid w:val="00390760"/>
    <w:rsid w:val="00392D57"/>
    <w:rsid w:val="00396993"/>
    <w:rsid w:val="003C0CDE"/>
    <w:rsid w:val="003D26CF"/>
    <w:rsid w:val="00416C45"/>
    <w:rsid w:val="004309E6"/>
    <w:rsid w:val="00445E82"/>
    <w:rsid w:val="00463A2F"/>
    <w:rsid w:val="004B2778"/>
    <w:rsid w:val="004E6078"/>
    <w:rsid w:val="005D2648"/>
    <w:rsid w:val="00641539"/>
    <w:rsid w:val="00642727"/>
    <w:rsid w:val="00656109"/>
    <w:rsid w:val="00676678"/>
    <w:rsid w:val="006B72AF"/>
    <w:rsid w:val="006C2FBD"/>
    <w:rsid w:val="006D6A12"/>
    <w:rsid w:val="00712060"/>
    <w:rsid w:val="00713964"/>
    <w:rsid w:val="00772A52"/>
    <w:rsid w:val="00795084"/>
    <w:rsid w:val="007B0013"/>
    <w:rsid w:val="008A5746"/>
    <w:rsid w:val="00945519"/>
    <w:rsid w:val="009A2BF2"/>
    <w:rsid w:val="009A3D68"/>
    <w:rsid w:val="009A6BFB"/>
    <w:rsid w:val="009A7E42"/>
    <w:rsid w:val="00A55405"/>
    <w:rsid w:val="00A77E30"/>
    <w:rsid w:val="00AB58FF"/>
    <w:rsid w:val="00AF4698"/>
    <w:rsid w:val="00B016A3"/>
    <w:rsid w:val="00B02170"/>
    <w:rsid w:val="00B03CFC"/>
    <w:rsid w:val="00B06952"/>
    <w:rsid w:val="00B108E7"/>
    <w:rsid w:val="00B4233B"/>
    <w:rsid w:val="00B97303"/>
    <w:rsid w:val="00BD1029"/>
    <w:rsid w:val="00C7587B"/>
    <w:rsid w:val="00C80654"/>
    <w:rsid w:val="00CC6373"/>
    <w:rsid w:val="00CF152A"/>
    <w:rsid w:val="00D41720"/>
    <w:rsid w:val="00D520D4"/>
    <w:rsid w:val="00D67BBD"/>
    <w:rsid w:val="00D87BCB"/>
    <w:rsid w:val="00E65B51"/>
    <w:rsid w:val="00E66EA4"/>
    <w:rsid w:val="00E72DEC"/>
    <w:rsid w:val="00EA1071"/>
    <w:rsid w:val="00EE1170"/>
    <w:rsid w:val="00F65EE9"/>
    <w:rsid w:val="00F868D6"/>
    <w:rsid w:val="00FF4EF6"/>
    <w:rsid w:val="00FF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horizontal-relative:page" fillcolor="black" stroke="f">
      <v:fill color="black" color2="black"/>
      <v:stroke weight="0" on="f"/>
    </o:shapedefaults>
    <o:shapelayout v:ext="edit">
      <o:idmap v:ext="edit" data="1"/>
    </o:shapelayout>
  </w:shapeDefaults>
  <w:decimalSymbol w:val="."/>
  <w:listSeparator w:val=","/>
  <w14:docId w14:val="33E7C6DD"/>
  <w15:chartTrackingRefBased/>
  <w15:docId w15:val="{F5ED0893-43B3-4886-8E94-F7067FEF0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4"/>
    </w:rPr>
  </w:style>
  <w:style w:type="paragraph" w:styleId="Heading2">
    <w:name w:val="heading 2"/>
    <w:basedOn w:val="Normal"/>
    <w:next w:val="Normal"/>
    <w:qFormat/>
    <w:pPr>
      <w:keepNext/>
      <w:ind w:right="180"/>
      <w:jc w:val="center"/>
      <w:outlineLvl w:val="1"/>
    </w:pPr>
    <w:rPr>
      <w:b/>
      <w:bCs/>
      <w:szCs w:val="24"/>
    </w:rPr>
  </w:style>
  <w:style w:type="paragraph" w:styleId="Heading3">
    <w:name w:val="heading 3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outlineLvl w:val="2"/>
    </w:pPr>
    <w:rPr>
      <w:rFonts w:cs="Times New Roman TUR"/>
      <w:b/>
      <w:bCs/>
      <w:sz w:val="24"/>
      <w:szCs w:val="22"/>
    </w:rPr>
  </w:style>
  <w:style w:type="paragraph" w:styleId="Heading4">
    <w:name w:val="heading 4"/>
    <w:basedOn w:val="Normal"/>
    <w:next w:val="Normal"/>
    <w:qFormat/>
    <w:pPr>
      <w:keepNext/>
      <w:autoSpaceDE w:val="0"/>
      <w:autoSpaceDN w:val="0"/>
      <w:adjustRightInd w:val="0"/>
      <w:ind w:right="270"/>
      <w:outlineLvl w:val="3"/>
    </w:pPr>
    <w:rPr>
      <w:rFonts w:ascii="TimesNewRoman" w:hAnsi="TimesNewRoman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autoSpaceDE w:val="0"/>
      <w:autoSpaceDN w:val="0"/>
      <w:adjustRightInd w:val="0"/>
      <w:jc w:val="center"/>
      <w:outlineLvl w:val="4"/>
    </w:pPr>
    <w:rPr>
      <w:rFonts w:ascii="TimesNewRoman,Bold" w:hAnsi="TimesNewRoman,Bold"/>
      <w:b/>
      <w:bCs/>
      <w:sz w:val="24"/>
      <w:szCs w:val="24"/>
      <w:u w:val="single"/>
    </w:rPr>
  </w:style>
  <w:style w:type="paragraph" w:styleId="Heading6">
    <w:name w:val="heading 6"/>
    <w:basedOn w:val="Normal"/>
    <w:next w:val="Normal"/>
    <w:qFormat/>
    <w:pPr>
      <w:keepNext/>
      <w:autoSpaceDE w:val="0"/>
      <w:autoSpaceDN w:val="0"/>
      <w:adjustRightInd w:val="0"/>
      <w:outlineLvl w:val="5"/>
    </w:pPr>
    <w:rPr>
      <w:rFonts w:ascii="TimesNewRoman" w:hAnsi="TimesNewRoman"/>
      <w:sz w:val="24"/>
      <w:szCs w:val="24"/>
      <w:u w:val="single"/>
    </w:rPr>
  </w:style>
  <w:style w:type="paragraph" w:styleId="Heading7">
    <w:name w:val="heading 7"/>
    <w:basedOn w:val="Normal"/>
    <w:next w:val="Normal"/>
    <w:qFormat/>
    <w:pPr>
      <w:keepNext/>
      <w:autoSpaceDE w:val="0"/>
      <w:autoSpaceDN w:val="0"/>
      <w:adjustRightInd w:val="0"/>
      <w:ind w:left="3600"/>
      <w:outlineLvl w:val="6"/>
    </w:pPr>
    <w:rPr>
      <w:rFonts w:ascii="TimesNewRoman" w:hAnsi="TimesNewRoman"/>
      <w:sz w:val="24"/>
      <w:szCs w:val="24"/>
    </w:rPr>
  </w:style>
  <w:style w:type="paragraph" w:styleId="Heading8">
    <w:name w:val="heading 8"/>
    <w:basedOn w:val="Normal"/>
    <w:next w:val="Normal"/>
    <w:qFormat/>
    <w:pPr>
      <w:keepNext/>
      <w:tabs>
        <w:tab w:val="left" w:pos="-1440"/>
        <w:tab w:val="left" w:pos="-720"/>
        <w:tab w:val="left" w:pos="-396"/>
        <w:tab w:val="left" w:pos="720"/>
      </w:tabs>
      <w:ind w:right="-36"/>
      <w:outlineLvl w:val="7"/>
    </w:pPr>
    <w:rPr>
      <w:b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cs="Times New Roman TUR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4"/>
      <w:u w:val="single"/>
    </w:rPr>
  </w:style>
  <w:style w:type="paragraph" w:styleId="BodyTextIndent">
    <w:name w:val="Body Text Indent"/>
    <w:basedOn w:val="Normal"/>
    <w:pPr>
      <w:ind w:left="720" w:hanging="720"/>
    </w:pPr>
    <w:rPr>
      <w:sz w:val="24"/>
    </w:rPr>
  </w:style>
  <w:style w:type="paragraph" w:styleId="BlockText">
    <w:name w:val="Block Text"/>
    <w:basedOn w:val="Normal"/>
    <w:pPr>
      <w:ind w:left="-1080" w:right="180"/>
      <w:jc w:val="both"/>
    </w:pPr>
    <w:rPr>
      <w:b/>
      <w:bCs/>
      <w:szCs w:val="24"/>
    </w:rPr>
  </w:style>
  <w:style w:type="paragraph" w:styleId="EnvelopeReturn">
    <w:name w:val="envelope return"/>
    <w:basedOn w:val="Normal"/>
    <w:rPr>
      <w:rFonts w:ascii="Arial" w:hAnsi="Arial" w:cs="Arial"/>
    </w:rPr>
  </w:style>
  <w:style w:type="paragraph" w:styleId="BodyText">
    <w:name w:val="Body Text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624"/>
      </w:tabs>
      <w:ind w:right="490"/>
    </w:pPr>
    <w:rPr>
      <w:rFonts w:cs="Times New Roman TUR"/>
      <w:b/>
      <w:bCs/>
      <w:sz w:val="24"/>
    </w:rPr>
  </w:style>
  <w:style w:type="paragraph" w:styleId="BodyText2">
    <w:name w:val="Body Text 2"/>
    <w:basedOn w:val="Normal"/>
    <w:pPr>
      <w:tabs>
        <w:tab w:val="left" w:pos="-3456"/>
        <w:tab w:val="left" w:leader="dot" w:pos="-2736"/>
        <w:tab w:val="left" w:pos="-2247"/>
        <w:tab w:val="left" w:pos="-2016"/>
        <w:tab w:val="left" w:pos="-1296"/>
        <w:tab w:val="left" w:pos="-576"/>
        <w:tab w:val="left" w:pos="144"/>
        <w:tab w:val="left" w:pos="864"/>
        <w:tab w:val="left" w:pos="1584"/>
        <w:tab w:val="left" w:pos="2304"/>
        <w:tab w:val="left" w:pos="3024"/>
        <w:tab w:val="left" w:pos="3744"/>
        <w:tab w:val="left" w:pos="4464"/>
        <w:tab w:val="left" w:pos="5184"/>
        <w:tab w:val="left" w:pos="5904"/>
        <w:tab w:val="left" w:pos="6570"/>
        <w:tab w:val="left" w:pos="6624"/>
        <w:tab w:val="left" w:pos="6840"/>
      </w:tabs>
      <w:ind w:right="2970"/>
    </w:pPr>
    <w:rPr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widowControl w:val="0"/>
      <w:tabs>
        <w:tab w:val="left" w:pos="1440"/>
      </w:tabs>
      <w:autoSpaceDE w:val="0"/>
      <w:autoSpaceDN w:val="0"/>
      <w:adjustRightInd w:val="0"/>
      <w:ind w:left="1440" w:hanging="1440"/>
    </w:pPr>
    <w:rPr>
      <w:sz w:val="24"/>
      <w:szCs w:val="24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</w:style>
  <w:style w:type="paragraph" w:styleId="CommentSubject">
    <w:name w:val="annotation subject"/>
    <w:basedOn w:val="CommentText"/>
    <w:next w:val="CommentText"/>
    <w:semiHidden/>
    <w:rsid w:val="00712060"/>
    <w:rPr>
      <w:b/>
      <w:bCs/>
    </w:rPr>
  </w:style>
  <w:style w:type="paragraph" w:styleId="BalloonText">
    <w:name w:val="Balloon Text"/>
    <w:basedOn w:val="Normal"/>
    <w:semiHidden/>
    <w:rsid w:val="0071206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Q:\DevSource\MergeTemplates\Communications\issuefeexmit_3_efil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issuefeexmit_3_efile.dotx</Template>
  <TotalTime>1</TotalTime>
  <Pages>1</Pages>
  <Words>164</Words>
  <Characters>937</Characters>
  <Application>Microsoft Office Word</Application>
  <DocSecurity>0</DocSecurity>
  <PresentationFormat>11|.DOC</PresentationFormat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issuefeexmit_3_efile.doc</vt:lpstr>
    </vt:vector>
  </TitlesOfParts>
  <Company>Contata</Company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issuefeexmit_3_efile.doc</dc:title>
  <dc:subject/>
  <dc:creator>Jacob Burns</dc:creator>
  <cp:keywords/>
  <dc:description/>
  <cp:lastModifiedBy>Jacob Burns</cp:lastModifiedBy>
  <cp:revision>1</cp:revision>
  <cp:lastPrinted>1900-01-01T06:00:00Z</cp:lastPrinted>
  <dcterms:created xsi:type="dcterms:W3CDTF">2024-07-10T18:39:00Z</dcterms:created>
  <dcterms:modified xsi:type="dcterms:W3CDTF">2024-07-10T18:40:00Z</dcterms:modified>
</cp:coreProperties>
</file>