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C59E2" w14:textId="77777777" w:rsidR="000B7086" w:rsidRPr="000B7086" w:rsidRDefault="000B7086" w:rsidP="000B7086">
      <w:pPr>
        <w:widowControl/>
        <w:tabs>
          <w:tab w:val="left" w:pos="2520"/>
        </w:tabs>
        <w:autoSpaceDE/>
        <w:autoSpaceDN/>
        <w:adjustRightInd/>
        <w:jc w:val="center"/>
        <w:rPr>
          <w:bCs/>
          <w:sz w:val="24"/>
          <w:u w:val="single"/>
        </w:rPr>
      </w:pPr>
      <w:r w:rsidRPr="000B7086">
        <w:rPr>
          <w:bCs/>
          <w:sz w:val="24"/>
          <w:u w:val="single"/>
        </w:rPr>
        <w:t>IN THE UNITED STATES PATENT AND TRADEMARK OFFICE</w:t>
      </w:r>
    </w:p>
    <w:p w14:paraId="6010D378" w14:textId="77777777" w:rsidR="000B7086" w:rsidRPr="000B7086" w:rsidRDefault="000B7086" w:rsidP="000B7086">
      <w:pPr>
        <w:widowControl/>
        <w:autoSpaceDE/>
        <w:autoSpaceDN/>
        <w:adjustRightInd/>
        <w:jc w:val="center"/>
        <w:rPr>
          <w:sz w:val="24"/>
        </w:rPr>
      </w:pPr>
    </w:p>
    <w:p w14:paraId="008D8E6B" w14:textId="77777777" w:rsidR="000B7086" w:rsidRPr="000B7086" w:rsidRDefault="000B7086" w:rsidP="000B7086">
      <w:pPr>
        <w:widowControl/>
        <w:tabs>
          <w:tab w:val="left" w:pos="-1440"/>
        </w:tabs>
        <w:autoSpaceDE/>
        <w:autoSpaceDN/>
        <w:adjustRightInd/>
        <w:ind w:left="720" w:hanging="720"/>
        <w:rPr>
          <w:sz w:val="24"/>
        </w:rPr>
      </w:pPr>
      <w:r w:rsidRPr="000B7086">
        <w:rPr>
          <w:sz w:val="24"/>
        </w:rPr>
        <w:t>Inventor(s):     &lt;&lt;inventorEtal&gt;&gt;</w:t>
      </w:r>
    </w:p>
    <w:p w14:paraId="519D60F5" w14:textId="77777777" w:rsidR="000B7086" w:rsidRPr="000B7086" w:rsidRDefault="000B7086" w:rsidP="000B7086">
      <w:pPr>
        <w:widowControl/>
        <w:tabs>
          <w:tab w:val="left" w:pos="-1440"/>
        </w:tabs>
        <w:autoSpaceDE/>
        <w:autoSpaceDN/>
        <w:adjustRightInd/>
        <w:ind w:left="720" w:hanging="720"/>
        <w:rPr>
          <w:sz w:val="24"/>
        </w:rPr>
      </w:pPr>
      <w:r w:rsidRPr="000B7086">
        <w:rPr>
          <w:sz w:val="24"/>
        </w:rPr>
        <w:t>Title:</w:t>
      </w:r>
      <w:r w:rsidRPr="000B7086">
        <w:rPr>
          <w:sz w:val="24"/>
        </w:rPr>
        <w:tab/>
        <w:t>&lt;&lt;title&gt;&gt;</w:t>
      </w:r>
    </w:p>
    <w:p w14:paraId="1D9D78CA" w14:textId="77777777" w:rsidR="000B7086" w:rsidRPr="000B7086" w:rsidRDefault="000B7086" w:rsidP="000B7086">
      <w:pPr>
        <w:widowControl/>
        <w:tabs>
          <w:tab w:val="left" w:pos="-1440"/>
        </w:tabs>
        <w:autoSpaceDE/>
        <w:autoSpaceDN/>
        <w:adjustRightInd/>
        <w:rPr>
          <w:sz w:val="24"/>
        </w:rPr>
      </w:pPr>
    </w:p>
    <w:p w14:paraId="3D2F9DE6" w14:textId="77777777" w:rsidR="000B7086" w:rsidRPr="000B7086" w:rsidRDefault="000B7086" w:rsidP="000B7086">
      <w:pPr>
        <w:widowControl/>
        <w:tabs>
          <w:tab w:val="left" w:pos="1800"/>
          <w:tab w:val="left" w:pos="5040"/>
          <w:tab w:val="left" w:pos="8280"/>
        </w:tabs>
        <w:autoSpaceDE/>
        <w:autoSpaceDN/>
        <w:adjustRightInd/>
        <w:rPr>
          <w:sz w:val="24"/>
        </w:rPr>
      </w:pPr>
      <w:r>
        <w:rPr>
          <w:sz w:val="24"/>
        </w:rPr>
        <w:t>Docket No.:  &lt;&lt;matterNo&gt;&gt;</w:t>
      </w:r>
      <w:r>
        <w:rPr>
          <w:sz w:val="24"/>
        </w:rPr>
        <w:tab/>
        <w:t xml:space="preserve">Serial No.:  </w:t>
      </w:r>
      <w:r w:rsidRPr="000B7086">
        <w:rPr>
          <w:sz w:val="24"/>
        </w:rPr>
        <w:t>&lt;&lt;serialNo&gt;&gt;</w:t>
      </w:r>
    </w:p>
    <w:p w14:paraId="66C94317" w14:textId="77777777" w:rsidR="000B7086" w:rsidRPr="000B7086" w:rsidRDefault="000B7086" w:rsidP="000B7086">
      <w:pPr>
        <w:widowControl/>
        <w:tabs>
          <w:tab w:val="left" w:pos="1800"/>
          <w:tab w:val="left" w:pos="5040"/>
          <w:tab w:val="left" w:pos="6210"/>
          <w:tab w:val="left" w:pos="8280"/>
        </w:tabs>
        <w:autoSpaceDE/>
        <w:autoSpaceDN/>
        <w:adjustRightInd/>
        <w:rPr>
          <w:sz w:val="24"/>
        </w:rPr>
      </w:pPr>
      <w:r>
        <w:rPr>
          <w:sz w:val="24"/>
        </w:rPr>
        <w:t>Filed:  &lt;&lt;filedDate&gt;&gt;</w:t>
      </w:r>
      <w:r>
        <w:rPr>
          <w:sz w:val="24"/>
        </w:rPr>
        <w:tab/>
        <w:t xml:space="preserve">Due Date:  </w:t>
      </w:r>
      <w:r w:rsidR="002F194D">
        <w:rPr>
          <w:sz w:val="24"/>
        </w:rPr>
        <w:t>&lt;&lt;</w:t>
      </w:r>
      <w:r w:rsidR="00512A69">
        <w:rPr>
          <w:sz w:val="24"/>
        </w:rPr>
        <w:t>dueDate</w:t>
      </w:r>
      <w:r w:rsidR="002F194D">
        <w:rPr>
          <w:sz w:val="24"/>
        </w:rPr>
        <w:t>&gt;&gt;</w:t>
      </w:r>
    </w:p>
    <w:p w14:paraId="521FAE95" w14:textId="77777777" w:rsidR="000B7086" w:rsidRPr="000B7086" w:rsidRDefault="000B7086" w:rsidP="000B7086">
      <w:pPr>
        <w:widowControl/>
        <w:tabs>
          <w:tab w:val="left" w:pos="1800"/>
          <w:tab w:val="left" w:pos="5040"/>
          <w:tab w:val="left" w:pos="6210"/>
          <w:tab w:val="left" w:pos="8280"/>
        </w:tabs>
        <w:autoSpaceDE/>
        <w:autoSpaceDN/>
        <w:adjustRightInd/>
        <w:rPr>
          <w:sz w:val="24"/>
        </w:rPr>
      </w:pPr>
      <w:r>
        <w:rPr>
          <w:sz w:val="24"/>
        </w:rPr>
        <w:t>Examiner:  &lt;&lt;examinerName&gt;&gt;</w:t>
      </w:r>
      <w:r>
        <w:rPr>
          <w:sz w:val="24"/>
        </w:rPr>
        <w:tab/>
        <w:t xml:space="preserve">Group Art Unit:  </w:t>
      </w:r>
      <w:r w:rsidRPr="000B7086">
        <w:rPr>
          <w:sz w:val="24"/>
        </w:rPr>
        <w:t>&lt;&lt;artUnit&gt;&gt;</w:t>
      </w:r>
    </w:p>
    <w:p w14:paraId="2479732E" w14:textId="77777777" w:rsidR="000B7086" w:rsidRPr="000B7086" w:rsidRDefault="000B7086" w:rsidP="000B7086">
      <w:pPr>
        <w:widowControl/>
        <w:tabs>
          <w:tab w:val="left" w:pos="1800"/>
          <w:tab w:val="left" w:pos="5040"/>
          <w:tab w:val="left" w:pos="8280"/>
        </w:tabs>
        <w:autoSpaceDE/>
        <w:autoSpaceDN/>
        <w:adjustRightInd/>
        <w:rPr>
          <w:sz w:val="24"/>
        </w:rPr>
      </w:pPr>
      <w:r w:rsidRPr="000B7086">
        <w:rPr>
          <w:sz w:val="24"/>
        </w:rPr>
        <w:t>Custom</w:t>
      </w:r>
      <w:r>
        <w:rPr>
          <w:sz w:val="24"/>
        </w:rPr>
        <w:t>er No.:  &lt;&lt;custNoCorresp&gt;&gt;</w:t>
      </w:r>
      <w:r>
        <w:rPr>
          <w:sz w:val="24"/>
        </w:rPr>
        <w:tab/>
        <w:t xml:space="preserve">Confirmation No.:  </w:t>
      </w:r>
      <w:r w:rsidRPr="000B7086">
        <w:rPr>
          <w:sz w:val="24"/>
        </w:rPr>
        <w:t>&lt;&lt;confirmNo&gt;&gt;</w:t>
      </w:r>
    </w:p>
    <w:p w14:paraId="62447883" w14:textId="77777777" w:rsidR="000B7086" w:rsidRPr="000B7086" w:rsidRDefault="00A92046" w:rsidP="00A92046">
      <w:pPr>
        <w:widowControl/>
        <w:tabs>
          <w:tab w:val="left" w:pos="5040"/>
        </w:tabs>
        <w:autoSpaceDE/>
        <w:autoSpaceDN/>
        <w:adjustRightInd/>
        <w:rPr>
          <w:bCs/>
          <w:sz w:val="24"/>
        </w:rPr>
      </w:pPr>
      <w:r>
        <w:rPr>
          <w:bCs/>
          <w:sz w:val="24"/>
        </w:rPr>
        <w:t xml:space="preserve">Patent No.:  </w:t>
      </w:r>
      <w:r w:rsidRPr="00A92046">
        <w:rPr>
          <w:bCs/>
          <w:sz w:val="24"/>
        </w:rPr>
        <w:t>&lt;&lt;patNo&gt;&gt;</w:t>
      </w:r>
      <w:r>
        <w:rPr>
          <w:bCs/>
          <w:sz w:val="24"/>
        </w:rPr>
        <w:tab/>
        <w:t xml:space="preserve">Issue Date:  </w:t>
      </w:r>
      <w:r w:rsidRPr="00A92046">
        <w:rPr>
          <w:bCs/>
          <w:sz w:val="24"/>
        </w:rPr>
        <w:t>&lt;&lt;issueDate&gt;&gt;</w:t>
      </w:r>
    </w:p>
    <w:p w14:paraId="77D01A65" w14:textId="77777777" w:rsidR="00A92046" w:rsidRDefault="00A92046" w:rsidP="001C503C">
      <w:pPr>
        <w:widowControl/>
        <w:autoSpaceDE/>
        <w:autoSpaceDN/>
        <w:adjustRightInd/>
        <w:rPr>
          <w:sz w:val="24"/>
        </w:rPr>
      </w:pPr>
    </w:p>
    <w:p w14:paraId="0591889C" w14:textId="77777777" w:rsidR="00A92046" w:rsidRDefault="00A92046" w:rsidP="001C503C">
      <w:pPr>
        <w:widowControl/>
        <w:autoSpaceDE/>
        <w:autoSpaceDN/>
        <w:adjustRightInd/>
        <w:rPr>
          <w:sz w:val="24"/>
        </w:rPr>
      </w:pPr>
    </w:p>
    <w:p w14:paraId="3B327C26" w14:textId="77777777" w:rsidR="001C503C" w:rsidRPr="001C503C" w:rsidRDefault="001C503C" w:rsidP="001C503C">
      <w:pPr>
        <w:widowControl/>
        <w:autoSpaceDE/>
        <w:autoSpaceDN/>
        <w:adjustRightInd/>
        <w:rPr>
          <w:sz w:val="24"/>
        </w:rPr>
      </w:pPr>
      <w:r w:rsidRPr="001C503C">
        <w:rPr>
          <w:sz w:val="24"/>
        </w:rPr>
        <w:t>Mail Stop Petition</w:t>
      </w:r>
    </w:p>
    <w:p w14:paraId="1AD18F7B" w14:textId="77777777" w:rsidR="000B7086" w:rsidRPr="000B7086" w:rsidRDefault="000B7086" w:rsidP="000B7086">
      <w:pPr>
        <w:widowControl/>
        <w:autoSpaceDE/>
        <w:autoSpaceDN/>
        <w:adjustRightInd/>
        <w:rPr>
          <w:sz w:val="24"/>
        </w:rPr>
      </w:pPr>
      <w:r w:rsidRPr="000B7086">
        <w:rPr>
          <w:sz w:val="24"/>
        </w:rPr>
        <w:t>Commissioner for Patents</w:t>
      </w:r>
    </w:p>
    <w:p w14:paraId="747A14B5" w14:textId="77777777" w:rsidR="000B7086" w:rsidRPr="000B7086" w:rsidRDefault="000B7086" w:rsidP="000B7086">
      <w:pPr>
        <w:widowControl/>
        <w:autoSpaceDE/>
        <w:autoSpaceDN/>
        <w:adjustRightInd/>
        <w:rPr>
          <w:sz w:val="24"/>
        </w:rPr>
      </w:pPr>
      <w:r w:rsidRPr="000B7086">
        <w:rPr>
          <w:sz w:val="24"/>
        </w:rPr>
        <w:t>P.O. Box 1450</w:t>
      </w:r>
    </w:p>
    <w:p w14:paraId="0A795859" w14:textId="77777777" w:rsidR="000B7086" w:rsidRPr="000B7086" w:rsidRDefault="000B7086" w:rsidP="000B7086">
      <w:pPr>
        <w:widowControl/>
        <w:autoSpaceDE/>
        <w:autoSpaceDN/>
        <w:adjustRightInd/>
        <w:rPr>
          <w:sz w:val="24"/>
        </w:rPr>
      </w:pPr>
      <w:r w:rsidRPr="000B7086">
        <w:rPr>
          <w:sz w:val="24"/>
        </w:rPr>
        <w:t>Alexandria, VA 22313-1450</w:t>
      </w:r>
    </w:p>
    <w:p w14:paraId="6C3EF3B8" w14:textId="77777777" w:rsidR="000B7086" w:rsidRPr="000B7086" w:rsidRDefault="000B7086" w:rsidP="000B7086">
      <w:pPr>
        <w:widowControl/>
        <w:autoSpaceDE/>
        <w:autoSpaceDN/>
        <w:adjustRightInd/>
        <w:rPr>
          <w:sz w:val="24"/>
        </w:rPr>
      </w:pPr>
    </w:p>
    <w:p w14:paraId="4618CC2F" w14:textId="77777777" w:rsidR="003C288F" w:rsidRDefault="003C288F" w:rsidP="000B7086">
      <w:pPr>
        <w:widowControl/>
        <w:autoSpaceDE/>
        <w:autoSpaceDN/>
        <w:adjustRightInd/>
        <w:jc w:val="both"/>
        <w:rPr>
          <w:sz w:val="24"/>
        </w:rPr>
      </w:pPr>
    </w:p>
    <w:p w14:paraId="405E081B" w14:textId="77777777" w:rsidR="00A92046" w:rsidRDefault="00A92046" w:rsidP="000B7086">
      <w:pPr>
        <w:widowControl/>
        <w:autoSpaceDE/>
        <w:autoSpaceDN/>
        <w:adjustRightInd/>
        <w:jc w:val="both"/>
        <w:rPr>
          <w:sz w:val="24"/>
        </w:rPr>
      </w:pPr>
    </w:p>
    <w:p w14:paraId="7269D643" w14:textId="77777777" w:rsidR="001C503C" w:rsidRPr="000B7086" w:rsidRDefault="000B7086" w:rsidP="000B7086">
      <w:pPr>
        <w:widowControl/>
        <w:autoSpaceDE/>
        <w:autoSpaceDN/>
        <w:adjustRightInd/>
        <w:jc w:val="both"/>
        <w:rPr>
          <w:sz w:val="24"/>
        </w:rPr>
      </w:pPr>
      <w:r w:rsidRPr="000B7086">
        <w:rPr>
          <w:sz w:val="24"/>
        </w:rPr>
        <w:t>We are transmitting herewith the following attached items (as indicated with an “X”):</w:t>
      </w:r>
    </w:p>
    <w:p w14:paraId="614DBC1A" w14:textId="77777777" w:rsidR="000B7086" w:rsidRPr="001C503C" w:rsidRDefault="000B7086" w:rsidP="00EE600E">
      <w:pPr>
        <w:widowControl/>
        <w:tabs>
          <w:tab w:val="right" w:pos="9360"/>
        </w:tabs>
        <w:rPr>
          <w:b/>
          <w:bCs/>
          <w:sz w:val="24"/>
          <w:u w:val="single"/>
        </w:rPr>
      </w:pPr>
    </w:p>
    <w:p w14:paraId="7E3623B5" w14:textId="77777777" w:rsidR="001C503C" w:rsidRDefault="001C503C" w:rsidP="000B7086">
      <w:pPr>
        <w:widowControl/>
        <w:autoSpaceDE/>
        <w:autoSpaceDN/>
        <w:adjustRightInd/>
        <w:rPr>
          <w:b/>
          <w:bCs/>
          <w:sz w:val="24"/>
          <w:u w:val="single"/>
        </w:rPr>
      </w:pPr>
      <w:r>
        <w:rPr>
          <w:b/>
          <w:bCs/>
          <w:sz w:val="24"/>
          <w:u w:val="single"/>
        </w:rPr>
        <w:t>X</w:t>
      </w:r>
      <w:r w:rsidRPr="001C503C">
        <w:rPr>
          <w:b/>
          <w:bCs/>
          <w:sz w:val="24"/>
        </w:rPr>
        <w:tab/>
      </w:r>
      <w:r w:rsidRPr="001C503C">
        <w:rPr>
          <w:bCs/>
          <w:sz w:val="24"/>
        </w:rPr>
        <w:t>Application for Patent Term Adjustment Under 37 C.F.R § 1.705(b)</w:t>
      </w:r>
      <w:r w:rsidR="00A92046">
        <w:rPr>
          <w:bCs/>
          <w:sz w:val="24"/>
        </w:rPr>
        <w:t xml:space="preserve"> </w:t>
      </w:r>
      <w:r w:rsidR="00A92046" w:rsidRPr="00A92046">
        <w:rPr>
          <w:bCs/>
          <w:sz w:val="24"/>
          <w:u w:val="single"/>
        </w:rPr>
        <w:t>(1 pg)</w:t>
      </w:r>
    </w:p>
    <w:p w14:paraId="7E04D707" w14:textId="77777777" w:rsidR="001C503C" w:rsidRDefault="001C503C" w:rsidP="000B7086">
      <w:pPr>
        <w:widowControl/>
        <w:autoSpaceDE/>
        <w:autoSpaceDN/>
        <w:adjustRightInd/>
        <w:rPr>
          <w:b/>
          <w:bCs/>
          <w:sz w:val="24"/>
          <w:u w:val="single"/>
        </w:rPr>
      </w:pPr>
    </w:p>
    <w:p w14:paraId="1ABA268D" w14:textId="77777777" w:rsidR="001C503C" w:rsidRPr="001C503C" w:rsidRDefault="001C503C" w:rsidP="001C503C">
      <w:pPr>
        <w:widowControl/>
        <w:autoSpaceDE/>
        <w:autoSpaceDN/>
        <w:adjustRightInd/>
        <w:ind w:left="720" w:hanging="720"/>
        <w:rPr>
          <w:bCs/>
          <w:sz w:val="24"/>
        </w:rPr>
      </w:pPr>
      <w:r w:rsidRPr="001C503C">
        <w:rPr>
          <w:b/>
          <w:bCs/>
          <w:sz w:val="24"/>
          <w:u w:val="single"/>
        </w:rPr>
        <w:t>X</w:t>
      </w:r>
      <w:r w:rsidRPr="001C503C">
        <w:rPr>
          <w:bCs/>
          <w:sz w:val="24"/>
        </w:rPr>
        <w:tab/>
        <w:t xml:space="preserve">Statement of Facts </w:t>
      </w:r>
      <w:r>
        <w:rPr>
          <w:bCs/>
          <w:sz w:val="24"/>
        </w:rPr>
        <w:t>Under</w:t>
      </w:r>
      <w:r w:rsidRPr="001C503C">
        <w:rPr>
          <w:bCs/>
          <w:sz w:val="24"/>
        </w:rPr>
        <w:t xml:space="preserve"> 37 C.F.R. § 1.705(b)(2)</w:t>
      </w:r>
      <w:r>
        <w:rPr>
          <w:bCs/>
          <w:sz w:val="24"/>
        </w:rPr>
        <w:t xml:space="preserve"> </w:t>
      </w:r>
      <w:r w:rsidRPr="001C503C">
        <w:rPr>
          <w:bCs/>
          <w:sz w:val="24"/>
        </w:rPr>
        <w:t>in Support of the Application for Patent Term Adjustment</w:t>
      </w:r>
      <w:r w:rsidR="00A92046">
        <w:rPr>
          <w:bCs/>
          <w:sz w:val="24"/>
        </w:rPr>
        <w:t xml:space="preserve"> </w:t>
      </w:r>
      <w:r w:rsidR="000B5C61">
        <w:rPr>
          <w:bCs/>
          <w:sz w:val="24"/>
        </w:rPr>
        <w:t>(</w:t>
      </w:r>
      <w:r w:rsidR="00512A69">
        <w:rPr>
          <w:bCs/>
          <w:sz w:val="24"/>
          <w:u w:val="single"/>
        </w:rPr>
        <w:t>2</w:t>
      </w:r>
      <w:r w:rsidR="00844687">
        <w:rPr>
          <w:bCs/>
          <w:sz w:val="24"/>
          <w:u w:val="single"/>
        </w:rPr>
        <w:t xml:space="preserve"> pgs</w:t>
      </w:r>
      <w:r w:rsidR="005145F4">
        <w:rPr>
          <w:bCs/>
          <w:sz w:val="24"/>
          <w:u w:val="single"/>
        </w:rPr>
        <w:t>.</w:t>
      </w:r>
      <w:r w:rsidR="000B5C61">
        <w:rPr>
          <w:bCs/>
          <w:sz w:val="24"/>
          <w:u w:val="single"/>
        </w:rPr>
        <w:t>)</w:t>
      </w:r>
    </w:p>
    <w:p w14:paraId="72659E33" w14:textId="77777777" w:rsidR="001C503C" w:rsidRPr="001C503C" w:rsidRDefault="001C503C" w:rsidP="000B7086">
      <w:pPr>
        <w:widowControl/>
        <w:autoSpaceDE/>
        <w:autoSpaceDN/>
        <w:adjustRightInd/>
        <w:rPr>
          <w:bCs/>
          <w:sz w:val="24"/>
        </w:rPr>
      </w:pPr>
    </w:p>
    <w:p w14:paraId="3F730676" w14:textId="289DC494" w:rsidR="000B7086" w:rsidRPr="00A92046" w:rsidRDefault="001C503C" w:rsidP="00A92046">
      <w:pPr>
        <w:widowControl/>
        <w:autoSpaceDE/>
        <w:autoSpaceDN/>
        <w:adjustRightInd/>
        <w:ind w:left="720" w:hanging="720"/>
        <w:rPr>
          <w:b/>
          <w:bCs/>
          <w:sz w:val="24"/>
        </w:rPr>
      </w:pPr>
      <w:r w:rsidRPr="001C503C">
        <w:rPr>
          <w:b/>
          <w:bCs/>
          <w:sz w:val="24"/>
          <w:u w:val="single"/>
        </w:rPr>
        <w:t>X</w:t>
      </w:r>
      <w:r w:rsidRPr="001C503C">
        <w:rPr>
          <w:bCs/>
          <w:sz w:val="24"/>
        </w:rPr>
        <w:tab/>
        <w:t>Authorization to charge Deposit Account No. &lt;&lt;depAccount&gt;&gt; in the amount</w:t>
      </w:r>
      <w:r w:rsidRPr="001C503C">
        <w:rPr>
          <w:b/>
          <w:bCs/>
          <w:sz w:val="24"/>
        </w:rPr>
        <w:t xml:space="preserve"> </w:t>
      </w:r>
      <w:r w:rsidRPr="001C503C">
        <w:rPr>
          <w:bCs/>
          <w:sz w:val="24"/>
        </w:rPr>
        <w:t>of $2</w:t>
      </w:r>
      <w:r w:rsidR="00C01A05">
        <w:rPr>
          <w:bCs/>
          <w:sz w:val="24"/>
        </w:rPr>
        <w:t>1</w:t>
      </w:r>
      <w:r w:rsidRPr="001C503C">
        <w:rPr>
          <w:bCs/>
          <w:sz w:val="24"/>
        </w:rPr>
        <w:t>0.00</w:t>
      </w:r>
      <w:r>
        <w:rPr>
          <w:bCs/>
          <w:sz w:val="24"/>
        </w:rPr>
        <w:t xml:space="preserve"> </w:t>
      </w:r>
      <w:r w:rsidR="003C288F">
        <w:rPr>
          <w:bCs/>
          <w:sz w:val="24"/>
        </w:rPr>
        <w:t xml:space="preserve">as </w:t>
      </w:r>
      <w:r w:rsidR="00F46969">
        <w:rPr>
          <w:bCs/>
          <w:sz w:val="24"/>
        </w:rPr>
        <w:t xml:space="preserve">required under </w:t>
      </w:r>
      <w:r w:rsidRPr="001C503C">
        <w:rPr>
          <w:bCs/>
          <w:sz w:val="24"/>
        </w:rPr>
        <w:t>37 C.F.R. § 1.18(e).</w:t>
      </w:r>
    </w:p>
    <w:p w14:paraId="3ACBA121" w14:textId="77777777" w:rsidR="001C503C" w:rsidRDefault="001C503C" w:rsidP="001C503C">
      <w:pPr>
        <w:widowControl/>
        <w:autoSpaceDE/>
        <w:autoSpaceDN/>
        <w:adjustRightInd/>
        <w:rPr>
          <w:b/>
          <w:bCs/>
        </w:rPr>
      </w:pPr>
    </w:p>
    <w:p w14:paraId="30F134AC" w14:textId="77777777" w:rsidR="001C503C" w:rsidRDefault="001C503C" w:rsidP="001C503C">
      <w:pPr>
        <w:widowControl/>
        <w:autoSpaceDE/>
        <w:autoSpaceDN/>
        <w:adjustRightInd/>
        <w:rPr>
          <w:b/>
          <w:bCs/>
        </w:rPr>
      </w:pPr>
    </w:p>
    <w:p w14:paraId="307E817A" w14:textId="77777777" w:rsidR="00A92046" w:rsidRDefault="00A92046" w:rsidP="001C503C">
      <w:pPr>
        <w:widowControl/>
        <w:autoSpaceDE/>
        <w:autoSpaceDN/>
        <w:adjustRightInd/>
        <w:rPr>
          <w:b/>
          <w:bCs/>
        </w:rPr>
      </w:pPr>
    </w:p>
    <w:p w14:paraId="0039FABE" w14:textId="77777777" w:rsidR="001C503C" w:rsidRDefault="001C503C" w:rsidP="001C503C">
      <w:pPr>
        <w:widowControl/>
        <w:autoSpaceDE/>
        <w:autoSpaceDN/>
        <w:adjustRightInd/>
        <w:rPr>
          <w:b/>
          <w:bCs/>
        </w:rPr>
      </w:pPr>
    </w:p>
    <w:p w14:paraId="4B550132" w14:textId="77777777" w:rsidR="000B7086" w:rsidRPr="001C503C" w:rsidRDefault="000B7086" w:rsidP="001C503C">
      <w:pPr>
        <w:widowControl/>
        <w:autoSpaceDE/>
        <w:autoSpaceDN/>
        <w:adjustRightInd/>
        <w:rPr>
          <w:b/>
          <w:bCs/>
        </w:rPr>
      </w:pPr>
      <w:r>
        <w:rPr>
          <w:b/>
          <w:bCs/>
        </w:rPr>
        <w:t>P</w:t>
      </w:r>
      <w:r w:rsidRPr="000B7086">
        <w:rPr>
          <w:b/>
          <w:bCs/>
        </w:rPr>
        <w:t>lease charge any additional fees or credit overpayment to Deposit Account No. &lt;&lt;depAccount&gt;&gt;.</w:t>
      </w:r>
    </w:p>
    <w:p w14:paraId="171BC185" w14:textId="77777777" w:rsidR="000B7086" w:rsidRDefault="000B7086" w:rsidP="000B7086">
      <w:pPr>
        <w:widowControl/>
        <w:tabs>
          <w:tab w:val="left" w:pos="5940"/>
          <w:tab w:val="left" w:pos="10080"/>
        </w:tabs>
        <w:autoSpaceDE/>
        <w:autoSpaceDN/>
        <w:adjustRightInd/>
        <w:rPr>
          <w:sz w:val="22"/>
          <w:szCs w:val="22"/>
          <w:u w:val="single"/>
        </w:rPr>
      </w:pPr>
    </w:p>
    <w:p w14:paraId="1EDBD1D4" w14:textId="77777777" w:rsidR="005B5920" w:rsidRPr="005B5920" w:rsidRDefault="005B5920" w:rsidP="005B5920">
      <w:pPr>
        <w:widowControl/>
        <w:tabs>
          <w:tab w:val="left" w:pos="5220"/>
          <w:tab w:val="left" w:pos="6030"/>
          <w:tab w:val="left" w:pos="10080"/>
        </w:tabs>
        <w:autoSpaceDE/>
        <w:autoSpaceDN/>
        <w:adjustRightInd/>
        <w:rPr>
          <w:sz w:val="24"/>
          <w:u w:val="single"/>
        </w:rPr>
      </w:pPr>
      <w:r w:rsidRPr="005B5920">
        <w:rPr>
          <w:sz w:val="22"/>
          <w:szCs w:val="22"/>
          <w:u w:val="single"/>
        </w:rPr>
        <w:t>SCHWEGMAN, LUNDBERG &amp; WOESSNER, P.A.</w:t>
      </w:r>
      <w:r w:rsidRPr="005B5920">
        <w:rPr>
          <w:sz w:val="24"/>
        </w:rPr>
        <w:tab/>
        <w:t>By: _______________________________</w:t>
      </w:r>
    </w:p>
    <w:p w14:paraId="720D6291" w14:textId="77777777" w:rsidR="005B5920" w:rsidRPr="005B5920" w:rsidRDefault="005B5920" w:rsidP="005B5920">
      <w:pPr>
        <w:widowControl/>
        <w:tabs>
          <w:tab w:val="left" w:pos="6480"/>
          <w:tab w:val="left" w:pos="10080"/>
        </w:tabs>
        <w:autoSpaceDE/>
        <w:autoSpaceDN/>
        <w:adjustRightInd/>
        <w:rPr>
          <w:u w:val="single"/>
        </w:rPr>
      </w:pPr>
      <w:r w:rsidRPr="005B5920">
        <w:rPr>
          <w:sz w:val="24"/>
        </w:rPr>
        <w:t>Customer No.: &lt;&lt;custNoCorresp&gt;&gt;</w:t>
      </w:r>
      <w:r w:rsidRPr="005B5920">
        <w:tab/>
      </w:r>
      <w:r w:rsidRPr="005B5920">
        <w:rPr>
          <w:sz w:val="24"/>
        </w:rPr>
        <w:t>&lt;&lt;SAName&gt;&gt;</w:t>
      </w:r>
    </w:p>
    <w:p w14:paraId="068B497E" w14:textId="77777777" w:rsidR="005B5920" w:rsidRPr="005B5920" w:rsidRDefault="005B5920" w:rsidP="005B5920">
      <w:pPr>
        <w:widowControl/>
        <w:tabs>
          <w:tab w:val="left" w:pos="6480"/>
          <w:tab w:val="left" w:pos="10080"/>
        </w:tabs>
        <w:autoSpaceDE/>
        <w:autoSpaceDN/>
        <w:adjustRightInd/>
        <w:rPr>
          <w:u w:val="single"/>
        </w:rPr>
      </w:pPr>
      <w:r w:rsidRPr="005B5920">
        <w:tab/>
      </w:r>
      <w:r w:rsidRPr="005B5920">
        <w:rPr>
          <w:sz w:val="24"/>
        </w:rPr>
        <w:t>Reg. No. &lt;&lt;SARegNo&gt;&gt;</w:t>
      </w:r>
    </w:p>
    <w:p w14:paraId="288F2125" w14:textId="77777777" w:rsidR="000B7086" w:rsidRDefault="000B7086" w:rsidP="000B7086">
      <w:pPr>
        <w:widowControl/>
        <w:autoSpaceDE/>
        <w:autoSpaceDN/>
        <w:adjustRightInd/>
        <w:rPr>
          <w:sz w:val="22"/>
          <w:szCs w:val="22"/>
          <w:u w:val="single"/>
        </w:rPr>
      </w:pPr>
    </w:p>
    <w:p w14:paraId="15F74F07" w14:textId="77777777" w:rsidR="005B5920" w:rsidRDefault="005B5920" w:rsidP="000B7086">
      <w:pPr>
        <w:widowControl/>
        <w:autoSpaceDE/>
        <w:autoSpaceDN/>
        <w:adjustRightInd/>
        <w:rPr>
          <w:sz w:val="22"/>
          <w:szCs w:val="22"/>
          <w:u w:val="single"/>
        </w:rPr>
      </w:pPr>
    </w:p>
    <w:p w14:paraId="4B9F7711" w14:textId="77777777" w:rsidR="005B5920" w:rsidRPr="000B7086" w:rsidRDefault="005B5920" w:rsidP="000B7086">
      <w:pPr>
        <w:widowControl/>
        <w:autoSpaceDE/>
        <w:autoSpaceDN/>
        <w:adjustRightInd/>
        <w:rPr>
          <w:szCs w:val="20"/>
        </w:rPr>
      </w:pPr>
    </w:p>
    <w:p w14:paraId="3FA79181" w14:textId="77777777" w:rsidR="000B7086" w:rsidRPr="000B7086" w:rsidRDefault="000B7086" w:rsidP="000B7086">
      <w:pPr>
        <w:widowControl/>
        <w:autoSpaceDE/>
        <w:autoSpaceDN/>
        <w:adjustRightInd/>
        <w:rPr>
          <w:noProof/>
          <w:szCs w:val="20"/>
        </w:rPr>
      </w:pPr>
      <w:r w:rsidRPr="000B7086">
        <w:rPr>
          <w:szCs w:val="20"/>
          <w:u w:val="single"/>
        </w:rPr>
        <w:t>CERTIFICATE UNDER 37 CFR 1.8</w:t>
      </w:r>
      <w:r w:rsidRPr="000B7086">
        <w:rPr>
          <w:szCs w:val="20"/>
        </w:rPr>
        <w:t xml:space="preserve">:  The undersigned hereby certifies that this correspondence is being </w:t>
      </w:r>
      <w:r w:rsidRPr="000B7086">
        <w:rPr>
          <w:noProof/>
          <w:szCs w:val="20"/>
        </w:rPr>
        <w:t xml:space="preserve">&lt;&lt;certificateText&gt;&gt; </w:t>
      </w:r>
      <w:r w:rsidRPr="000B7086">
        <w:rPr>
          <w:szCs w:val="20"/>
        </w:rPr>
        <w:t xml:space="preserve">addressed to:  </w:t>
      </w:r>
      <w:r w:rsidR="003C288F" w:rsidRPr="003C288F">
        <w:rPr>
          <w:noProof/>
          <w:szCs w:val="20"/>
        </w:rPr>
        <w:t>Mail Stop Petition</w:t>
      </w:r>
      <w:r w:rsidR="003C288F">
        <w:rPr>
          <w:noProof/>
          <w:szCs w:val="20"/>
        </w:rPr>
        <w:t xml:space="preserve">, </w:t>
      </w:r>
      <w:r w:rsidRPr="000B7086">
        <w:rPr>
          <w:szCs w:val="20"/>
        </w:rPr>
        <w:t xml:space="preserve">Commissioner for Patents, P.O. Box 1450, Alexandria, VA 22313-1450 on this </w:t>
      </w:r>
      <w:r w:rsidRPr="000B7086">
        <w:rPr>
          <w:szCs w:val="20"/>
          <w:u w:val="single"/>
        </w:rPr>
        <w:t xml:space="preserve">               </w:t>
      </w:r>
      <w:r w:rsidRPr="000B7086">
        <w:rPr>
          <w:szCs w:val="20"/>
        </w:rPr>
        <w:t xml:space="preserve"> day of &lt;&lt;currentMo&gt;&gt;, &lt;&lt;currentYr&gt;&gt;.</w:t>
      </w:r>
    </w:p>
    <w:p w14:paraId="1A85E2E6" w14:textId="77777777" w:rsidR="000B7086" w:rsidRPr="000B7086" w:rsidRDefault="000B7086" w:rsidP="000B7086">
      <w:pPr>
        <w:widowControl/>
        <w:autoSpaceDE/>
        <w:autoSpaceDN/>
        <w:adjustRightInd/>
        <w:rPr>
          <w:szCs w:val="20"/>
        </w:rPr>
      </w:pPr>
    </w:p>
    <w:p w14:paraId="1D5E4DA6" w14:textId="77777777" w:rsidR="000B7086" w:rsidRPr="000B7086" w:rsidRDefault="000B7086" w:rsidP="000B7086">
      <w:pPr>
        <w:widowControl/>
        <w:tabs>
          <w:tab w:val="left" w:pos="4320"/>
        </w:tabs>
        <w:autoSpaceDE/>
        <w:autoSpaceDN/>
        <w:adjustRightInd/>
        <w:jc w:val="both"/>
        <w:rPr>
          <w:noProof/>
          <w:szCs w:val="20"/>
        </w:rPr>
      </w:pPr>
    </w:p>
    <w:p w14:paraId="45D5A6B5" w14:textId="77777777" w:rsidR="000B7086" w:rsidRDefault="000B7086" w:rsidP="000B7086">
      <w:pPr>
        <w:widowControl/>
        <w:tabs>
          <w:tab w:val="left" w:pos="4320"/>
        </w:tabs>
        <w:autoSpaceDE/>
        <w:autoSpaceDN/>
        <w:adjustRightInd/>
        <w:jc w:val="both"/>
        <w:rPr>
          <w:noProof/>
          <w:szCs w:val="20"/>
        </w:rPr>
      </w:pPr>
      <w:r w:rsidRPr="000B7086">
        <w:rPr>
          <w:noProof/>
          <w:szCs w:val="20"/>
        </w:rPr>
        <w:t>____________</w:t>
      </w:r>
      <w:r>
        <w:rPr>
          <w:noProof/>
          <w:szCs w:val="20"/>
        </w:rPr>
        <w:t>__________________________</w:t>
      </w:r>
      <w:r>
        <w:rPr>
          <w:noProof/>
          <w:szCs w:val="20"/>
        </w:rPr>
        <w:tab/>
        <w:t xml:space="preserve">               </w:t>
      </w:r>
      <w:r w:rsidRPr="000B7086">
        <w:rPr>
          <w:noProof/>
          <w:szCs w:val="20"/>
        </w:rPr>
        <w:t>_________________________________</w:t>
      </w:r>
      <w:r>
        <w:rPr>
          <w:noProof/>
          <w:szCs w:val="20"/>
        </w:rPr>
        <w:t>____________</w:t>
      </w:r>
    </w:p>
    <w:p w14:paraId="30693995" w14:textId="77777777" w:rsidR="000B7086" w:rsidRDefault="000B7086" w:rsidP="000B7086">
      <w:pPr>
        <w:widowControl/>
        <w:tabs>
          <w:tab w:val="left" w:pos="4320"/>
        </w:tabs>
        <w:autoSpaceDE/>
        <w:autoSpaceDN/>
        <w:adjustRightInd/>
        <w:jc w:val="both"/>
        <w:rPr>
          <w:noProof/>
          <w:szCs w:val="20"/>
        </w:rPr>
      </w:pPr>
      <w:r>
        <w:rPr>
          <w:noProof/>
          <w:szCs w:val="20"/>
        </w:rPr>
        <w:t>Name</w:t>
      </w:r>
      <w:r>
        <w:rPr>
          <w:noProof/>
          <w:szCs w:val="20"/>
        </w:rPr>
        <w:tab/>
      </w:r>
      <w:r>
        <w:rPr>
          <w:noProof/>
          <w:szCs w:val="20"/>
        </w:rPr>
        <w:tab/>
        <w:t>Signature</w:t>
      </w:r>
    </w:p>
    <w:p w14:paraId="4FD2DC13" w14:textId="77777777" w:rsidR="00F46969" w:rsidRDefault="00F46969" w:rsidP="000B7086">
      <w:pPr>
        <w:widowControl/>
        <w:tabs>
          <w:tab w:val="left" w:pos="4320"/>
        </w:tabs>
        <w:autoSpaceDE/>
        <w:autoSpaceDN/>
        <w:adjustRightInd/>
        <w:jc w:val="both"/>
        <w:rPr>
          <w:noProof/>
          <w:szCs w:val="20"/>
        </w:rPr>
      </w:pPr>
    </w:p>
    <w:p w14:paraId="6751A1A9" w14:textId="77777777" w:rsidR="00F46969" w:rsidRDefault="00F46969" w:rsidP="000B7086">
      <w:pPr>
        <w:widowControl/>
        <w:tabs>
          <w:tab w:val="left" w:pos="4320"/>
        </w:tabs>
        <w:autoSpaceDE/>
        <w:autoSpaceDN/>
        <w:adjustRightInd/>
        <w:jc w:val="both"/>
        <w:rPr>
          <w:noProof/>
          <w:szCs w:val="20"/>
        </w:rPr>
        <w:sectPr w:rsidR="00F46969" w:rsidSect="001427B7">
          <w:headerReference w:type="even" r:id="rId7"/>
          <w:headerReference w:type="default" r:id="rId8"/>
          <w:footerReference w:type="even" r:id="rId9"/>
          <w:footerReference w:type="default" r:id="rId10"/>
          <w:headerReference w:type="first" r:id="rId11"/>
          <w:footerReference w:type="first" r:id="rId12"/>
          <w:endnotePr>
            <w:numFmt w:val="decimal"/>
          </w:endnotePr>
          <w:type w:val="continuous"/>
          <w:pgSz w:w="12240" w:h="15840" w:code="1"/>
          <w:pgMar w:top="1080" w:right="1440" w:bottom="1080" w:left="1440" w:header="1080" w:footer="720" w:gutter="0"/>
          <w:paperSrc w:first="7" w:other="7"/>
          <w:cols w:space="720"/>
          <w:titlePg/>
          <w:docGrid w:linePitch="360"/>
        </w:sectPr>
      </w:pPr>
    </w:p>
    <w:p w14:paraId="41B3CBA7" w14:textId="77777777" w:rsidR="00F46969" w:rsidRDefault="00F46969" w:rsidP="00F46969">
      <w:pPr>
        <w:widowControl/>
        <w:tabs>
          <w:tab w:val="right" w:pos="9360"/>
        </w:tabs>
        <w:rPr>
          <w:sz w:val="24"/>
        </w:rPr>
      </w:pPr>
      <w:r>
        <w:rPr>
          <w:b/>
          <w:bCs/>
          <w:sz w:val="24"/>
          <w:u w:val="single"/>
        </w:rPr>
        <w:lastRenderedPageBreak/>
        <w:t>S/N &lt;&lt;serialNo&gt;&gt;</w:t>
      </w:r>
      <w:r>
        <w:rPr>
          <w:sz w:val="24"/>
        </w:rPr>
        <w:tab/>
      </w:r>
      <w:r>
        <w:rPr>
          <w:b/>
          <w:bCs/>
          <w:sz w:val="24"/>
          <w:u w:val="single"/>
        </w:rPr>
        <w:t>PATENT</w:t>
      </w:r>
    </w:p>
    <w:p w14:paraId="299897CB" w14:textId="77777777" w:rsidR="00F46969" w:rsidRDefault="00F46969" w:rsidP="00F46969">
      <w:pPr>
        <w:widowControl/>
        <w:tabs>
          <w:tab w:val="center" w:pos="4680"/>
        </w:tabs>
        <w:rPr>
          <w:sz w:val="24"/>
        </w:rPr>
      </w:pPr>
      <w:r>
        <w:rPr>
          <w:sz w:val="24"/>
        </w:rPr>
        <w:tab/>
      </w:r>
      <w:r>
        <w:rPr>
          <w:b/>
          <w:bCs/>
          <w:sz w:val="24"/>
          <w:u w:val="single"/>
        </w:rPr>
        <w:t>IN THE UNITED STATES PATENT AND TRADEMARK OFFICE</w:t>
      </w:r>
    </w:p>
    <w:p w14:paraId="5E03FD38" w14:textId="77777777" w:rsidR="00F46969" w:rsidRDefault="00F46969" w:rsidP="00F46969">
      <w:pPr>
        <w:widowControl/>
        <w:tabs>
          <w:tab w:val="left" w:pos="1432"/>
          <w:tab w:val="left" w:pos="5400"/>
          <w:tab w:val="left" w:pos="9352"/>
        </w:tabs>
        <w:ind w:left="-8"/>
        <w:rPr>
          <w:sz w:val="24"/>
        </w:rPr>
      </w:pPr>
      <w:r>
        <w:rPr>
          <w:sz w:val="24"/>
        </w:rPr>
        <w:t>Inventor(s):</w:t>
      </w:r>
      <w:r>
        <w:rPr>
          <w:sz w:val="24"/>
        </w:rPr>
        <w:tab/>
        <w:t>&lt;&lt;inventorEtal&gt;&gt;</w:t>
      </w:r>
      <w:r>
        <w:rPr>
          <w:sz w:val="24"/>
        </w:rPr>
        <w:tab/>
        <w:t xml:space="preserve">Examiner: </w:t>
      </w:r>
      <w:r w:rsidRPr="0016653C">
        <w:rPr>
          <w:sz w:val="24"/>
        </w:rPr>
        <w:t>&lt;&lt;examinerName&gt;&gt;</w:t>
      </w:r>
    </w:p>
    <w:p w14:paraId="5A162934" w14:textId="77777777" w:rsidR="00F46969" w:rsidRDefault="00F46969" w:rsidP="00F46969">
      <w:pPr>
        <w:widowControl/>
        <w:tabs>
          <w:tab w:val="left" w:pos="1432"/>
          <w:tab w:val="left" w:pos="5400"/>
          <w:tab w:val="left" w:pos="9352"/>
        </w:tabs>
        <w:ind w:left="-8"/>
        <w:rPr>
          <w:sz w:val="24"/>
        </w:rPr>
      </w:pPr>
      <w:r>
        <w:rPr>
          <w:sz w:val="24"/>
        </w:rPr>
        <w:t>Serial No.:</w:t>
      </w:r>
      <w:r>
        <w:rPr>
          <w:sz w:val="24"/>
        </w:rPr>
        <w:tab/>
        <w:t>&lt;&lt;serialNo&gt;&gt;</w:t>
      </w:r>
      <w:r>
        <w:rPr>
          <w:sz w:val="24"/>
        </w:rPr>
        <w:tab/>
        <w:t xml:space="preserve">Group Art Unit: </w:t>
      </w:r>
      <w:r w:rsidRPr="0016653C">
        <w:rPr>
          <w:sz w:val="24"/>
        </w:rPr>
        <w:t>&lt;&lt;artUnit&gt;&gt;</w:t>
      </w:r>
    </w:p>
    <w:p w14:paraId="1F37A442" w14:textId="77777777" w:rsidR="00F46969" w:rsidRDefault="00F46969" w:rsidP="00F46969">
      <w:pPr>
        <w:widowControl/>
        <w:tabs>
          <w:tab w:val="left" w:pos="1432"/>
          <w:tab w:val="left" w:pos="5400"/>
          <w:tab w:val="left" w:pos="9352"/>
        </w:tabs>
        <w:ind w:left="-8"/>
        <w:rPr>
          <w:sz w:val="24"/>
        </w:rPr>
      </w:pPr>
      <w:r>
        <w:rPr>
          <w:sz w:val="24"/>
        </w:rPr>
        <w:t>Filed:</w:t>
      </w:r>
      <w:r>
        <w:rPr>
          <w:sz w:val="24"/>
        </w:rPr>
        <w:tab/>
        <w:t>&lt;&lt;filedDate&gt;&gt;</w:t>
      </w:r>
      <w:r>
        <w:rPr>
          <w:sz w:val="24"/>
        </w:rPr>
        <w:tab/>
        <w:t>Docket: &lt;&lt;matterNo&gt;&gt;</w:t>
      </w:r>
    </w:p>
    <w:p w14:paraId="34A52ED3" w14:textId="77777777" w:rsidR="00F46969" w:rsidRDefault="00F46969" w:rsidP="00F46969">
      <w:pPr>
        <w:widowControl/>
        <w:tabs>
          <w:tab w:val="left" w:pos="1432"/>
          <w:tab w:val="left" w:pos="5400"/>
          <w:tab w:val="left" w:pos="9352"/>
        </w:tabs>
        <w:ind w:left="-8"/>
        <w:rPr>
          <w:sz w:val="24"/>
        </w:rPr>
      </w:pPr>
      <w:r>
        <w:rPr>
          <w:sz w:val="24"/>
        </w:rPr>
        <w:t>Customer No.: &lt;&lt;custNoCorresp&gt;&gt;</w:t>
      </w:r>
      <w:r>
        <w:rPr>
          <w:sz w:val="24"/>
        </w:rPr>
        <w:tab/>
        <w:t>Confirmation No.: &lt;&lt;confirmNo&gt;&gt;</w:t>
      </w:r>
    </w:p>
    <w:p w14:paraId="40022CFE" w14:textId="77777777" w:rsidR="00F46969" w:rsidRDefault="00F46969" w:rsidP="00F46969">
      <w:pPr>
        <w:widowControl/>
        <w:tabs>
          <w:tab w:val="left" w:pos="1432"/>
          <w:tab w:val="left" w:pos="5400"/>
          <w:tab w:val="left" w:pos="9352"/>
        </w:tabs>
        <w:ind w:left="-8"/>
        <w:rPr>
          <w:sz w:val="24"/>
        </w:rPr>
      </w:pPr>
      <w:r>
        <w:rPr>
          <w:sz w:val="24"/>
        </w:rPr>
        <w:t xml:space="preserve">Patent No.: </w:t>
      </w:r>
      <w:r>
        <w:rPr>
          <w:sz w:val="24"/>
        </w:rPr>
        <w:tab/>
      </w:r>
      <w:r w:rsidRPr="0042646E">
        <w:rPr>
          <w:noProof/>
          <w:sz w:val="24"/>
        </w:rPr>
        <w:t>&lt;&lt;patNo&gt;&gt;</w:t>
      </w:r>
      <w:r>
        <w:rPr>
          <w:sz w:val="24"/>
        </w:rPr>
        <w:tab/>
      </w:r>
      <w:r w:rsidRPr="0042646E">
        <w:rPr>
          <w:sz w:val="24"/>
        </w:rPr>
        <w:t>Issue Date: &lt;&lt;issueDate&gt;&gt;</w:t>
      </w:r>
    </w:p>
    <w:p w14:paraId="2E84EC08" w14:textId="77777777" w:rsidR="00F46969" w:rsidRDefault="00F46969" w:rsidP="00F46969">
      <w:pPr>
        <w:widowControl/>
        <w:tabs>
          <w:tab w:val="left" w:pos="1432"/>
          <w:tab w:val="left" w:pos="9352"/>
        </w:tabs>
        <w:ind w:left="1440" w:hanging="1448"/>
        <w:rPr>
          <w:sz w:val="24"/>
        </w:rPr>
      </w:pPr>
      <w:r>
        <w:rPr>
          <w:sz w:val="24"/>
        </w:rPr>
        <w:t>Title:</w:t>
      </w:r>
      <w:r>
        <w:rPr>
          <w:sz w:val="24"/>
        </w:rPr>
        <w:tab/>
        <w:t>&lt;&lt;title&gt;&gt;</w:t>
      </w:r>
    </w:p>
    <w:p w14:paraId="3C5FCDFE" w14:textId="77777777" w:rsidR="00F46969" w:rsidRDefault="000E52B1" w:rsidP="00F46969">
      <w:pPr>
        <w:widowControl/>
        <w:spacing w:line="19" w:lineRule="exact"/>
        <w:rPr>
          <w:sz w:val="24"/>
        </w:rPr>
      </w:pPr>
      <w:r>
        <w:rPr>
          <w:noProof/>
        </w:rPr>
        <w:pict w14:anchorId="5C6E0879">
          <v:rect id="_x0000_s1033" style="position:absolute;margin-left:1in;margin-top:0;width:468pt;height:.95pt;z-index:-251658240;mso-position-horizontal-relative:page" o:allowincell="f" fillcolor="black" stroked="f" strokeweight="0">
            <v:fill color2="black"/>
            <w10:wrap anchorx="page"/>
            <w10:anchorlock/>
          </v:rect>
        </w:pict>
      </w:r>
    </w:p>
    <w:p w14:paraId="426E5002" w14:textId="77777777" w:rsidR="00F46969" w:rsidRDefault="00F46969" w:rsidP="00F46969">
      <w:pPr>
        <w:widowControl/>
        <w:rPr>
          <w:sz w:val="24"/>
        </w:rPr>
      </w:pPr>
    </w:p>
    <w:p w14:paraId="1D002230" w14:textId="77777777" w:rsidR="00F46969" w:rsidRDefault="00F46969" w:rsidP="00F46969">
      <w:pPr>
        <w:widowControl/>
        <w:tabs>
          <w:tab w:val="center" w:pos="4680"/>
        </w:tabs>
        <w:jc w:val="center"/>
        <w:rPr>
          <w:sz w:val="24"/>
        </w:rPr>
      </w:pPr>
      <w:r>
        <w:rPr>
          <w:b/>
          <w:bCs/>
          <w:sz w:val="24"/>
          <w:u w:val="single"/>
        </w:rPr>
        <w:t>APPLICATION FOR PATENT TERM ADJUSTMENT UNDER 37 C.F.R § 1.705(b)</w:t>
      </w:r>
    </w:p>
    <w:p w14:paraId="292C4D87" w14:textId="77777777" w:rsidR="00F46969" w:rsidRDefault="00F46969" w:rsidP="00F46969">
      <w:pPr>
        <w:widowControl/>
        <w:rPr>
          <w:sz w:val="24"/>
        </w:rPr>
      </w:pPr>
    </w:p>
    <w:p w14:paraId="23A6EF77" w14:textId="77777777" w:rsidR="00F46969" w:rsidRDefault="00F46969" w:rsidP="00F46969">
      <w:pPr>
        <w:widowControl/>
        <w:rPr>
          <w:noProof/>
          <w:sz w:val="24"/>
        </w:rPr>
      </w:pPr>
      <w:r>
        <w:rPr>
          <w:noProof/>
          <w:sz w:val="24"/>
        </w:rPr>
        <w:t>Mail Stop Petition</w:t>
      </w:r>
    </w:p>
    <w:p w14:paraId="563D5D47" w14:textId="77777777" w:rsidR="00F46969" w:rsidRDefault="00F46969" w:rsidP="00F46969">
      <w:pPr>
        <w:widowControl/>
        <w:rPr>
          <w:sz w:val="24"/>
        </w:rPr>
      </w:pPr>
      <w:r>
        <w:rPr>
          <w:sz w:val="24"/>
        </w:rPr>
        <w:t>Commissioner for Patents</w:t>
      </w:r>
    </w:p>
    <w:p w14:paraId="0B305DB7" w14:textId="77777777" w:rsidR="00F46969" w:rsidRPr="001427B7" w:rsidRDefault="00F46969" w:rsidP="00F46969">
      <w:pPr>
        <w:widowControl/>
        <w:autoSpaceDE/>
        <w:autoSpaceDN/>
        <w:adjustRightInd/>
        <w:rPr>
          <w:sz w:val="24"/>
          <w:lang w:val="fr-FR"/>
        </w:rPr>
      </w:pPr>
      <w:r w:rsidRPr="001427B7">
        <w:rPr>
          <w:sz w:val="24"/>
          <w:lang w:val="fr-FR"/>
        </w:rPr>
        <w:t>P.O. Box 1450</w:t>
      </w:r>
    </w:p>
    <w:p w14:paraId="5987DEB1" w14:textId="77777777" w:rsidR="00F46969" w:rsidRPr="001427B7" w:rsidRDefault="00F46969" w:rsidP="00F46969">
      <w:pPr>
        <w:widowControl/>
        <w:rPr>
          <w:sz w:val="24"/>
          <w:lang w:val="fr-FR"/>
        </w:rPr>
      </w:pPr>
      <w:r w:rsidRPr="001427B7">
        <w:rPr>
          <w:sz w:val="24"/>
          <w:lang w:val="fr-FR"/>
        </w:rPr>
        <w:t>Alexandria, VA 22313-1450</w:t>
      </w:r>
    </w:p>
    <w:p w14:paraId="4C770265" w14:textId="77777777" w:rsidR="00F46969" w:rsidRPr="001427B7" w:rsidRDefault="00F46969" w:rsidP="00F46969">
      <w:pPr>
        <w:widowControl/>
        <w:rPr>
          <w:sz w:val="24"/>
          <w:lang w:val="fr-FR"/>
        </w:rPr>
      </w:pPr>
    </w:p>
    <w:p w14:paraId="0CA3AB38" w14:textId="3E6CF52D" w:rsidR="00F46969" w:rsidRDefault="00F46969" w:rsidP="00F46969">
      <w:pPr>
        <w:pStyle w:val="Header"/>
        <w:widowControl/>
        <w:tabs>
          <w:tab w:val="clear" w:pos="4320"/>
          <w:tab w:val="clear" w:pos="8640"/>
          <w:tab w:val="left" w:pos="720"/>
        </w:tabs>
        <w:spacing w:line="360" w:lineRule="auto"/>
        <w:rPr>
          <w:sz w:val="24"/>
        </w:rPr>
      </w:pPr>
      <w:r w:rsidRPr="001427B7">
        <w:rPr>
          <w:sz w:val="24"/>
          <w:lang w:val="fr-FR"/>
        </w:rPr>
        <w:tab/>
      </w:r>
      <w:r>
        <w:rPr>
          <w:sz w:val="24"/>
        </w:rPr>
        <w:t>Patentee hereby applies for an adjustment of the patent term due to examination delay as shown on the patent granted on &lt;&lt;</w:t>
      </w:r>
      <w:r w:rsidRPr="0042646E">
        <w:rPr>
          <w:sz w:val="24"/>
        </w:rPr>
        <w:t>issueDate</w:t>
      </w:r>
      <w:r>
        <w:rPr>
          <w:sz w:val="24"/>
        </w:rPr>
        <w:t>&gt;&gt;.  The required fee of $2</w:t>
      </w:r>
      <w:r w:rsidR="00C01A05">
        <w:rPr>
          <w:sz w:val="24"/>
        </w:rPr>
        <w:t>1</w:t>
      </w:r>
      <w:r>
        <w:rPr>
          <w:sz w:val="24"/>
        </w:rPr>
        <w:t xml:space="preserve">0.00 under 37 C.F.R. § 1.18(e) and a statement of facts in support of this application </w:t>
      </w:r>
      <w:r w:rsidR="007A55DE">
        <w:rPr>
          <w:sz w:val="24"/>
        </w:rPr>
        <w:t>is</w:t>
      </w:r>
      <w:r w:rsidR="00CD2968">
        <w:rPr>
          <w:sz w:val="24"/>
        </w:rPr>
        <w:t xml:space="preserve"> </w:t>
      </w:r>
      <w:r>
        <w:rPr>
          <w:sz w:val="24"/>
        </w:rPr>
        <w:t>attached.</w:t>
      </w:r>
    </w:p>
    <w:p w14:paraId="7DEC449A" w14:textId="77777777" w:rsidR="00F46969" w:rsidRDefault="00F46969" w:rsidP="00F46969">
      <w:pPr>
        <w:widowControl/>
        <w:tabs>
          <w:tab w:val="center" w:pos="4680"/>
        </w:tabs>
        <w:spacing w:line="360" w:lineRule="auto"/>
        <w:ind w:firstLine="720"/>
        <w:rPr>
          <w:sz w:val="24"/>
        </w:rPr>
      </w:pPr>
      <w:r>
        <w:rPr>
          <w:sz w:val="24"/>
        </w:rPr>
        <w:t>If necessary, please charge any additional fees or credit overpayment to Deposit Account No. &lt;&lt;depAccount&gt;&gt;.</w:t>
      </w:r>
    </w:p>
    <w:p w14:paraId="6C10D02A" w14:textId="77777777" w:rsidR="00F46969" w:rsidRDefault="00F46969" w:rsidP="00F46969">
      <w:pPr>
        <w:widowControl/>
        <w:rPr>
          <w:sz w:val="24"/>
        </w:rPr>
      </w:pPr>
    </w:p>
    <w:p w14:paraId="5C0EBDCA" w14:textId="77777777" w:rsidR="00F46969" w:rsidRDefault="00F46969" w:rsidP="00F46969">
      <w:pPr>
        <w:widowControl/>
        <w:ind w:firstLine="3600"/>
        <w:rPr>
          <w:sz w:val="24"/>
        </w:rPr>
      </w:pPr>
      <w:r>
        <w:rPr>
          <w:sz w:val="24"/>
        </w:rPr>
        <w:t>Respectfully submitted,</w:t>
      </w:r>
    </w:p>
    <w:p w14:paraId="3C93C2D4" w14:textId="77777777" w:rsidR="00F46969" w:rsidRDefault="00F46969" w:rsidP="00F46969">
      <w:pPr>
        <w:widowControl/>
        <w:rPr>
          <w:sz w:val="24"/>
        </w:rPr>
      </w:pPr>
    </w:p>
    <w:p w14:paraId="0BA60DB2" w14:textId="77777777" w:rsidR="00F46969" w:rsidRPr="00C5696F" w:rsidRDefault="00F46969" w:rsidP="00F46969">
      <w:pPr>
        <w:widowControl/>
        <w:ind w:firstLine="3600"/>
        <w:rPr>
          <w:sz w:val="24"/>
        </w:rPr>
      </w:pPr>
      <w:r w:rsidRPr="00C5696F">
        <w:rPr>
          <w:sz w:val="24"/>
        </w:rPr>
        <w:t>&lt;&lt;upperFirmName&gt;&gt;</w:t>
      </w:r>
    </w:p>
    <w:p w14:paraId="7C680E7F" w14:textId="77777777" w:rsidR="00F46969" w:rsidRDefault="00F46969" w:rsidP="00F46969">
      <w:pPr>
        <w:widowControl/>
        <w:ind w:firstLine="3600"/>
        <w:rPr>
          <w:sz w:val="24"/>
        </w:rPr>
      </w:pPr>
      <w:r>
        <w:rPr>
          <w:sz w:val="24"/>
        </w:rPr>
        <w:t>P.O. Box 2938</w:t>
      </w:r>
    </w:p>
    <w:p w14:paraId="3F011E1D" w14:textId="77777777" w:rsidR="00F46969" w:rsidRDefault="00F46969" w:rsidP="00F46969">
      <w:pPr>
        <w:widowControl/>
        <w:ind w:firstLine="3600"/>
        <w:rPr>
          <w:sz w:val="24"/>
        </w:rPr>
      </w:pPr>
      <w:r>
        <w:rPr>
          <w:sz w:val="24"/>
        </w:rPr>
        <w:t>Minneapolis, MN  55402</w:t>
      </w:r>
    </w:p>
    <w:p w14:paraId="28ED21AB" w14:textId="77777777" w:rsidR="00F46969" w:rsidRDefault="00F46969" w:rsidP="00F46969">
      <w:pPr>
        <w:widowControl/>
        <w:ind w:firstLine="3600"/>
        <w:rPr>
          <w:sz w:val="24"/>
        </w:rPr>
      </w:pPr>
      <w:r>
        <w:rPr>
          <w:sz w:val="24"/>
        </w:rPr>
        <w:t>&lt;&lt;SAPhone&gt;&gt;</w:t>
      </w:r>
    </w:p>
    <w:p w14:paraId="2C315C83" w14:textId="77777777" w:rsidR="00F46969" w:rsidRDefault="00F46969" w:rsidP="00F46969">
      <w:pPr>
        <w:widowControl/>
        <w:rPr>
          <w:sz w:val="24"/>
        </w:rPr>
      </w:pPr>
    </w:p>
    <w:p w14:paraId="7CB6DAB0" w14:textId="77777777" w:rsidR="00F46969" w:rsidRDefault="00F46969" w:rsidP="00F46969">
      <w:pPr>
        <w:widowControl/>
        <w:rPr>
          <w:sz w:val="24"/>
        </w:rPr>
      </w:pPr>
    </w:p>
    <w:p w14:paraId="0DF08E9F" w14:textId="77777777" w:rsidR="00F46969" w:rsidRDefault="00F46969" w:rsidP="00F46969">
      <w:pPr>
        <w:widowControl/>
        <w:tabs>
          <w:tab w:val="left" w:pos="3600"/>
        </w:tabs>
        <w:rPr>
          <w:sz w:val="24"/>
        </w:rPr>
      </w:pPr>
      <w:r>
        <w:rPr>
          <w:sz w:val="24"/>
        </w:rPr>
        <w:t>Date _________________________</w:t>
      </w:r>
      <w:r>
        <w:rPr>
          <w:sz w:val="24"/>
        </w:rPr>
        <w:tab/>
        <w:t>By  ___________________________________________</w:t>
      </w:r>
    </w:p>
    <w:p w14:paraId="609C26D4" w14:textId="77777777" w:rsidR="00F46969" w:rsidRDefault="00F46969" w:rsidP="00F46969">
      <w:pPr>
        <w:widowControl/>
        <w:tabs>
          <w:tab w:val="left" w:pos="4320"/>
        </w:tabs>
        <w:rPr>
          <w:sz w:val="24"/>
        </w:rPr>
      </w:pPr>
      <w:r>
        <w:rPr>
          <w:sz w:val="24"/>
        </w:rPr>
        <w:tab/>
        <w:t>&lt;&lt;SAName&gt;&gt;</w:t>
      </w:r>
    </w:p>
    <w:p w14:paraId="618A6E47" w14:textId="77777777" w:rsidR="00F46969" w:rsidRDefault="00F46969" w:rsidP="00F46969">
      <w:pPr>
        <w:widowControl/>
        <w:tabs>
          <w:tab w:val="left" w:pos="4320"/>
        </w:tabs>
        <w:rPr>
          <w:sz w:val="24"/>
        </w:rPr>
      </w:pPr>
      <w:r>
        <w:rPr>
          <w:sz w:val="24"/>
        </w:rPr>
        <w:tab/>
        <w:t xml:space="preserve">Reg. No. </w:t>
      </w:r>
      <w:r w:rsidRPr="0016653C">
        <w:rPr>
          <w:sz w:val="24"/>
        </w:rPr>
        <w:t>&lt;&lt;SARegNo&gt;&gt;</w:t>
      </w:r>
    </w:p>
    <w:p w14:paraId="16B57CC7" w14:textId="77777777" w:rsidR="00F46969" w:rsidRPr="000B7086" w:rsidRDefault="00F46969" w:rsidP="000B7086">
      <w:pPr>
        <w:widowControl/>
        <w:tabs>
          <w:tab w:val="left" w:pos="4320"/>
        </w:tabs>
        <w:autoSpaceDE/>
        <w:autoSpaceDN/>
        <w:adjustRightInd/>
        <w:jc w:val="both"/>
        <w:rPr>
          <w:noProof/>
          <w:szCs w:val="20"/>
        </w:rPr>
        <w:sectPr w:rsidR="00F46969" w:rsidRPr="000B7086" w:rsidSect="00F46969">
          <w:endnotePr>
            <w:numFmt w:val="decimal"/>
          </w:endnotePr>
          <w:pgSz w:w="12240" w:h="15840" w:code="1"/>
          <w:pgMar w:top="1080" w:right="1440" w:bottom="1080" w:left="1440" w:header="1080" w:footer="720" w:gutter="0"/>
          <w:paperSrc w:first="7" w:other="7"/>
          <w:cols w:space="720"/>
          <w:titlePg/>
          <w:docGrid w:linePitch="360"/>
        </w:sectPr>
      </w:pPr>
    </w:p>
    <w:p w14:paraId="4B808FBF" w14:textId="77777777" w:rsidR="001427B7" w:rsidRDefault="001427B7" w:rsidP="00EE600E">
      <w:pPr>
        <w:widowControl/>
        <w:tabs>
          <w:tab w:val="right" w:pos="9360"/>
        </w:tabs>
        <w:rPr>
          <w:sz w:val="24"/>
        </w:rPr>
      </w:pPr>
      <w:r>
        <w:rPr>
          <w:b/>
          <w:bCs/>
          <w:sz w:val="24"/>
          <w:u w:val="single"/>
        </w:rPr>
        <w:t xml:space="preserve">S/N </w:t>
      </w:r>
      <w:r w:rsidR="00FF07DC">
        <w:rPr>
          <w:b/>
          <w:bCs/>
          <w:sz w:val="24"/>
          <w:u w:val="single"/>
        </w:rPr>
        <w:t>&lt;&lt;serialNo&gt;&gt;</w:t>
      </w:r>
      <w:r>
        <w:rPr>
          <w:sz w:val="24"/>
        </w:rPr>
        <w:tab/>
      </w:r>
      <w:r>
        <w:rPr>
          <w:b/>
          <w:bCs/>
          <w:sz w:val="24"/>
          <w:u w:val="single"/>
        </w:rPr>
        <w:t>PATENT</w:t>
      </w:r>
    </w:p>
    <w:p w14:paraId="1E1767BC" w14:textId="77777777" w:rsidR="001427B7" w:rsidRDefault="001427B7" w:rsidP="00EE600E">
      <w:pPr>
        <w:widowControl/>
        <w:tabs>
          <w:tab w:val="center" w:pos="4680"/>
        </w:tabs>
        <w:rPr>
          <w:sz w:val="24"/>
        </w:rPr>
      </w:pPr>
      <w:r>
        <w:rPr>
          <w:sz w:val="24"/>
        </w:rPr>
        <w:tab/>
      </w:r>
      <w:r>
        <w:rPr>
          <w:b/>
          <w:bCs/>
          <w:sz w:val="24"/>
          <w:u w:val="single"/>
        </w:rPr>
        <w:t>IN THE UNITED STATES PATENT AND TRADEMARK OFFICE</w:t>
      </w:r>
    </w:p>
    <w:p w14:paraId="02F34681" w14:textId="77777777" w:rsidR="001427B7" w:rsidRDefault="0091345C" w:rsidP="00EE600E">
      <w:pPr>
        <w:widowControl/>
        <w:tabs>
          <w:tab w:val="left" w:pos="1432"/>
          <w:tab w:val="left" w:pos="5400"/>
          <w:tab w:val="left" w:pos="9352"/>
        </w:tabs>
        <w:ind w:left="-8"/>
        <w:rPr>
          <w:sz w:val="24"/>
        </w:rPr>
      </w:pPr>
      <w:r>
        <w:rPr>
          <w:sz w:val="24"/>
        </w:rPr>
        <w:t>Inventor</w:t>
      </w:r>
      <w:r w:rsidR="00EE600E">
        <w:rPr>
          <w:sz w:val="24"/>
        </w:rPr>
        <w:t>(s)</w:t>
      </w:r>
      <w:r w:rsidR="001427B7">
        <w:rPr>
          <w:sz w:val="24"/>
        </w:rPr>
        <w:t>:</w:t>
      </w:r>
      <w:r w:rsidR="001427B7">
        <w:rPr>
          <w:sz w:val="24"/>
        </w:rPr>
        <w:tab/>
      </w:r>
      <w:r w:rsidR="003A7170">
        <w:rPr>
          <w:sz w:val="24"/>
        </w:rPr>
        <w:t>&lt;&lt;inventorEta</w:t>
      </w:r>
      <w:r w:rsidR="001D6B83">
        <w:rPr>
          <w:sz w:val="24"/>
        </w:rPr>
        <w:t>l&gt;&gt;</w:t>
      </w:r>
      <w:r w:rsidR="001427B7">
        <w:rPr>
          <w:sz w:val="24"/>
        </w:rPr>
        <w:tab/>
        <w:t xml:space="preserve">Examiner: </w:t>
      </w:r>
      <w:r w:rsidR="00E56CB0" w:rsidRPr="0016653C">
        <w:rPr>
          <w:sz w:val="24"/>
        </w:rPr>
        <w:t>&lt;&lt;examinerName&gt;&gt;</w:t>
      </w:r>
    </w:p>
    <w:p w14:paraId="49E486F9" w14:textId="77777777" w:rsidR="001427B7" w:rsidRDefault="001427B7" w:rsidP="00EE600E">
      <w:pPr>
        <w:widowControl/>
        <w:tabs>
          <w:tab w:val="left" w:pos="1432"/>
          <w:tab w:val="left" w:pos="5400"/>
          <w:tab w:val="left" w:pos="9352"/>
        </w:tabs>
        <w:ind w:left="-8"/>
        <w:rPr>
          <w:sz w:val="24"/>
        </w:rPr>
      </w:pPr>
      <w:r>
        <w:rPr>
          <w:sz w:val="24"/>
        </w:rPr>
        <w:t>Serial No.:</w:t>
      </w:r>
      <w:r>
        <w:rPr>
          <w:sz w:val="24"/>
        </w:rPr>
        <w:tab/>
      </w:r>
      <w:r w:rsidR="00FF07DC">
        <w:rPr>
          <w:sz w:val="24"/>
        </w:rPr>
        <w:t>&lt;&lt;serialNo&gt;&gt;</w:t>
      </w:r>
      <w:r>
        <w:rPr>
          <w:sz w:val="24"/>
        </w:rPr>
        <w:tab/>
        <w:t xml:space="preserve">Group Art Unit: </w:t>
      </w:r>
      <w:r w:rsidR="00E56CB0" w:rsidRPr="0016653C">
        <w:rPr>
          <w:sz w:val="24"/>
        </w:rPr>
        <w:t>&lt;&lt;artUnit&gt;&gt;</w:t>
      </w:r>
    </w:p>
    <w:p w14:paraId="5F1ADC91" w14:textId="77777777" w:rsidR="001427B7" w:rsidRDefault="001427B7" w:rsidP="00EE600E">
      <w:pPr>
        <w:widowControl/>
        <w:tabs>
          <w:tab w:val="left" w:pos="1432"/>
          <w:tab w:val="left" w:pos="5400"/>
          <w:tab w:val="left" w:pos="9352"/>
        </w:tabs>
        <w:ind w:left="-8"/>
        <w:rPr>
          <w:sz w:val="24"/>
        </w:rPr>
      </w:pPr>
      <w:r>
        <w:rPr>
          <w:sz w:val="24"/>
        </w:rPr>
        <w:t>Filed:</w:t>
      </w:r>
      <w:r>
        <w:rPr>
          <w:sz w:val="24"/>
        </w:rPr>
        <w:tab/>
      </w:r>
      <w:r w:rsidR="00FF07DC">
        <w:rPr>
          <w:sz w:val="24"/>
        </w:rPr>
        <w:t>&lt;&lt;filedDate&gt;&gt;</w:t>
      </w:r>
      <w:r>
        <w:rPr>
          <w:sz w:val="24"/>
        </w:rPr>
        <w:tab/>
        <w:t xml:space="preserve">Docket: </w:t>
      </w:r>
      <w:r w:rsidR="00FF07DC">
        <w:rPr>
          <w:sz w:val="24"/>
        </w:rPr>
        <w:t>&lt;&lt;matterNo&gt;&gt;</w:t>
      </w:r>
    </w:p>
    <w:p w14:paraId="248C9CEA" w14:textId="77777777" w:rsidR="001427B7" w:rsidRDefault="001427B7" w:rsidP="00EE600E">
      <w:pPr>
        <w:widowControl/>
        <w:tabs>
          <w:tab w:val="left" w:pos="1432"/>
          <w:tab w:val="left" w:pos="5400"/>
          <w:tab w:val="left" w:pos="9352"/>
        </w:tabs>
        <w:ind w:left="-8"/>
        <w:rPr>
          <w:sz w:val="24"/>
        </w:rPr>
      </w:pPr>
      <w:r>
        <w:rPr>
          <w:sz w:val="24"/>
        </w:rPr>
        <w:t xml:space="preserve">Customer No.: </w:t>
      </w:r>
      <w:r w:rsidR="00691870">
        <w:rPr>
          <w:sz w:val="24"/>
        </w:rPr>
        <w:t>&lt;&lt;custNoCorresp&gt;&gt;</w:t>
      </w:r>
      <w:r w:rsidR="00691870">
        <w:rPr>
          <w:sz w:val="24"/>
        </w:rPr>
        <w:tab/>
      </w:r>
      <w:r>
        <w:rPr>
          <w:sz w:val="24"/>
        </w:rPr>
        <w:t xml:space="preserve">Confirmation No.: </w:t>
      </w:r>
      <w:r w:rsidR="001D6B83">
        <w:rPr>
          <w:sz w:val="24"/>
        </w:rPr>
        <w:t>&lt;&lt;confirmNo&gt;&gt;</w:t>
      </w:r>
    </w:p>
    <w:p w14:paraId="416C889C" w14:textId="77777777" w:rsidR="0042646E" w:rsidRDefault="0042646E" w:rsidP="00EE600E">
      <w:pPr>
        <w:widowControl/>
        <w:tabs>
          <w:tab w:val="left" w:pos="1432"/>
          <w:tab w:val="left" w:pos="5400"/>
          <w:tab w:val="left" w:pos="9352"/>
        </w:tabs>
        <w:ind w:left="-8"/>
        <w:rPr>
          <w:sz w:val="24"/>
        </w:rPr>
      </w:pPr>
      <w:r>
        <w:rPr>
          <w:sz w:val="24"/>
        </w:rPr>
        <w:t xml:space="preserve">Patent No.: </w:t>
      </w:r>
      <w:r>
        <w:rPr>
          <w:sz w:val="24"/>
        </w:rPr>
        <w:tab/>
      </w:r>
      <w:r w:rsidRPr="0042646E">
        <w:rPr>
          <w:noProof/>
          <w:sz w:val="24"/>
        </w:rPr>
        <w:t>&lt;&lt;patNo&gt;&gt;</w:t>
      </w:r>
      <w:r>
        <w:rPr>
          <w:sz w:val="24"/>
        </w:rPr>
        <w:tab/>
      </w:r>
      <w:r w:rsidRPr="0042646E">
        <w:rPr>
          <w:sz w:val="24"/>
        </w:rPr>
        <w:t>Issue Date: &lt;&lt;issueDate&gt;&gt;</w:t>
      </w:r>
    </w:p>
    <w:p w14:paraId="7BC1AD13" w14:textId="77777777" w:rsidR="001427B7" w:rsidRDefault="001427B7" w:rsidP="00EE600E">
      <w:pPr>
        <w:widowControl/>
        <w:tabs>
          <w:tab w:val="left" w:pos="1432"/>
          <w:tab w:val="left" w:pos="9352"/>
        </w:tabs>
        <w:ind w:left="1440" w:hanging="1448"/>
        <w:rPr>
          <w:sz w:val="24"/>
        </w:rPr>
      </w:pPr>
      <w:r>
        <w:rPr>
          <w:sz w:val="24"/>
        </w:rPr>
        <w:t>Title:</w:t>
      </w:r>
      <w:r>
        <w:rPr>
          <w:sz w:val="24"/>
        </w:rPr>
        <w:tab/>
      </w:r>
      <w:r w:rsidR="00FF07DC">
        <w:rPr>
          <w:sz w:val="24"/>
        </w:rPr>
        <w:t>&lt;&lt;title&gt;&gt;</w:t>
      </w:r>
    </w:p>
    <w:p w14:paraId="50199B07" w14:textId="77777777" w:rsidR="001427B7" w:rsidRDefault="000E52B1">
      <w:pPr>
        <w:widowControl/>
        <w:spacing w:line="19" w:lineRule="exact"/>
        <w:rPr>
          <w:sz w:val="24"/>
        </w:rPr>
      </w:pPr>
      <w:r>
        <w:rPr>
          <w:noProof/>
        </w:rPr>
        <w:pict w14:anchorId="0447EE84">
          <v:rect id="_x0000_s1029" style="position:absolute;margin-left:1in;margin-top:0;width:468pt;height:.95pt;z-index:-251659264;mso-position-horizontal-relative:page" o:allowincell="f" fillcolor="black" stroked="f" strokeweight="0">
            <v:fill color2="black"/>
            <w10:wrap anchorx="page"/>
            <w10:anchorlock/>
          </v:rect>
        </w:pict>
      </w:r>
    </w:p>
    <w:p w14:paraId="015D2F64" w14:textId="77777777" w:rsidR="001427B7" w:rsidRDefault="001427B7">
      <w:pPr>
        <w:widowControl/>
        <w:rPr>
          <w:sz w:val="24"/>
        </w:rPr>
      </w:pPr>
    </w:p>
    <w:p w14:paraId="6EEFCC9E" w14:textId="77777777" w:rsidR="001427B7" w:rsidRDefault="001427B7">
      <w:pPr>
        <w:pStyle w:val="Header"/>
        <w:widowControl/>
        <w:tabs>
          <w:tab w:val="clear" w:pos="4320"/>
          <w:tab w:val="clear" w:pos="8640"/>
        </w:tabs>
        <w:jc w:val="center"/>
        <w:rPr>
          <w:b/>
          <w:bCs/>
          <w:sz w:val="24"/>
          <w:u w:val="single"/>
        </w:rPr>
      </w:pPr>
      <w:r>
        <w:rPr>
          <w:b/>
          <w:bCs/>
          <w:sz w:val="24"/>
          <w:u w:val="single"/>
        </w:rPr>
        <w:t>STATEMENT OF FACTS UNDER 37 C.F.R. § 1.705(b)(2) IN SUPPORT OF APPLICATION FOR PATENT TERM ADJUSTMENT</w:t>
      </w:r>
    </w:p>
    <w:p w14:paraId="0089B992" w14:textId="77777777" w:rsidR="001427B7" w:rsidRDefault="001427B7">
      <w:pPr>
        <w:widowControl/>
        <w:rPr>
          <w:sz w:val="24"/>
        </w:rPr>
      </w:pPr>
    </w:p>
    <w:p w14:paraId="3EA0D1E8" w14:textId="77777777" w:rsidR="001427B7" w:rsidRDefault="0042646E">
      <w:pPr>
        <w:widowControl/>
        <w:rPr>
          <w:noProof/>
          <w:sz w:val="24"/>
        </w:rPr>
      </w:pPr>
      <w:r>
        <w:rPr>
          <w:noProof/>
          <w:sz w:val="24"/>
        </w:rPr>
        <w:t>Mail Stop Petition</w:t>
      </w:r>
    </w:p>
    <w:p w14:paraId="3AA19024" w14:textId="77777777" w:rsidR="001427B7" w:rsidRDefault="001427B7">
      <w:pPr>
        <w:widowControl/>
        <w:rPr>
          <w:sz w:val="24"/>
        </w:rPr>
      </w:pPr>
      <w:r>
        <w:rPr>
          <w:sz w:val="24"/>
        </w:rPr>
        <w:t>Commissioner for Patents</w:t>
      </w:r>
    </w:p>
    <w:p w14:paraId="632398BB" w14:textId="77777777" w:rsidR="001427B7" w:rsidRPr="001427B7" w:rsidRDefault="001427B7">
      <w:pPr>
        <w:widowControl/>
        <w:autoSpaceDE/>
        <w:autoSpaceDN/>
        <w:adjustRightInd/>
        <w:rPr>
          <w:sz w:val="24"/>
          <w:lang w:val="fr-FR"/>
        </w:rPr>
      </w:pPr>
      <w:r w:rsidRPr="001427B7">
        <w:rPr>
          <w:sz w:val="24"/>
          <w:lang w:val="fr-FR"/>
        </w:rPr>
        <w:t>P.O. Box 1450</w:t>
      </w:r>
    </w:p>
    <w:p w14:paraId="67A72E19" w14:textId="77777777" w:rsidR="001427B7" w:rsidRPr="001427B7" w:rsidRDefault="001427B7">
      <w:pPr>
        <w:widowControl/>
        <w:tabs>
          <w:tab w:val="left" w:pos="5040"/>
        </w:tabs>
        <w:rPr>
          <w:sz w:val="24"/>
          <w:lang w:val="fr-FR"/>
        </w:rPr>
      </w:pPr>
      <w:r w:rsidRPr="001427B7">
        <w:rPr>
          <w:sz w:val="24"/>
          <w:lang w:val="fr-FR"/>
        </w:rPr>
        <w:t>Alexandria, VA 22313-1450</w:t>
      </w:r>
    </w:p>
    <w:p w14:paraId="13A07211" w14:textId="77777777" w:rsidR="001427B7" w:rsidRPr="001427B7" w:rsidRDefault="001427B7">
      <w:pPr>
        <w:widowControl/>
        <w:tabs>
          <w:tab w:val="left" w:pos="5040"/>
        </w:tabs>
        <w:rPr>
          <w:sz w:val="24"/>
          <w:lang w:val="fr-FR"/>
        </w:rPr>
      </w:pPr>
    </w:p>
    <w:p w14:paraId="0D44A8C1" w14:textId="77777777" w:rsidR="001427B7" w:rsidRDefault="001427B7">
      <w:pPr>
        <w:pStyle w:val="Header"/>
        <w:widowControl/>
        <w:tabs>
          <w:tab w:val="clear" w:pos="4320"/>
          <w:tab w:val="clear" w:pos="8640"/>
        </w:tabs>
        <w:spacing w:line="360" w:lineRule="auto"/>
        <w:rPr>
          <w:sz w:val="24"/>
        </w:rPr>
      </w:pPr>
      <w:r w:rsidRPr="001427B7">
        <w:rPr>
          <w:sz w:val="24"/>
          <w:lang w:val="fr-FR"/>
        </w:rPr>
        <w:tab/>
      </w:r>
      <w:r>
        <w:rPr>
          <w:sz w:val="24"/>
        </w:rPr>
        <w:t>The following is a statement of facts in support of the application for patent term adjustment.</w:t>
      </w:r>
    </w:p>
    <w:p w14:paraId="1E0ABEE5" w14:textId="77777777" w:rsidR="001427B7" w:rsidRDefault="001427B7">
      <w:pPr>
        <w:widowControl/>
        <w:spacing w:line="360" w:lineRule="auto"/>
        <w:rPr>
          <w:sz w:val="24"/>
        </w:rPr>
      </w:pPr>
      <w:r>
        <w:rPr>
          <w:sz w:val="24"/>
        </w:rPr>
        <w:tab/>
      </w:r>
      <w:r w:rsidR="0091345C">
        <w:rPr>
          <w:sz w:val="24"/>
        </w:rPr>
        <w:t>Patentee</w:t>
      </w:r>
      <w:r w:rsidR="0042646E">
        <w:rPr>
          <w:sz w:val="24"/>
        </w:rPr>
        <w:t xml:space="preserve"> has calculated the correct patent term adjustment as </w:t>
      </w:r>
      <w:r w:rsidR="006E22F0">
        <w:rPr>
          <w:b/>
          <w:sz w:val="24"/>
        </w:rPr>
        <w:t>___</w:t>
      </w:r>
      <w:r w:rsidR="0042646E">
        <w:rPr>
          <w:b/>
          <w:sz w:val="24"/>
        </w:rPr>
        <w:t xml:space="preserve"> days</w:t>
      </w:r>
      <w:r w:rsidR="0042646E" w:rsidRPr="007E1687">
        <w:rPr>
          <w:sz w:val="24"/>
        </w:rPr>
        <w:t xml:space="preserve">.  </w:t>
      </w:r>
      <w:r w:rsidR="0091345C">
        <w:rPr>
          <w:sz w:val="24"/>
        </w:rPr>
        <w:t>Patentee</w:t>
      </w:r>
      <w:r w:rsidR="0042646E">
        <w:rPr>
          <w:sz w:val="24"/>
        </w:rPr>
        <w:t xml:space="preserve"> agrees with the calculations of the U</w:t>
      </w:r>
      <w:r w:rsidR="006E22F0">
        <w:rPr>
          <w:sz w:val="24"/>
        </w:rPr>
        <w:t>.S. Patent O</w:t>
      </w:r>
      <w:r w:rsidR="0042646E">
        <w:rPr>
          <w:sz w:val="24"/>
        </w:rPr>
        <w:t>ffice as indicated in PAIR except for the error</w:t>
      </w:r>
      <w:r w:rsidR="006E22F0">
        <w:rPr>
          <w:sz w:val="24"/>
        </w:rPr>
        <w:t>(s)</w:t>
      </w:r>
      <w:r w:rsidR="0042646E">
        <w:rPr>
          <w:sz w:val="24"/>
        </w:rPr>
        <w:t xml:space="preserve"> in calculating </w:t>
      </w:r>
      <w:r w:rsidR="006E22F0">
        <w:rPr>
          <w:sz w:val="24"/>
        </w:rPr>
        <w:t>the patent term adjustment as specified below</w:t>
      </w:r>
      <w:r w:rsidR="0042646E">
        <w:rPr>
          <w:sz w:val="24"/>
        </w:rPr>
        <w:t>:</w:t>
      </w:r>
    </w:p>
    <w:p w14:paraId="1D4A154F" w14:textId="77777777" w:rsidR="0042646E" w:rsidRDefault="0042646E" w:rsidP="0042646E">
      <w:pPr>
        <w:widowControl/>
        <w:spacing w:line="360" w:lineRule="auto"/>
        <w:ind w:left="720"/>
        <w:rPr>
          <w:b/>
          <w:sz w:val="24"/>
        </w:rPr>
      </w:pPr>
    </w:p>
    <w:p w14:paraId="3E20416E" w14:textId="77777777" w:rsidR="001427B7" w:rsidRPr="0042646E" w:rsidRDefault="001427B7" w:rsidP="00782891">
      <w:pPr>
        <w:widowControl/>
        <w:spacing w:line="360" w:lineRule="auto"/>
        <w:rPr>
          <w:b/>
          <w:i/>
          <w:sz w:val="24"/>
        </w:rPr>
      </w:pPr>
      <w:r>
        <w:rPr>
          <w:b/>
          <w:sz w:val="24"/>
        </w:rPr>
        <w:t>[</w:t>
      </w:r>
      <w:r>
        <w:rPr>
          <w:b/>
          <w:i/>
          <w:sz w:val="24"/>
        </w:rPr>
        <w:t>SUPPORTING DETAILS TO BE INSERTED HERE.  Use the PTA calculation chart.  Explain any discrepancies between our calculation and the PTO's calculation</w:t>
      </w:r>
      <w:r w:rsidR="0042646E">
        <w:rPr>
          <w:b/>
          <w:i/>
          <w:sz w:val="24"/>
        </w:rPr>
        <w:t xml:space="preserve"> and specify the correct number days to be debited/credited</w:t>
      </w:r>
      <w:r>
        <w:rPr>
          <w:b/>
          <w:i/>
          <w:sz w:val="24"/>
        </w:rPr>
        <w:t xml:space="preserve">.  </w:t>
      </w:r>
    </w:p>
    <w:p w14:paraId="767AE89B" w14:textId="77777777" w:rsidR="0042646E" w:rsidRDefault="0042646E">
      <w:pPr>
        <w:widowControl/>
        <w:spacing w:line="360" w:lineRule="auto"/>
        <w:rPr>
          <w:b/>
          <w:i/>
          <w:sz w:val="24"/>
        </w:rPr>
      </w:pPr>
    </w:p>
    <w:p w14:paraId="643A85BB" w14:textId="77777777" w:rsidR="001427B7" w:rsidRDefault="00782891" w:rsidP="00782891">
      <w:pPr>
        <w:widowControl/>
        <w:spacing w:line="360" w:lineRule="auto"/>
        <w:rPr>
          <w:b/>
          <w:i/>
          <w:sz w:val="24"/>
        </w:rPr>
      </w:pPr>
      <w:r>
        <w:rPr>
          <w:b/>
          <w:i/>
          <w:sz w:val="24"/>
        </w:rPr>
        <w:t>Example</w:t>
      </w:r>
      <w:r w:rsidR="0042646E" w:rsidRPr="0042646E">
        <w:rPr>
          <w:b/>
          <w:i/>
          <w:sz w:val="24"/>
        </w:rPr>
        <w:t>:</w:t>
      </w:r>
      <w:r w:rsidR="0042646E">
        <w:rPr>
          <w:i/>
          <w:sz w:val="24"/>
        </w:rPr>
        <w:t xml:space="preserve">  </w:t>
      </w:r>
      <w:r w:rsidR="001427B7" w:rsidRPr="0042646E">
        <w:rPr>
          <w:b/>
          <w:i/>
          <w:sz w:val="24"/>
        </w:rPr>
        <w:t xml:space="preserve">The date that is three months after the Office Action is December 29, 2003.  Applicants' compliant response to the first Office Action was received by the USPTO on March 4, 2004.  The difference between these two dates is </w:t>
      </w:r>
      <w:r w:rsidR="001427B7" w:rsidRPr="0042646E">
        <w:rPr>
          <w:b/>
          <w:i/>
          <w:sz w:val="24"/>
          <w:u w:val="single"/>
        </w:rPr>
        <w:t>66 days debit</w:t>
      </w:r>
      <w:r w:rsidR="001427B7" w:rsidRPr="0042646E">
        <w:rPr>
          <w:b/>
          <w:i/>
          <w:sz w:val="24"/>
        </w:rPr>
        <w:t xml:space="preserve"> from Applicants' patent term.  However, the USPTO has calculated this as 122 days.  The discrepancy appears to be from a calculation based on the 1-month time period for response to a Restriction Requirement.  Per 35 U.S.C. 154(b)(1)(C)(ii), for patent term purposes the Applicant is given 3 months in which to respond to an Office Action, regardless of the period set for reply, and therefore 66 days is correct.</w:t>
      </w:r>
    </w:p>
    <w:p w14:paraId="342947DA" w14:textId="77777777" w:rsidR="0042646E" w:rsidRPr="0042646E" w:rsidRDefault="0042646E" w:rsidP="00EE600E">
      <w:pPr>
        <w:widowControl/>
        <w:spacing w:line="360" w:lineRule="auto"/>
        <w:ind w:left="720"/>
        <w:rPr>
          <w:b/>
          <w:i/>
          <w:sz w:val="24"/>
        </w:rPr>
      </w:pPr>
    </w:p>
    <w:p w14:paraId="2EB645C5" w14:textId="77777777" w:rsidR="00782891" w:rsidRDefault="00782891" w:rsidP="00782891">
      <w:pPr>
        <w:keepNext/>
        <w:widowControl/>
        <w:spacing w:line="360" w:lineRule="auto"/>
        <w:ind w:firstLine="720"/>
        <w:rPr>
          <w:b/>
          <w:i/>
          <w:sz w:val="24"/>
        </w:rPr>
      </w:pPr>
      <w:r>
        <w:rPr>
          <w:b/>
          <w:sz w:val="24"/>
        </w:rPr>
        <w:t>[</w:t>
      </w:r>
      <w:r>
        <w:rPr>
          <w:b/>
          <w:i/>
          <w:sz w:val="24"/>
        </w:rPr>
        <w:t xml:space="preserve">Novartis v. Lee language for discrepancies resulting from incorrect RCE calculation: </w:t>
      </w:r>
    </w:p>
    <w:p w14:paraId="219F6CA9" w14:textId="77777777" w:rsidR="001427B7" w:rsidRPr="00782891" w:rsidRDefault="00B273E8" w:rsidP="00782891">
      <w:pPr>
        <w:widowControl/>
        <w:spacing w:line="360" w:lineRule="auto"/>
        <w:ind w:firstLine="720"/>
        <w:rPr>
          <w:sz w:val="24"/>
        </w:rPr>
      </w:pPr>
      <w:r>
        <w:rPr>
          <w:sz w:val="24"/>
        </w:rPr>
        <w:t>The USPTO calculated the B-Term (“PTA 36 Months”) as ending with the filing of a Request for Continued Examination on _____________. However</w:t>
      </w:r>
      <w:r w:rsidRPr="00782891">
        <w:rPr>
          <w:sz w:val="24"/>
        </w:rPr>
        <w:t>,</w:t>
      </w:r>
      <w:r>
        <w:rPr>
          <w:sz w:val="24"/>
        </w:rPr>
        <w:t xml:space="preserve"> </w:t>
      </w:r>
      <w:r w:rsidR="00782891" w:rsidRPr="00782891">
        <w:rPr>
          <w:sz w:val="24"/>
        </w:rPr>
        <w:t xml:space="preserve">as determined by the Court in Novartis AG v. Lee (Fed. Cir. 2014), the patent term adjustment should be calculated by subtracting continued examination time (and other time identified in (i), (ii), and (iii) of (b)(1)(B) of the Patent Act) from the period of time between filing and issuance, to the extent the result exceeds three years. </w:t>
      </w:r>
      <w:r>
        <w:rPr>
          <w:sz w:val="24"/>
        </w:rPr>
        <w:t xml:space="preserve">Furthermore, the Court concluded that continued examination time does not include time from allowance to issuance.  </w:t>
      </w:r>
      <w:r w:rsidRPr="00782891">
        <w:rPr>
          <w:sz w:val="24"/>
        </w:rPr>
        <w:t xml:space="preserve">The USPTO </w:t>
      </w:r>
      <w:r>
        <w:rPr>
          <w:sz w:val="24"/>
        </w:rPr>
        <w:t>incorrectly</w:t>
      </w:r>
      <w:r w:rsidRPr="00782891">
        <w:rPr>
          <w:sz w:val="24"/>
        </w:rPr>
        <w:t xml:space="preserve"> included </w:t>
      </w:r>
      <w:r>
        <w:rPr>
          <w:sz w:val="24"/>
        </w:rPr>
        <w:t>the time from allowance to issuance in its</w:t>
      </w:r>
      <w:r w:rsidRPr="00782891">
        <w:rPr>
          <w:sz w:val="24"/>
        </w:rPr>
        <w:t xml:space="preserve"> </w:t>
      </w:r>
      <w:r>
        <w:rPr>
          <w:sz w:val="24"/>
        </w:rPr>
        <w:t xml:space="preserve">patent term </w:t>
      </w:r>
      <w:r w:rsidRPr="00782891">
        <w:rPr>
          <w:sz w:val="24"/>
        </w:rPr>
        <w:t>adjustment calculation for this matter. As a result, an additi</w:t>
      </w:r>
      <w:r>
        <w:rPr>
          <w:sz w:val="24"/>
        </w:rPr>
        <w:t xml:space="preserve">onal ____ </w:t>
      </w:r>
      <w:r w:rsidRPr="00782891">
        <w:rPr>
          <w:sz w:val="24"/>
        </w:rPr>
        <w:t xml:space="preserve">days </w:t>
      </w:r>
      <w:r>
        <w:rPr>
          <w:sz w:val="24"/>
        </w:rPr>
        <w:t xml:space="preserve">not credited to Patentee </w:t>
      </w:r>
      <w:r w:rsidRPr="00782891">
        <w:rPr>
          <w:sz w:val="24"/>
        </w:rPr>
        <w:t>should be added to the patent term</w:t>
      </w:r>
      <w:r>
        <w:rPr>
          <w:sz w:val="24"/>
        </w:rPr>
        <w:t xml:space="preserve"> for the above-identified patent</w:t>
      </w:r>
      <w:r w:rsidRPr="00782891">
        <w:rPr>
          <w:sz w:val="24"/>
        </w:rPr>
        <w:t>.</w:t>
      </w:r>
      <w:r w:rsidR="00782891" w:rsidRPr="00782891">
        <w:rPr>
          <w:b/>
          <w:sz w:val="24"/>
        </w:rPr>
        <w:t>]</w:t>
      </w:r>
    </w:p>
    <w:p w14:paraId="7C185DEB" w14:textId="77777777" w:rsidR="00782891" w:rsidRDefault="00782891" w:rsidP="00782891">
      <w:pPr>
        <w:widowControl/>
        <w:spacing w:line="360" w:lineRule="auto"/>
        <w:ind w:firstLine="720"/>
        <w:rPr>
          <w:sz w:val="24"/>
        </w:rPr>
      </w:pPr>
    </w:p>
    <w:p w14:paraId="4DD7E7FF" w14:textId="77777777" w:rsidR="00EE600E" w:rsidRDefault="001427B7">
      <w:pPr>
        <w:widowControl/>
        <w:spacing w:line="360" w:lineRule="auto"/>
        <w:rPr>
          <w:sz w:val="24"/>
        </w:rPr>
      </w:pPr>
      <w:r>
        <w:rPr>
          <w:sz w:val="24"/>
        </w:rPr>
        <w:tab/>
      </w:r>
      <w:r w:rsidR="00B11A12">
        <w:rPr>
          <w:sz w:val="24"/>
        </w:rPr>
        <w:t xml:space="preserve">The above-identified patent </w:t>
      </w:r>
      <w:r w:rsidR="00B11A12">
        <w:rPr>
          <w:b/>
          <w:sz w:val="24"/>
        </w:rPr>
        <w:t>IS NOT</w:t>
      </w:r>
      <w:r w:rsidR="00B11A12">
        <w:rPr>
          <w:sz w:val="24"/>
        </w:rPr>
        <w:t xml:space="preserve"> subject to a terminal disclaimer. </w:t>
      </w:r>
      <w:r w:rsidR="00B11A12">
        <w:rPr>
          <w:color w:val="000000"/>
          <w:sz w:val="24"/>
        </w:rPr>
        <w:t xml:space="preserve">The application that issued as the </w:t>
      </w:r>
      <w:r w:rsidR="00B11A12">
        <w:rPr>
          <w:sz w:val="24"/>
        </w:rPr>
        <w:t xml:space="preserve">above-identified patent </w:t>
      </w:r>
      <w:r w:rsidR="00B11A12">
        <w:rPr>
          <w:b/>
          <w:bCs/>
          <w:color w:val="000000"/>
          <w:sz w:val="24"/>
        </w:rPr>
        <w:t>WAS NOT</w:t>
      </w:r>
      <w:r w:rsidR="00B11A12">
        <w:rPr>
          <w:color w:val="000000"/>
          <w:sz w:val="24"/>
        </w:rPr>
        <w:t xml:space="preserve"> subject to circumstances constituting a failure to engage in reasonable efforts to conclude processing or examination of such application as set forth in 37 C.F.R. § 1.704.</w:t>
      </w:r>
    </w:p>
    <w:p w14:paraId="6EEC0391" w14:textId="77777777" w:rsidR="001427B7" w:rsidRDefault="001427B7" w:rsidP="00EE600E">
      <w:pPr>
        <w:widowControl/>
        <w:spacing w:line="360" w:lineRule="auto"/>
        <w:ind w:left="720"/>
        <w:rPr>
          <w:b/>
          <w:sz w:val="24"/>
        </w:rPr>
      </w:pPr>
      <w:r>
        <w:rPr>
          <w:b/>
          <w:i/>
          <w:sz w:val="24"/>
        </w:rPr>
        <w:t>[If subject to Terminal Disclaimer, provide relevant details.  Example: Applicants have disclaimed the terminal part of the statutory term of any patent granted on the above-identified patent application, which would extend beyond the expiration date of the full statutory term, as presently shortened by any terminal disclaimers, of U.S. Patent 6,900,116.</w:t>
      </w:r>
      <w:r>
        <w:rPr>
          <w:b/>
          <w:sz w:val="24"/>
        </w:rPr>
        <w:t>]</w:t>
      </w:r>
    </w:p>
    <w:p w14:paraId="6F51BB06" w14:textId="77777777" w:rsidR="001427B7" w:rsidRDefault="001427B7">
      <w:pPr>
        <w:widowControl/>
        <w:spacing w:line="360" w:lineRule="auto"/>
        <w:rPr>
          <w:sz w:val="24"/>
        </w:rPr>
      </w:pPr>
    </w:p>
    <w:p w14:paraId="2D80BE01" w14:textId="77777777" w:rsidR="001427B7" w:rsidRDefault="001427B7">
      <w:pPr>
        <w:widowControl/>
        <w:spacing w:line="360" w:lineRule="auto"/>
        <w:rPr>
          <w:sz w:val="24"/>
        </w:rPr>
      </w:pPr>
      <w:r>
        <w:rPr>
          <w:sz w:val="24"/>
        </w:rPr>
        <w:tab/>
      </w:r>
      <w:r w:rsidR="0091345C">
        <w:rPr>
          <w:sz w:val="24"/>
        </w:rPr>
        <w:t>Patentee</w:t>
      </w:r>
      <w:r>
        <w:rPr>
          <w:sz w:val="24"/>
        </w:rPr>
        <w:t xml:space="preserve"> has detailed above any circumstances during the prosecution of the present application that may constitute a failure to engage in reasonable efforts to conclude processing or examination of the application as set forth in 37 C.F.R. § 1.704.</w:t>
      </w:r>
    </w:p>
    <w:p w14:paraId="3F060AB3" w14:textId="77777777" w:rsidR="001427B7" w:rsidRDefault="001427B7">
      <w:pPr>
        <w:widowControl/>
        <w:spacing w:line="360" w:lineRule="auto"/>
        <w:rPr>
          <w:sz w:val="24"/>
        </w:rPr>
      </w:pPr>
      <w:r>
        <w:rPr>
          <w:sz w:val="24"/>
        </w:rPr>
        <w:tab/>
        <w:t xml:space="preserve">As set forth above, </w:t>
      </w:r>
      <w:r w:rsidR="0091345C">
        <w:rPr>
          <w:sz w:val="24"/>
        </w:rPr>
        <w:t>Patentee’s</w:t>
      </w:r>
      <w:r>
        <w:rPr>
          <w:sz w:val="24"/>
        </w:rPr>
        <w:t xml:space="preserve"> patent term adjustment should be </w:t>
      </w:r>
      <w:r>
        <w:rPr>
          <w:b/>
          <w:sz w:val="24"/>
        </w:rPr>
        <w:t>___ days</w:t>
      </w:r>
      <w:r>
        <w:rPr>
          <w:sz w:val="24"/>
        </w:rPr>
        <w:t xml:space="preserve">, and </w:t>
      </w:r>
      <w:r w:rsidR="0091345C">
        <w:rPr>
          <w:sz w:val="24"/>
        </w:rPr>
        <w:t>Patentee</w:t>
      </w:r>
      <w:r>
        <w:rPr>
          <w:sz w:val="24"/>
        </w:rPr>
        <w:t xml:space="preserve"> respectfully request</w:t>
      </w:r>
      <w:r w:rsidR="0091345C">
        <w:rPr>
          <w:sz w:val="24"/>
        </w:rPr>
        <w:t>s</w:t>
      </w:r>
      <w:r>
        <w:rPr>
          <w:sz w:val="24"/>
        </w:rPr>
        <w:t xml:space="preserve"> notification to that effect.  The Commissioner is invited to contact </w:t>
      </w:r>
      <w:r w:rsidR="00EE600E">
        <w:rPr>
          <w:sz w:val="24"/>
        </w:rPr>
        <w:t>the undersigned</w:t>
      </w:r>
      <w:r>
        <w:rPr>
          <w:sz w:val="24"/>
        </w:rPr>
        <w:t xml:space="preserve"> at</w:t>
      </w:r>
      <w:r w:rsidR="00FF07DC">
        <w:rPr>
          <w:sz w:val="24"/>
        </w:rPr>
        <w:t xml:space="preserve"> &lt;&lt;SAPhone&gt;&gt;</w:t>
      </w:r>
      <w:r>
        <w:rPr>
          <w:sz w:val="24"/>
        </w:rPr>
        <w:t xml:space="preserve"> with any questions concerning this submission.</w:t>
      </w:r>
    </w:p>
    <w:p w14:paraId="65D542CD" w14:textId="77777777" w:rsidR="001427B7" w:rsidRDefault="001427B7">
      <w:pPr>
        <w:widowControl/>
        <w:spacing w:line="360" w:lineRule="auto"/>
        <w:rPr>
          <w:sz w:val="24"/>
        </w:rPr>
      </w:pPr>
    </w:p>
    <w:p w14:paraId="4170A124" w14:textId="77777777" w:rsidR="001427B7" w:rsidRDefault="001427B7">
      <w:pPr>
        <w:widowControl/>
        <w:ind w:firstLine="3600"/>
        <w:rPr>
          <w:sz w:val="24"/>
        </w:rPr>
      </w:pPr>
      <w:r>
        <w:rPr>
          <w:sz w:val="24"/>
        </w:rPr>
        <w:t>Respectfully submitted,</w:t>
      </w:r>
    </w:p>
    <w:p w14:paraId="18E2C6C9" w14:textId="77777777" w:rsidR="001427B7" w:rsidRDefault="001427B7">
      <w:pPr>
        <w:widowControl/>
        <w:rPr>
          <w:sz w:val="24"/>
        </w:rPr>
      </w:pPr>
    </w:p>
    <w:p w14:paraId="4EF0C54A" w14:textId="77777777" w:rsidR="001427B7" w:rsidRPr="00DC013B" w:rsidRDefault="00C5696F">
      <w:pPr>
        <w:widowControl/>
        <w:ind w:firstLine="3600"/>
        <w:rPr>
          <w:sz w:val="24"/>
        </w:rPr>
      </w:pPr>
      <w:r w:rsidRPr="00C5696F">
        <w:rPr>
          <w:sz w:val="24"/>
        </w:rPr>
        <w:t>&lt;&lt;upperFirmName&gt;&gt;</w:t>
      </w:r>
    </w:p>
    <w:p w14:paraId="05CD9189" w14:textId="77777777" w:rsidR="001427B7" w:rsidRDefault="001427B7">
      <w:pPr>
        <w:widowControl/>
        <w:ind w:firstLine="3600"/>
        <w:rPr>
          <w:sz w:val="24"/>
        </w:rPr>
      </w:pPr>
      <w:r>
        <w:rPr>
          <w:sz w:val="24"/>
        </w:rPr>
        <w:t>P.O. Box 2938</w:t>
      </w:r>
    </w:p>
    <w:p w14:paraId="3A54EC97" w14:textId="77777777" w:rsidR="001427B7" w:rsidRDefault="001427B7">
      <w:pPr>
        <w:widowControl/>
        <w:ind w:firstLine="3600"/>
        <w:rPr>
          <w:sz w:val="24"/>
        </w:rPr>
      </w:pPr>
      <w:r>
        <w:rPr>
          <w:sz w:val="24"/>
        </w:rPr>
        <w:t>Minneapolis, MN  55402</w:t>
      </w:r>
    </w:p>
    <w:p w14:paraId="6705430E" w14:textId="77777777" w:rsidR="001427B7" w:rsidRDefault="00FF07DC">
      <w:pPr>
        <w:widowControl/>
        <w:ind w:firstLine="3600"/>
        <w:rPr>
          <w:sz w:val="24"/>
        </w:rPr>
      </w:pPr>
      <w:r>
        <w:rPr>
          <w:sz w:val="24"/>
        </w:rPr>
        <w:t>&lt;&lt;SAPhone&gt;&gt;</w:t>
      </w:r>
    </w:p>
    <w:p w14:paraId="4FEA66FF" w14:textId="77777777" w:rsidR="001427B7" w:rsidRDefault="001427B7">
      <w:pPr>
        <w:widowControl/>
        <w:rPr>
          <w:sz w:val="24"/>
        </w:rPr>
      </w:pPr>
    </w:p>
    <w:p w14:paraId="6E7E2897" w14:textId="77777777" w:rsidR="001427B7" w:rsidRDefault="001427B7">
      <w:pPr>
        <w:widowControl/>
        <w:rPr>
          <w:sz w:val="24"/>
        </w:rPr>
      </w:pPr>
    </w:p>
    <w:p w14:paraId="78E80E88" w14:textId="77777777" w:rsidR="001427B7" w:rsidRDefault="001427B7">
      <w:pPr>
        <w:widowControl/>
        <w:tabs>
          <w:tab w:val="left" w:pos="3600"/>
        </w:tabs>
        <w:rPr>
          <w:sz w:val="24"/>
        </w:rPr>
      </w:pPr>
      <w:r>
        <w:rPr>
          <w:sz w:val="24"/>
        </w:rPr>
        <w:t>Date _________________________</w:t>
      </w:r>
      <w:r>
        <w:rPr>
          <w:sz w:val="24"/>
        </w:rPr>
        <w:tab/>
        <w:t>By  ___________________________________________</w:t>
      </w:r>
    </w:p>
    <w:p w14:paraId="798263F9" w14:textId="77777777" w:rsidR="001427B7" w:rsidRDefault="00D77EA9" w:rsidP="00D77EA9">
      <w:pPr>
        <w:widowControl/>
        <w:tabs>
          <w:tab w:val="left" w:pos="4320"/>
        </w:tabs>
        <w:rPr>
          <w:sz w:val="24"/>
        </w:rPr>
      </w:pPr>
      <w:r>
        <w:rPr>
          <w:sz w:val="24"/>
        </w:rPr>
        <w:tab/>
      </w:r>
      <w:r w:rsidR="00FF07DC">
        <w:rPr>
          <w:sz w:val="24"/>
        </w:rPr>
        <w:t>&lt;&lt;SAName&gt;&gt;</w:t>
      </w:r>
    </w:p>
    <w:p w14:paraId="1A424F4E" w14:textId="77777777" w:rsidR="001427B7" w:rsidRDefault="00D77EA9" w:rsidP="00F46969">
      <w:pPr>
        <w:widowControl/>
        <w:tabs>
          <w:tab w:val="left" w:pos="4320"/>
        </w:tabs>
        <w:rPr>
          <w:sz w:val="24"/>
        </w:rPr>
      </w:pPr>
      <w:r>
        <w:rPr>
          <w:sz w:val="24"/>
        </w:rPr>
        <w:tab/>
      </w:r>
      <w:r w:rsidR="001427B7">
        <w:rPr>
          <w:sz w:val="24"/>
        </w:rPr>
        <w:t xml:space="preserve">Reg. No. </w:t>
      </w:r>
      <w:r w:rsidR="00E56CB0" w:rsidRPr="0016653C">
        <w:rPr>
          <w:sz w:val="24"/>
        </w:rPr>
        <w:t>&lt;&lt;SARegNo&gt;&gt;</w:t>
      </w:r>
    </w:p>
    <w:p w14:paraId="7CE922F2" w14:textId="77777777" w:rsidR="00F46969" w:rsidRDefault="00F46969" w:rsidP="00F46969">
      <w:pPr>
        <w:widowControl/>
        <w:tabs>
          <w:tab w:val="left" w:pos="4320"/>
        </w:tabs>
        <w:rPr>
          <w:sz w:val="24"/>
        </w:rPr>
      </w:pPr>
    </w:p>
    <w:p w14:paraId="16EEA649" w14:textId="77777777" w:rsidR="001427B7" w:rsidRPr="00F46969" w:rsidRDefault="001427B7" w:rsidP="00F46969">
      <w:pPr>
        <w:widowControl/>
        <w:tabs>
          <w:tab w:val="right" w:pos="9360"/>
        </w:tabs>
        <w:rPr>
          <w:sz w:val="18"/>
          <w:szCs w:val="18"/>
        </w:rPr>
      </w:pPr>
    </w:p>
    <w:sectPr w:rsidR="001427B7" w:rsidRPr="00F46969" w:rsidSect="00F46969">
      <w:headerReference w:type="default" r:id="rId13"/>
      <w:endnotePr>
        <w:numFmt w:val="decimal"/>
      </w:endnotePr>
      <w:pgSz w:w="12240" w:h="15840" w:code="1"/>
      <w:pgMar w:top="1080" w:right="1440" w:bottom="1080" w:left="1440" w:header="720" w:footer="720" w:gutter="0"/>
      <w:paperSrc w:first="7" w:other="7"/>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B087C" w14:textId="77777777" w:rsidR="00461ED7" w:rsidRDefault="00461ED7">
      <w:r>
        <w:separator/>
      </w:r>
    </w:p>
  </w:endnote>
  <w:endnote w:type="continuationSeparator" w:id="0">
    <w:p w14:paraId="62E36924" w14:textId="77777777" w:rsidR="00461ED7" w:rsidRDefault="00461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D60DF" w14:textId="77777777" w:rsidR="00CD2968" w:rsidRDefault="00CD29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D6665" w14:textId="77777777" w:rsidR="00CD2968" w:rsidRDefault="00CD2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7563F" w14:textId="77777777" w:rsidR="00CD2968" w:rsidRDefault="00CD2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5E849" w14:textId="77777777" w:rsidR="00461ED7" w:rsidRDefault="00461ED7">
      <w:r>
        <w:separator/>
      </w:r>
    </w:p>
  </w:footnote>
  <w:footnote w:type="continuationSeparator" w:id="0">
    <w:p w14:paraId="3E50DB95" w14:textId="77777777" w:rsidR="00461ED7" w:rsidRDefault="00461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4E746" w14:textId="77777777" w:rsidR="00CD2968" w:rsidRDefault="00CD29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65035" w14:textId="77777777" w:rsidR="001427B7" w:rsidRDefault="001427B7" w:rsidP="001427B7">
    <w:pPr>
      <w:tabs>
        <w:tab w:val="right" w:pos="9360"/>
      </w:tabs>
      <w:jc w:val="both"/>
      <w:rPr>
        <w:b/>
        <w:bCs/>
        <w:sz w:val="16"/>
        <w:szCs w:val="16"/>
      </w:rPr>
    </w:pPr>
    <w:r>
      <w:rPr>
        <w:b/>
        <w:bCs/>
        <w:sz w:val="16"/>
        <w:szCs w:val="16"/>
      </w:rPr>
      <w:t xml:space="preserve">STATEMENT OF FACTS UNDER 37 C.F.R. § 1.705(b)(2) IN SUPPORT OF </w:t>
    </w:r>
    <w:r>
      <w:rPr>
        <w:b/>
        <w:bCs/>
        <w:sz w:val="16"/>
        <w:szCs w:val="16"/>
      </w:rPr>
      <w:tab/>
      <w:t>Page</w:t>
    </w:r>
    <w:r w:rsidRPr="00FF07DC">
      <w:rPr>
        <w:b/>
        <w:bCs/>
        <w:sz w:val="16"/>
        <w:szCs w:val="16"/>
      </w:rPr>
      <w:t xml:space="preserve"> </w:t>
    </w:r>
    <w:r w:rsidR="00FF07DC" w:rsidRPr="00FF07DC">
      <w:rPr>
        <w:rStyle w:val="PageNumber"/>
        <w:b/>
        <w:sz w:val="16"/>
        <w:szCs w:val="16"/>
      </w:rPr>
      <w:fldChar w:fldCharType="begin"/>
    </w:r>
    <w:r w:rsidR="00FF07DC" w:rsidRPr="00FF07DC">
      <w:rPr>
        <w:rStyle w:val="PageNumber"/>
        <w:b/>
        <w:sz w:val="16"/>
        <w:szCs w:val="16"/>
      </w:rPr>
      <w:instrText xml:space="preserve"> PAGE </w:instrText>
    </w:r>
    <w:r w:rsidR="00FF07DC" w:rsidRPr="00FF07DC">
      <w:rPr>
        <w:rStyle w:val="PageNumber"/>
        <w:b/>
        <w:sz w:val="16"/>
        <w:szCs w:val="16"/>
      </w:rPr>
      <w:fldChar w:fldCharType="separate"/>
    </w:r>
    <w:r w:rsidR="005B5920">
      <w:rPr>
        <w:rStyle w:val="PageNumber"/>
        <w:b/>
        <w:noProof/>
        <w:sz w:val="16"/>
        <w:szCs w:val="16"/>
      </w:rPr>
      <w:t>2</w:t>
    </w:r>
    <w:r w:rsidR="00FF07DC" w:rsidRPr="00FF07DC">
      <w:rPr>
        <w:rStyle w:val="PageNumber"/>
        <w:b/>
        <w:sz w:val="16"/>
        <w:szCs w:val="16"/>
      </w:rPr>
      <w:fldChar w:fldCharType="end"/>
    </w:r>
  </w:p>
  <w:p w14:paraId="35DFC18B" w14:textId="77777777" w:rsidR="001427B7" w:rsidRDefault="001427B7" w:rsidP="001427B7">
    <w:pPr>
      <w:tabs>
        <w:tab w:val="right" w:pos="9360"/>
      </w:tabs>
      <w:jc w:val="both"/>
      <w:rPr>
        <w:sz w:val="16"/>
        <w:szCs w:val="16"/>
      </w:rPr>
    </w:pPr>
    <w:r>
      <w:rPr>
        <w:b/>
        <w:bCs/>
        <w:sz w:val="16"/>
        <w:szCs w:val="16"/>
      </w:rPr>
      <w:t>APPLICATION FOR PATENT TERM ADJUSTMENT</w:t>
    </w:r>
  </w:p>
  <w:p w14:paraId="6410C57D" w14:textId="77777777" w:rsidR="001427B7" w:rsidRDefault="001427B7" w:rsidP="001427B7">
    <w:pPr>
      <w:tabs>
        <w:tab w:val="right" w:pos="9360"/>
      </w:tabs>
      <w:jc w:val="both"/>
      <w:rPr>
        <w:sz w:val="16"/>
        <w:szCs w:val="16"/>
      </w:rPr>
    </w:pPr>
    <w:r>
      <w:rPr>
        <w:sz w:val="16"/>
        <w:szCs w:val="16"/>
      </w:rPr>
      <w:t xml:space="preserve">Serial Number: </w:t>
    </w:r>
    <w:r w:rsidR="0042646E">
      <w:rPr>
        <w:sz w:val="16"/>
        <w:szCs w:val="16"/>
      </w:rPr>
      <w:t xml:space="preserve"> </w:t>
    </w:r>
    <w:r w:rsidR="00FF07DC">
      <w:rPr>
        <w:sz w:val="16"/>
        <w:szCs w:val="16"/>
      </w:rPr>
      <w:t>&lt;&lt;serialNo&gt;&gt;</w:t>
    </w:r>
    <w:r>
      <w:rPr>
        <w:sz w:val="16"/>
        <w:szCs w:val="16"/>
      </w:rPr>
      <w:tab/>
      <w:t xml:space="preserve">Dkt:  </w:t>
    </w:r>
    <w:r w:rsidR="00FF07DC">
      <w:rPr>
        <w:sz w:val="16"/>
        <w:szCs w:val="16"/>
      </w:rPr>
      <w:t>&lt;&lt;matterNo&gt;&gt;</w:t>
    </w:r>
  </w:p>
  <w:p w14:paraId="72754976" w14:textId="77777777" w:rsidR="001427B7" w:rsidRDefault="001427B7" w:rsidP="001427B7">
    <w:pPr>
      <w:jc w:val="both"/>
      <w:rPr>
        <w:sz w:val="16"/>
        <w:szCs w:val="16"/>
      </w:rPr>
    </w:pPr>
    <w:r>
      <w:rPr>
        <w:sz w:val="16"/>
        <w:szCs w:val="16"/>
      </w:rPr>
      <w:t>Fili</w:t>
    </w:r>
    <w:r w:rsidR="00FF07DC">
      <w:rPr>
        <w:sz w:val="16"/>
        <w:szCs w:val="16"/>
      </w:rPr>
      <w:t xml:space="preserve">ng Date: </w:t>
    </w:r>
    <w:r w:rsidR="0042646E">
      <w:rPr>
        <w:sz w:val="16"/>
        <w:szCs w:val="16"/>
      </w:rPr>
      <w:t xml:space="preserve"> </w:t>
    </w:r>
    <w:r w:rsidR="00FF07DC">
      <w:rPr>
        <w:sz w:val="16"/>
        <w:szCs w:val="16"/>
      </w:rPr>
      <w:t>&lt;&lt;filedDate&gt;&gt;</w:t>
    </w:r>
  </w:p>
  <w:p w14:paraId="18903A24" w14:textId="77777777" w:rsidR="001427B7" w:rsidRDefault="001427B7" w:rsidP="001427B7">
    <w:pPr>
      <w:pBdr>
        <w:bottom w:val="single" w:sz="8" w:space="1" w:color="auto"/>
      </w:pBdr>
      <w:tabs>
        <w:tab w:val="left" w:pos="-1440"/>
      </w:tabs>
      <w:ind w:left="720" w:hanging="720"/>
      <w:jc w:val="both"/>
      <w:rPr>
        <w:sz w:val="16"/>
        <w:szCs w:val="16"/>
      </w:rPr>
    </w:pPr>
    <w:r>
      <w:rPr>
        <w:sz w:val="16"/>
        <w:szCs w:val="16"/>
      </w:rPr>
      <w:t xml:space="preserve">Title:  </w:t>
    </w:r>
    <w:r w:rsidR="00FF07DC">
      <w:rPr>
        <w:sz w:val="16"/>
        <w:szCs w:val="16"/>
      </w:rPr>
      <w:t>&lt;&lt;title&gt;&gt;</w:t>
    </w:r>
  </w:p>
  <w:p w14:paraId="70133DBC" w14:textId="77777777" w:rsidR="001427B7" w:rsidRDefault="001427B7" w:rsidP="001427B7">
    <w:pPr>
      <w:spacing w:line="19" w:lineRule="exact"/>
      <w:jc w:val="both"/>
      <w:rPr>
        <w:sz w:val="16"/>
        <w:szCs w:val="16"/>
      </w:rPr>
    </w:pPr>
  </w:p>
  <w:p w14:paraId="2D343A27" w14:textId="77777777" w:rsidR="001427B7" w:rsidRDefault="001427B7" w:rsidP="001427B7">
    <w:pPr>
      <w:jc w:val="both"/>
      <w:rPr>
        <w:sz w:val="16"/>
        <w:szCs w:val="16"/>
      </w:rPr>
    </w:pPr>
  </w:p>
  <w:p w14:paraId="47A7B087" w14:textId="77777777" w:rsidR="001427B7" w:rsidRDefault="001427B7" w:rsidP="001427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DA448" w14:textId="77777777" w:rsidR="00CD2968" w:rsidRDefault="00CD296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A300E" w14:textId="77777777" w:rsidR="00F46969" w:rsidRDefault="00F46969" w:rsidP="00F46969">
    <w:pPr>
      <w:tabs>
        <w:tab w:val="right" w:pos="9360"/>
      </w:tabs>
      <w:jc w:val="both"/>
      <w:rPr>
        <w:b/>
        <w:bCs/>
        <w:sz w:val="16"/>
        <w:szCs w:val="16"/>
      </w:rPr>
    </w:pPr>
    <w:r>
      <w:rPr>
        <w:b/>
        <w:bCs/>
        <w:sz w:val="16"/>
        <w:szCs w:val="16"/>
      </w:rPr>
      <w:t xml:space="preserve">STATEMENT OF FACTS UNDER 37 C.F.R. § 1.705(b)(2) IN SUPPORT OF </w:t>
    </w:r>
    <w:r>
      <w:rPr>
        <w:b/>
        <w:bCs/>
        <w:sz w:val="16"/>
        <w:szCs w:val="16"/>
      </w:rPr>
      <w:tab/>
      <w:t>Page</w:t>
    </w:r>
    <w:r w:rsidRPr="00FF07DC">
      <w:rPr>
        <w:b/>
        <w:bCs/>
        <w:sz w:val="16"/>
        <w:szCs w:val="16"/>
      </w:rPr>
      <w:t xml:space="preserve"> </w:t>
    </w:r>
    <w:r w:rsidRPr="00FF07DC">
      <w:rPr>
        <w:rStyle w:val="PageNumber"/>
        <w:b/>
        <w:sz w:val="16"/>
        <w:szCs w:val="16"/>
      </w:rPr>
      <w:fldChar w:fldCharType="begin"/>
    </w:r>
    <w:r w:rsidRPr="00FF07DC">
      <w:rPr>
        <w:rStyle w:val="PageNumber"/>
        <w:b/>
        <w:sz w:val="16"/>
        <w:szCs w:val="16"/>
      </w:rPr>
      <w:instrText xml:space="preserve"> PAGE </w:instrText>
    </w:r>
    <w:r w:rsidRPr="00FF07DC">
      <w:rPr>
        <w:rStyle w:val="PageNumber"/>
        <w:b/>
        <w:sz w:val="16"/>
        <w:szCs w:val="16"/>
      </w:rPr>
      <w:fldChar w:fldCharType="separate"/>
    </w:r>
    <w:r w:rsidR="00CD2968">
      <w:rPr>
        <w:rStyle w:val="PageNumber"/>
        <w:b/>
        <w:noProof/>
        <w:sz w:val="16"/>
        <w:szCs w:val="16"/>
      </w:rPr>
      <w:t>2</w:t>
    </w:r>
    <w:r w:rsidRPr="00FF07DC">
      <w:rPr>
        <w:rStyle w:val="PageNumber"/>
        <w:b/>
        <w:sz w:val="16"/>
        <w:szCs w:val="16"/>
      </w:rPr>
      <w:fldChar w:fldCharType="end"/>
    </w:r>
  </w:p>
  <w:p w14:paraId="16629727" w14:textId="77777777" w:rsidR="00F46969" w:rsidRDefault="00F46969" w:rsidP="00F46969">
    <w:pPr>
      <w:tabs>
        <w:tab w:val="right" w:pos="9360"/>
      </w:tabs>
      <w:jc w:val="both"/>
      <w:rPr>
        <w:sz w:val="16"/>
        <w:szCs w:val="16"/>
      </w:rPr>
    </w:pPr>
    <w:r>
      <w:rPr>
        <w:b/>
        <w:bCs/>
        <w:sz w:val="16"/>
        <w:szCs w:val="16"/>
      </w:rPr>
      <w:t>APPLICATION FOR PATENT TERM ADJUSTMENT</w:t>
    </w:r>
  </w:p>
  <w:p w14:paraId="5F4D75A1" w14:textId="77777777" w:rsidR="00F46969" w:rsidRDefault="00F46969" w:rsidP="00F46969">
    <w:pPr>
      <w:tabs>
        <w:tab w:val="right" w:pos="9360"/>
      </w:tabs>
      <w:jc w:val="both"/>
      <w:rPr>
        <w:sz w:val="16"/>
        <w:szCs w:val="16"/>
      </w:rPr>
    </w:pPr>
    <w:r>
      <w:rPr>
        <w:sz w:val="16"/>
        <w:szCs w:val="16"/>
      </w:rPr>
      <w:t>Serial Number:  &lt;&lt;serialNo&gt;&gt;</w:t>
    </w:r>
    <w:r>
      <w:rPr>
        <w:sz w:val="16"/>
        <w:szCs w:val="16"/>
      </w:rPr>
      <w:tab/>
      <w:t>Dkt:  &lt;&lt;matterNo&gt;&gt;</w:t>
    </w:r>
  </w:p>
  <w:p w14:paraId="39A67FC0" w14:textId="77777777" w:rsidR="00F46969" w:rsidRDefault="00F46969" w:rsidP="00F46969">
    <w:pPr>
      <w:jc w:val="both"/>
      <w:rPr>
        <w:sz w:val="16"/>
        <w:szCs w:val="16"/>
      </w:rPr>
    </w:pPr>
    <w:r>
      <w:rPr>
        <w:sz w:val="16"/>
        <w:szCs w:val="16"/>
      </w:rPr>
      <w:t>Filing Date:  &lt;&lt;filedDate&gt;&gt;</w:t>
    </w:r>
  </w:p>
  <w:p w14:paraId="437FAF8F" w14:textId="77777777" w:rsidR="00F46969" w:rsidRDefault="00F46969" w:rsidP="00F46969">
    <w:pPr>
      <w:pBdr>
        <w:bottom w:val="single" w:sz="8" w:space="1" w:color="auto"/>
      </w:pBdr>
      <w:tabs>
        <w:tab w:val="left" w:pos="-1440"/>
      </w:tabs>
      <w:ind w:left="720" w:hanging="720"/>
      <w:jc w:val="both"/>
      <w:rPr>
        <w:sz w:val="16"/>
        <w:szCs w:val="16"/>
      </w:rPr>
    </w:pPr>
    <w:r>
      <w:rPr>
        <w:sz w:val="16"/>
        <w:szCs w:val="16"/>
      </w:rPr>
      <w:t>Title:  &lt;&lt;title&gt;&gt;</w:t>
    </w:r>
  </w:p>
  <w:p w14:paraId="147ECD61" w14:textId="77777777" w:rsidR="001427B7" w:rsidRPr="00F46969" w:rsidRDefault="001427B7" w:rsidP="00F4696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5121"/>
  </w:hdrShapeDefaults>
  <w:footnotePr>
    <w:footnote w:id="-1"/>
    <w:footnote w:id="0"/>
  </w:footnotePr>
  <w:endnotePr>
    <w:numFmt w:val="decimal"/>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55DE"/>
    <w:rsid w:val="00015941"/>
    <w:rsid w:val="00073716"/>
    <w:rsid w:val="000959F2"/>
    <w:rsid w:val="000B5C61"/>
    <w:rsid w:val="000B7086"/>
    <w:rsid w:val="000E52B1"/>
    <w:rsid w:val="001427B7"/>
    <w:rsid w:val="00146232"/>
    <w:rsid w:val="001C503C"/>
    <w:rsid w:val="001D6B83"/>
    <w:rsid w:val="002337CE"/>
    <w:rsid w:val="002807E9"/>
    <w:rsid w:val="002F194D"/>
    <w:rsid w:val="00337DCA"/>
    <w:rsid w:val="0035172B"/>
    <w:rsid w:val="003A7170"/>
    <w:rsid w:val="003C288F"/>
    <w:rsid w:val="003F0B7B"/>
    <w:rsid w:val="0042646E"/>
    <w:rsid w:val="00451B91"/>
    <w:rsid w:val="00461ED7"/>
    <w:rsid w:val="0047268A"/>
    <w:rsid w:val="00512A69"/>
    <w:rsid w:val="005145F4"/>
    <w:rsid w:val="00515DCF"/>
    <w:rsid w:val="00543AF3"/>
    <w:rsid w:val="005B5920"/>
    <w:rsid w:val="00602030"/>
    <w:rsid w:val="00691870"/>
    <w:rsid w:val="006E22F0"/>
    <w:rsid w:val="006F2121"/>
    <w:rsid w:val="0074392C"/>
    <w:rsid w:val="00772C95"/>
    <w:rsid w:val="00774177"/>
    <w:rsid w:val="00782891"/>
    <w:rsid w:val="007A55DE"/>
    <w:rsid w:val="007F3C3D"/>
    <w:rsid w:val="00844687"/>
    <w:rsid w:val="0091345C"/>
    <w:rsid w:val="00916FA4"/>
    <w:rsid w:val="009D215F"/>
    <w:rsid w:val="00A17BF1"/>
    <w:rsid w:val="00A37102"/>
    <w:rsid w:val="00A92046"/>
    <w:rsid w:val="00AE088A"/>
    <w:rsid w:val="00B11A12"/>
    <w:rsid w:val="00B273E8"/>
    <w:rsid w:val="00B561AC"/>
    <w:rsid w:val="00BC0FFB"/>
    <w:rsid w:val="00BF75F6"/>
    <w:rsid w:val="00C01A05"/>
    <w:rsid w:val="00C45C58"/>
    <w:rsid w:val="00C5696F"/>
    <w:rsid w:val="00C57971"/>
    <w:rsid w:val="00CD2968"/>
    <w:rsid w:val="00CE4A2A"/>
    <w:rsid w:val="00CF1C91"/>
    <w:rsid w:val="00D77EA9"/>
    <w:rsid w:val="00DB32F0"/>
    <w:rsid w:val="00DC013B"/>
    <w:rsid w:val="00E22533"/>
    <w:rsid w:val="00E22E45"/>
    <w:rsid w:val="00E56CB0"/>
    <w:rsid w:val="00EA7153"/>
    <w:rsid w:val="00EE600E"/>
    <w:rsid w:val="00F46969"/>
    <w:rsid w:val="00FF0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4:docId w14:val="71B59C8F"/>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lockText">
    <w:name w:val="Block Text"/>
    <w:basedOn w:val="Normal"/>
    <w:pPr>
      <w:widowControl/>
      <w:autoSpaceDE/>
      <w:autoSpaceDN/>
      <w:adjustRightInd/>
      <w:ind w:left="-1080" w:right="180"/>
      <w:jc w:val="both"/>
    </w:pPr>
    <w:rPr>
      <w:b/>
      <w:bCs/>
    </w:rPr>
  </w:style>
  <w:style w:type="paragraph" w:styleId="EnvelopeReturn">
    <w:name w:val="envelope return"/>
    <w:basedOn w:val="Normal"/>
    <w:pPr>
      <w:widowControl/>
      <w:autoSpaceDE/>
      <w:autoSpaceDN/>
      <w:adjustRightInd/>
    </w:pPr>
    <w:rPr>
      <w:rFonts w:ascii="Arial" w:hAnsi="Arial" w:cs="Arial"/>
      <w:szCs w:val="20"/>
    </w:rPr>
  </w:style>
  <w:style w:type="character" w:styleId="CommentReference">
    <w:name w:val="annotation reference"/>
    <w:semiHidden/>
    <w:rPr>
      <w:sz w:val="16"/>
      <w:szCs w:val="16"/>
    </w:rPr>
  </w:style>
  <w:style w:type="paragraph" w:styleId="CommentText">
    <w:name w:val="annotation text"/>
    <w:basedOn w:val="Normal"/>
    <w:semiHidden/>
    <w:rPr>
      <w:szCs w:val="20"/>
    </w:rPr>
  </w:style>
  <w:style w:type="paragraph" w:styleId="CommentSubject">
    <w:name w:val="annotation subject"/>
    <w:basedOn w:val="CommentText"/>
    <w:next w:val="CommentText"/>
    <w:semiHidden/>
    <w:rsid w:val="00774177"/>
    <w:rPr>
      <w:b/>
      <w:bCs/>
    </w:rPr>
  </w:style>
  <w:style w:type="character" w:styleId="PageNumber">
    <w:name w:val="page number"/>
    <w:basedOn w:val="DefaultParagraphFont"/>
    <w:rsid w:val="00FF0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8BC94-6328-46F7-8565-344C7999A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requesttermadjustment.dotx</Template>
  <TotalTime>0</TotalTime>
  <Pages>2</Pages>
  <Words>998</Words>
  <Characters>5691</Characters>
  <Application>Microsoft Office Word</Application>
  <DocSecurity>0</DocSecurity>
  <PresentationFormat/>
  <Lines>47</Lines>
  <Paragraphs>13</Paragraphs>
  <ScaleCrop>false</ScaleCrop>
  <HeadingPairs>
    <vt:vector size="2" baseType="variant">
      <vt:variant>
        <vt:lpstr>Title</vt:lpstr>
      </vt:variant>
      <vt:variant>
        <vt:i4>1</vt:i4>
      </vt:variant>
    </vt:vector>
  </HeadingPairs>
  <TitlesOfParts>
    <vt:vector size="1" baseType="lpstr">
      <vt:lpstr>requesttermadjustment.DOT</vt:lpstr>
    </vt:vector>
  </TitlesOfParts>
  <Company>SLWK</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requesttermadjustment.DOT</dc:title>
  <dc:subject/>
  <dc:creator>Peter Rebuffoni</dc:creator>
  <cp:keywords/>
  <cp:lastModifiedBy>Jacob Burns</cp:lastModifiedBy>
  <cp:revision>2</cp:revision>
  <cp:lastPrinted>2006-01-05T18:03:00Z</cp:lastPrinted>
  <dcterms:created xsi:type="dcterms:W3CDTF">2024-06-03T23:48:00Z</dcterms:created>
  <dcterms:modified xsi:type="dcterms:W3CDTF">2024-06-03T23:48:00Z</dcterms:modified>
</cp:coreProperties>
</file>