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89AE5" w14:textId="6E153100" w:rsidR="006A749E" w:rsidRPr="00176150" w:rsidRDefault="009F5F3D" w:rsidP="009F5F3D">
      <w:pPr>
        <w:jc w:val="center"/>
        <w:rPr>
          <w:b/>
          <w:bCs/>
          <w:sz w:val="32"/>
          <w:szCs w:val="32"/>
        </w:rPr>
      </w:pPr>
      <w:r w:rsidRPr="00176150">
        <w:rPr>
          <w:b/>
          <w:bCs/>
          <w:sz w:val="32"/>
          <w:szCs w:val="32"/>
        </w:rPr>
        <w:t>Patent Assignment Agreement</w:t>
      </w:r>
    </w:p>
    <w:p w14:paraId="101D68A7" w14:textId="534480B8" w:rsidR="009F5F3D" w:rsidRDefault="009F5F3D" w:rsidP="009F5F3D">
      <w:pPr>
        <w:jc w:val="center"/>
      </w:pPr>
    </w:p>
    <w:p w14:paraId="060AF993" w14:textId="19500303" w:rsidR="009F5F3D" w:rsidRDefault="009F5F3D" w:rsidP="00AA649C">
      <w:pPr>
        <w:jc w:val="both"/>
      </w:pPr>
      <w:r>
        <w:t xml:space="preserve">This ASSIGNMENT AGREEMENT (“Assignment”) is made by and between </w:t>
      </w:r>
    </w:p>
    <w:p w14:paraId="2D9044E9" w14:textId="12B068AD" w:rsidR="009F5F3D" w:rsidRDefault="009F5F3D" w:rsidP="00AA649C">
      <w:pPr>
        <w:jc w:val="both"/>
      </w:pPr>
    </w:p>
    <w:tbl>
      <w:tblPr>
        <w:tblStyle w:val="TableGrid"/>
        <w:tblW w:w="0" w:type="auto"/>
        <w:tblLook w:val="04A0" w:firstRow="1" w:lastRow="0" w:firstColumn="1" w:lastColumn="0" w:noHBand="0" w:noVBand="1"/>
      </w:tblPr>
      <w:tblGrid>
        <w:gridCol w:w="9350"/>
      </w:tblGrid>
      <w:tr w:rsidR="00E40B66" w14:paraId="6305E77E" w14:textId="77777777" w:rsidTr="00E40B66">
        <w:tc>
          <w:tcPr>
            <w:tcW w:w="9350" w:type="dxa"/>
            <w:tcBorders>
              <w:top w:val="nil"/>
              <w:left w:val="nil"/>
              <w:bottom w:val="nil"/>
              <w:right w:val="nil"/>
            </w:tcBorders>
          </w:tcPr>
          <w:p w14:paraId="4B9D0CEE" w14:textId="739A7D9F" w:rsidR="00E40B66" w:rsidRDefault="00E40B66" w:rsidP="00AA649C">
            <w:pPr>
              <w:jc w:val="both"/>
            </w:pPr>
            <w:r>
              <w:t>&lt;&lt;invent</w:t>
            </w:r>
            <w:r w:rsidR="00F63548">
              <w:t>or</w:t>
            </w:r>
            <w:r>
              <w:t>Name&gt;&gt; of &lt;&lt;inventorHomeCity&gt;&gt;, &lt;&lt;inventorHomeState&gt;&gt;, citizen of &lt;&lt;inventorcitizen&gt;&gt;,</w:t>
            </w:r>
          </w:p>
        </w:tc>
      </w:tr>
    </w:tbl>
    <w:p w14:paraId="383C0E93" w14:textId="77777777" w:rsidR="00E40B66" w:rsidRDefault="00E40B66" w:rsidP="00AA649C">
      <w:pPr>
        <w:jc w:val="both"/>
      </w:pPr>
    </w:p>
    <w:p w14:paraId="3FF80D6A" w14:textId="27FF795A" w:rsidR="00AA649C" w:rsidRDefault="00AA649C" w:rsidP="00AA649C">
      <w:pPr>
        <w:rPr>
          <w:rFonts w:eastAsia="Times New Roman" w:cstheme="minorHAnsi"/>
          <w:color w:val="000000"/>
          <w:shd w:val="clear" w:color="auto" w:fill="FFFFFF"/>
        </w:rPr>
      </w:pPr>
      <w:r>
        <w:t>(the “</w:t>
      </w:r>
      <w:r w:rsidRPr="00AA649C">
        <w:rPr>
          <w:b/>
          <w:bCs/>
        </w:rPr>
        <w:t>Inventor(s)</w:t>
      </w:r>
      <w:r>
        <w:t xml:space="preserve">”) and SimpliSafe, Inc. a Delaware Corporation, with offices located at 294 Washington Street, </w:t>
      </w:r>
      <w:r w:rsidR="00066D14">
        <w:t>9</w:t>
      </w:r>
      <w:r w:rsidR="00066D14" w:rsidRPr="00066D14">
        <w:rPr>
          <w:vertAlign w:val="superscript"/>
        </w:rPr>
        <w:t>TH</w:t>
      </w:r>
      <w:r w:rsidR="00066D14">
        <w:t xml:space="preserve"> Floor </w:t>
      </w:r>
      <w:r>
        <w:t>Boston, Massachusetts</w:t>
      </w:r>
      <w:r w:rsidRPr="00AA649C">
        <w:rPr>
          <w:rFonts w:cstheme="minorHAnsi"/>
          <w:sz w:val="44"/>
          <w:szCs w:val="44"/>
        </w:rPr>
        <w:t xml:space="preserve"> </w:t>
      </w:r>
      <w:r w:rsidRPr="00AA649C">
        <w:rPr>
          <w:rFonts w:eastAsia="Times New Roman" w:cstheme="minorHAnsi"/>
          <w:color w:val="000000"/>
          <w:shd w:val="clear" w:color="auto" w:fill="FFFFFF"/>
        </w:rPr>
        <w:t>02108</w:t>
      </w:r>
      <w:r>
        <w:rPr>
          <w:rFonts w:eastAsia="Times New Roman" w:cstheme="minorHAnsi"/>
          <w:color w:val="000000"/>
          <w:shd w:val="clear" w:color="auto" w:fill="FFFFFF"/>
        </w:rPr>
        <w:t xml:space="preserve"> (the “</w:t>
      </w:r>
      <w:r w:rsidRPr="00AA649C">
        <w:rPr>
          <w:rFonts w:eastAsia="Times New Roman" w:cstheme="minorHAnsi"/>
          <w:b/>
          <w:bCs/>
          <w:color w:val="000000"/>
          <w:shd w:val="clear" w:color="auto" w:fill="FFFFFF"/>
        </w:rPr>
        <w:t>Assignee</w:t>
      </w:r>
      <w:r>
        <w:rPr>
          <w:rFonts w:eastAsia="Times New Roman" w:cstheme="minorHAnsi"/>
          <w:color w:val="000000"/>
          <w:shd w:val="clear" w:color="auto" w:fill="FFFFFF"/>
        </w:rPr>
        <w:t>”) regarding a patent application titled</w:t>
      </w:r>
    </w:p>
    <w:p w14:paraId="20E8F8FD" w14:textId="24A4BB9B" w:rsidR="00AA649C" w:rsidRDefault="00AA649C" w:rsidP="00AA649C">
      <w:pPr>
        <w:rPr>
          <w:rFonts w:eastAsia="Times New Roman" w:cstheme="minorHAnsi"/>
          <w:color w:val="000000"/>
          <w:shd w:val="clear" w:color="auto" w:fill="FFFFFF"/>
        </w:rPr>
      </w:pPr>
    </w:p>
    <w:p w14:paraId="5EBDFDE7" w14:textId="3B5EBF11" w:rsidR="00AA649C" w:rsidRDefault="00E40B66" w:rsidP="00AA649C">
      <w:pPr>
        <w:jc w:val="center"/>
        <w:rPr>
          <w:rFonts w:eastAsia="Times New Roman" w:cstheme="minorHAnsi"/>
          <w:color w:val="000000"/>
          <w:shd w:val="clear" w:color="auto" w:fill="FFFFFF"/>
        </w:rPr>
      </w:pPr>
      <w:r>
        <w:rPr>
          <w:rFonts w:eastAsia="Times New Roman" w:cstheme="minorHAnsi"/>
          <w:color w:val="000000"/>
          <w:shd w:val="clear" w:color="auto" w:fill="FFFFFF"/>
        </w:rPr>
        <w:t>&lt;&lt;title&gt;&gt;</w:t>
      </w:r>
      <w:r w:rsidR="00AA649C">
        <w:rPr>
          <w:rFonts w:eastAsia="Times New Roman" w:cstheme="minorHAnsi"/>
          <w:color w:val="000000"/>
          <w:shd w:val="clear" w:color="auto" w:fill="FFFFFF"/>
        </w:rPr>
        <w:t>.</w:t>
      </w:r>
    </w:p>
    <w:p w14:paraId="5B035C27" w14:textId="2AF32D5E" w:rsidR="00AA649C" w:rsidRDefault="00AA649C" w:rsidP="00AA649C">
      <w:pPr>
        <w:jc w:val="center"/>
        <w:rPr>
          <w:rFonts w:eastAsia="Times New Roman" w:cstheme="minorHAnsi"/>
          <w:color w:val="000000"/>
          <w:shd w:val="clear" w:color="auto" w:fill="FFFFFF"/>
        </w:rPr>
      </w:pPr>
    </w:p>
    <w:p w14:paraId="4E2049E3" w14:textId="407D6E0B" w:rsidR="00AA649C" w:rsidRDefault="00AA649C" w:rsidP="00574493">
      <w:pPr>
        <w:spacing w:after="240"/>
        <w:rPr>
          <w:rFonts w:eastAsia="Times New Roman" w:cstheme="minorHAnsi"/>
          <w:color w:val="000000"/>
          <w:shd w:val="clear" w:color="auto" w:fill="FFFFFF"/>
        </w:rPr>
      </w:pPr>
      <w:r>
        <w:rPr>
          <w:rFonts w:eastAsia="Times New Roman" w:cstheme="minorHAnsi"/>
          <w:color w:val="000000"/>
          <w:shd w:val="clear" w:color="auto" w:fill="FFFFFF"/>
        </w:rPr>
        <w:tab/>
        <w:t>WHEREAS, the Inventor(s) have invented one or more inventions (the “</w:t>
      </w:r>
      <w:r w:rsidRPr="00AA649C">
        <w:rPr>
          <w:rFonts w:eastAsia="Times New Roman" w:cstheme="minorHAnsi"/>
          <w:b/>
          <w:bCs/>
          <w:color w:val="000000"/>
          <w:shd w:val="clear" w:color="auto" w:fill="FFFFFF"/>
        </w:rPr>
        <w:t>Inventions</w:t>
      </w:r>
      <w:r>
        <w:rPr>
          <w:rFonts w:eastAsia="Times New Roman" w:cstheme="minorHAnsi"/>
          <w:color w:val="000000"/>
          <w:shd w:val="clear" w:color="auto" w:fill="FFFFFF"/>
        </w:rPr>
        <w:t xml:space="preserve">”) disclosed in the application filed in the United States Patent and Trademark </w:t>
      </w:r>
      <w:r w:rsidR="00574493">
        <w:rPr>
          <w:rFonts w:eastAsia="Times New Roman" w:cstheme="minorHAnsi"/>
          <w:color w:val="000000"/>
          <w:shd w:val="clear" w:color="auto" w:fill="FFFFFF"/>
        </w:rPr>
        <w:t xml:space="preserve">Office (“USPTO”) on </w:t>
      </w:r>
      <w:r w:rsidR="00E40B66">
        <w:rPr>
          <w:rFonts w:eastAsia="Times New Roman" w:cstheme="minorHAnsi"/>
          <w:color w:val="000000"/>
          <w:shd w:val="clear" w:color="auto" w:fill="FFFFFF"/>
        </w:rPr>
        <w:t>&lt;&lt;filedDate&gt;&gt;</w:t>
      </w:r>
      <w:r w:rsidR="00574493">
        <w:rPr>
          <w:rFonts w:eastAsia="Times New Roman" w:cstheme="minorHAnsi"/>
          <w:color w:val="000000"/>
          <w:shd w:val="clear" w:color="auto" w:fill="FFFFFF"/>
        </w:rPr>
        <w:t xml:space="preserve"> and given Application No. </w:t>
      </w:r>
      <w:r w:rsidR="00E40B66">
        <w:rPr>
          <w:rFonts w:eastAsia="Times New Roman" w:cstheme="minorHAnsi"/>
          <w:color w:val="000000"/>
          <w:shd w:val="clear" w:color="auto" w:fill="FFFFFF"/>
        </w:rPr>
        <w:t>&lt;&lt;serialNo&gt;&gt;</w:t>
      </w:r>
      <w:r w:rsidR="00574493">
        <w:rPr>
          <w:rFonts w:eastAsia="Times New Roman" w:cstheme="minorHAnsi"/>
          <w:color w:val="000000"/>
          <w:shd w:val="clear" w:color="auto" w:fill="FFFFFF"/>
        </w:rPr>
        <w:t>;</w:t>
      </w:r>
    </w:p>
    <w:p w14:paraId="1A692EE9" w14:textId="7F0D1BE9" w:rsidR="00574493" w:rsidRDefault="00574493" w:rsidP="00574493">
      <w:pPr>
        <w:spacing w:after="240"/>
        <w:rPr>
          <w:rFonts w:eastAsia="Times New Roman" w:cstheme="minorHAnsi"/>
          <w:color w:val="000000"/>
          <w:shd w:val="clear" w:color="auto" w:fill="FFFFFF"/>
        </w:rPr>
      </w:pPr>
      <w:r>
        <w:rPr>
          <w:rFonts w:eastAsia="Times New Roman" w:cstheme="minorHAnsi"/>
          <w:color w:val="000000"/>
          <w:shd w:val="clear" w:color="auto" w:fill="FFFFFF"/>
        </w:rPr>
        <w:tab/>
        <w:t>WHEREAS, Assignee, together with its successors and assigns, and in accordance with agreement(s) duly entered into with the Inventor(s), desires to confirm its rights in and acquire the entire right, title, and interest in and to the Inventions and to the Applications (as defined here).</w:t>
      </w:r>
    </w:p>
    <w:p w14:paraId="34F4AF35" w14:textId="6BBFC202" w:rsidR="00574493" w:rsidRDefault="00574493" w:rsidP="00574493">
      <w:pPr>
        <w:spacing w:after="240"/>
        <w:rPr>
          <w:rFonts w:eastAsia="Times New Roman" w:cstheme="minorHAnsi"/>
          <w:color w:val="000000"/>
          <w:shd w:val="clear" w:color="auto" w:fill="FFFFFF"/>
        </w:rPr>
      </w:pPr>
      <w:r>
        <w:rPr>
          <w:rFonts w:eastAsia="Times New Roman" w:cstheme="minorHAnsi"/>
          <w:color w:val="000000"/>
          <w:shd w:val="clear" w:color="auto" w:fill="FFFFFF"/>
        </w:rPr>
        <w:tab/>
        <w:t>NOW, THEREFORE, the parties agree as follows:</w:t>
      </w:r>
    </w:p>
    <w:p w14:paraId="04B5502C" w14:textId="77777777" w:rsidR="000E2EA6" w:rsidRDefault="00574493" w:rsidP="000E2EA6">
      <w:pPr>
        <w:pStyle w:val="ListParagraph"/>
        <w:numPr>
          <w:ilvl w:val="0"/>
          <w:numId w:val="1"/>
        </w:numPr>
        <w:rPr>
          <w:rFonts w:eastAsia="Times New Roman" w:cstheme="minorHAnsi"/>
        </w:rPr>
      </w:pPr>
      <w:r w:rsidRPr="00AB3F2D">
        <w:rPr>
          <w:rFonts w:eastAsia="Times New Roman" w:cstheme="minorHAnsi"/>
        </w:rPr>
        <w:t xml:space="preserve">For valuable consideration from the Assignee to the Inventor(s), the receipt and adequacy of which are hereby acknowledged and accepted, and in accordance with existing agreement(s) duly entered into with the </w:t>
      </w:r>
      <w:r w:rsidR="008324E4">
        <w:rPr>
          <w:rFonts w:eastAsia="Times New Roman" w:cstheme="minorHAnsi"/>
        </w:rPr>
        <w:t>Assignee, the Inventor(s) hereby convey, transfer, and assign to the Assignee, its lawful successors and assigns, the entire and exclusive right, title, and interest in and to the Invention(s) and all patents that may be granted therefor in the United States and all other countries, territories, and jurisdictions in the world (collectively, the “Countries”), and to all existing or future related applications, national stages, divisions, substitutes, renewals, reissues, continuations (including continuation and continuation in-part applications), counterpart</w:t>
      </w:r>
      <w:r w:rsidR="00466346">
        <w:rPr>
          <w:rFonts w:eastAsia="Times New Roman" w:cstheme="minorHAnsi"/>
        </w:rPr>
        <w:t>s, conversions, re-examinations, designs, extensions, and the alike in all Countries (collectively, the “Applications”) and any resulting patents thereof for the full terms for which the same may be granted and any rights associated therewith, including, but not limited to, any and all royalties, profits, damages, fees, income, payments, and other proceeds now or hereafter du</w:t>
      </w:r>
      <w:r w:rsidR="009E019F">
        <w:rPr>
          <w:rFonts w:eastAsia="Times New Roman" w:cstheme="minorHAnsi"/>
        </w:rPr>
        <w:t>e</w:t>
      </w:r>
      <w:r w:rsidR="00466346">
        <w:rPr>
          <w:rFonts w:eastAsia="Times New Roman" w:cstheme="minorHAnsi"/>
        </w:rPr>
        <w:t xml:space="preserve"> or payable therefor, and to the right to claim benefit and priority from the Applications in all of the Countries.</w:t>
      </w:r>
    </w:p>
    <w:p w14:paraId="6CDCDD5B" w14:textId="4833C264" w:rsidR="00466346" w:rsidRPr="000E2EA6" w:rsidRDefault="00E13E99" w:rsidP="000E2EA6">
      <w:pPr>
        <w:ind w:left="720"/>
        <w:rPr>
          <w:rFonts w:eastAsia="Times New Roman" w:cstheme="minorHAnsi"/>
        </w:rPr>
      </w:pPr>
      <w:r w:rsidRPr="000E2EA6">
        <w:rPr>
          <w:rFonts w:eastAsia="Times New Roman" w:cstheme="minorHAnsi"/>
        </w:rPr>
        <w:tab/>
      </w:r>
    </w:p>
    <w:p w14:paraId="180AB30A" w14:textId="63E2DA8B" w:rsidR="00466346" w:rsidRDefault="00466346" w:rsidP="00574493">
      <w:pPr>
        <w:pStyle w:val="ListParagraph"/>
        <w:numPr>
          <w:ilvl w:val="0"/>
          <w:numId w:val="1"/>
        </w:numPr>
        <w:spacing w:after="240"/>
        <w:rPr>
          <w:rFonts w:eastAsia="Times New Roman" w:cstheme="minorHAnsi"/>
        </w:rPr>
      </w:pPr>
      <w:r>
        <w:rPr>
          <w:rFonts w:eastAsia="Times New Roman" w:cstheme="minorHAnsi"/>
        </w:rPr>
        <w:t xml:space="preserve">The Inventor(s) represent and warrant that [I/We] have the ability to convey all rights, title, and interest herein assigned, that there are no rights, title, or interest outstanding inconsistent with the rights, title, and interest granted herein, and that </w:t>
      </w:r>
      <w:r>
        <w:rPr>
          <w:rFonts w:eastAsia="Times New Roman" w:cstheme="minorHAnsi"/>
        </w:rPr>
        <w:lastRenderedPageBreak/>
        <w:t>[I/We] will not execute any instrument or grant or transfer any rights, title, and interes</w:t>
      </w:r>
      <w:r w:rsidR="00FC2E6D">
        <w:rPr>
          <w:rFonts w:eastAsia="Times New Roman" w:cstheme="minorHAnsi"/>
        </w:rPr>
        <w:t>t inconsistent with the rights, title, and interest granted herein.</w:t>
      </w:r>
    </w:p>
    <w:p w14:paraId="06FC351B" w14:textId="3DDD3B81" w:rsidR="00FC2E6D" w:rsidRDefault="00FC2E6D" w:rsidP="00FC2E6D">
      <w:pPr>
        <w:pStyle w:val="ListParagraph"/>
        <w:rPr>
          <w:rFonts w:eastAsia="Times New Roman" w:cstheme="minorHAnsi"/>
        </w:rPr>
      </w:pPr>
    </w:p>
    <w:p w14:paraId="6B408CD7" w14:textId="77777777" w:rsidR="00CE16B6" w:rsidRPr="00FC2E6D" w:rsidRDefault="00CE16B6" w:rsidP="00FC2E6D">
      <w:pPr>
        <w:pStyle w:val="ListParagraph"/>
        <w:rPr>
          <w:rFonts w:eastAsia="Times New Roman" w:cstheme="minorHAnsi"/>
        </w:rPr>
      </w:pPr>
    </w:p>
    <w:p w14:paraId="10E6F2C5" w14:textId="271F3A60" w:rsidR="00FC2E6D" w:rsidRDefault="00FC2E6D" w:rsidP="00574493">
      <w:pPr>
        <w:pStyle w:val="ListParagraph"/>
        <w:numPr>
          <w:ilvl w:val="0"/>
          <w:numId w:val="1"/>
        </w:numPr>
        <w:spacing w:after="240"/>
        <w:rPr>
          <w:rFonts w:eastAsia="Times New Roman" w:cstheme="minorHAnsi"/>
        </w:rPr>
      </w:pPr>
      <w:r>
        <w:rPr>
          <w:rFonts w:eastAsia="Times New Roman" w:cstheme="minorHAnsi"/>
        </w:rPr>
        <w:t>The Inventor(s) authorize the Assignee to file for and request that the USPTO and corresponding bodies in each of the other Countries issue any and all patents resulting from any of the Applications to the Assignee.</w:t>
      </w:r>
    </w:p>
    <w:p w14:paraId="09152220" w14:textId="2668112A" w:rsidR="00FC2E6D" w:rsidRDefault="00FC2E6D" w:rsidP="00FC2E6D">
      <w:pPr>
        <w:pStyle w:val="ListParagraph"/>
        <w:rPr>
          <w:rFonts w:eastAsia="Times New Roman" w:cstheme="minorHAnsi"/>
        </w:rPr>
      </w:pPr>
    </w:p>
    <w:p w14:paraId="016731E2" w14:textId="77777777" w:rsidR="00CE16B6" w:rsidRPr="00FC2E6D" w:rsidRDefault="00CE16B6" w:rsidP="00FC2E6D">
      <w:pPr>
        <w:pStyle w:val="ListParagraph"/>
        <w:rPr>
          <w:rFonts w:eastAsia="Times New Roman" w:cstheme="minorHAnsi"/>
        </w:rPr>
      </w:pPr>
    </w:p>
    <w:p w14:paraId="740F469E" w14:textId="13A3DAF4" w:rsidR="00FC2E6D" w:rsidRDefault="00FC2E6D" w:rsidP="00574493">
      <w:pPr>
        <w:pStyle w:val="ListParagraph"/>
        <w:numPr>
          <w:ilvl w:val="0"/>
          <w:numId w:val="1"/>
        </w:numPr>
        <w:spacing w:after="240"/>
        <w:rPr>
          <w:rFonts w:eastAsia="Times New Roman" w:cstheme="minorHAnsi"/>
        </w:rPr>
      </w:pPr>
      <w:r>
        <w:rPr>
          <w:rFonts w:eastAsia="Times New Roman" w:cstheme="minorHAnsi"/>
        </w:rPr>
        <w:t>This Assignment inures to the benefit of the Assignee and its successors, assigns, and other legal representatives, and is binding on the Inventor(s) and [his/her/their] respective heirs, legal representatives, and assigns.</w:t>
      </w:r>
    </w:p>
    <w:p w14:paraId="552B9421" w14:textId="6EF1525D" w:rsidR="00FC2E6D" w:rsidRDefault="00FC2E6D" w:rsidP="00FC2E6D">
      <w:pPr>
        <w:pStyle w:val="ListParagraph"/>
        <w:rPr>
          <w:rFonts w:eastAsia="Times New Roman" w:cstheme="minorHAnsi"/>
        </w:rPr>
      </w:pPr>
    </w:p>
    <w:p w14:paraId="3AF19A85" w14:textId="77777777" w:rsidR="00CE16B6" w:rsidRPr="00FC2E6D" w:rsidRDefault="00CE16B6" w:rsidP="00FC2E6D">
      <w:pPr>
        <w:pStyle w:val="ListParagraph"/>
        <w:rPr>
          <w:rFonts w:eastAsia="Times New Roman" w:cstheme="minorHAnsi"/>
        </w:rPr>
      </w:pPr>
    </w:p>
    <w:p w14:paraId="101372E6" w14:textId="2E9AB36F" w:rsidR="00FC2E6D" w:rsidRDefault="00FC2E6D" w:rsidP="00574493">
      <w:pPr>
        <w:pStyle w:val="ListParagraph"/>
        <w:numPr>
          <w:ilvl w:val="0"/>
          <w:numId w:val="1"/>
        </w:numPr>
        <w:spacing w:after="240"/>
        <w:rPr>
          <w:rFonts w:eastAsia="Times New Roman" w:cstheme="minorHAnsi"/>
        </w:rPr>
      </w:pPr>
      <w:r>
        <w:rPr>
          <w:rFonts w:eastAsia="Times New Roman" w:cstheme="minorHAnsi"/>
        </w:rPr>
        <w:t xml:space="preserve">The Inventor(s) shall take such steps and actions, and provide such cooperation and assistance at the Assignee’s expense to the Assignee and its successors, assigns, and legal representatives, in connection with the Inventions and the Applications, or for any inventions and discoveries derived therefrom, as may be necessary to effect, evidence, or perfect the Assignment to the Assignee or any assignee or successor thereto including, but not limited to:  the execution and delivery of </w:t>
      </w:r>
      <w:r w:rsidR="00C63B42">
        <w:rPr>
          <w:rFonts w:eastAsia="Times New Roman" w:cstheme="minorHAnsi"/>
        </w:rPr>
        <w:t>any affidavits, declarations, oaths, exhibits, assignments, powers of attorney, documents in connection with claims or provisions of the International Convention for the Protection of Industrial Property or similar treaties and agreement, or other lawful papers; the execution and delivery of all papers necessary in connection with any administrative or judicial proceedings; and the provision of information and testimony and cooperation in every way in obtaining and producing evidence and prosecuting such proceedings.</w:t>
      </w:r>
    </w:p>
    <w:p w14:paraId="2F8CADE9" w14:textId="61C1B283" w:rsidR="00C63B42" w:rsidRDefault="00C63B42" w:rsidP="00C63B42">
      <w:pPr>
        <w:pStyle w:val="ListParagraph"/>
        <w:rPr>
          <w:rFonts w:eastAsia="Times New Roman" w:cstheme="minorHAnsi"/>
        </w:rPr>
      </w:pPr>
    </w:p>
    <w:p w14:paraId="5EEA2F65" w14:textId="77777777" w:rsidR="00CE16B6" w:rsidRPr="00C63B42" w:rsidRDefault="00CE16B6" w:rsidP="00C63B42">
      <w:pPr>
        <w:pStyle w:val="ListParagraph"/>
        <w:rPr>
          <w:rFonts w:eastAsia="Times New Roman" w:cstheme="minorHAnsi"/>
        </w:rPr>
      </w:pPr>
    </w:p>
    <w:p w14:paraId="7FE28170" w14:textId="2777FB26" w:rsidR="00C63B42" w:rsidRDefault="00C63B42" w:rsidP="00574493">
      <w:pPr>
        <w:pStyle w:val="ListParagraph"/>
        <w:numPr>
          <w:ilvl w:val="0"/>
          <w:numId w:val="1"/>
        </w:numPr>
        <w:spacing w:after="240"/>
        <w:rPr>
          <w:rFonts w:eastAsia="Times New Roman" w:cstheme="minorHAnsi"/>
        </w:rPr>
      </w:pPr>
      <w:r>
        <w:rPr>
          <w:rFonts w:eastAsia="Times New Roman" w:cstheme="minorHAnsi"/>
        </w:rPr>
        <w:t xml:space="preserve">This Assignment and any claim, controversy, dispute, or cause of action (whether in contract, tort, or otherwise) based upon, arising out of, or related to this Agreement and the transactions contemplated here by is governed by, and construed in accordance with, the laws of the United States and the </w:t>
      </w:r>
      <w:r w:rsidR="009E019F">
        <w:rPr>
          <w:rFonts w:eastAsia="Times New Roman" w:cstheme="minorHAnsi"/>
        </w:rPr>
        <w:t xml:space="preserve">Commonwealth </w:t>
      </w:r>
      <w:r>
        <w:rPr>
          <w:rFonts w:eastAsia="Times New Roman" w:cstheme="minorHAnsi"/>
        </w:rPr>
        <w:t xml:space="preserve">of Massachusetts, without giving effect to any choice or conflict of law provision or rule (whether of the </w:t>
      </w:r>
      <w:r w:rsidR="009E019F">
        <w:rPr>
          <w:rFonts w:eastAsia="Times New Roman" w:cstheme="minorHAnsi"/>
        </w:rPr>
        <w:t xml:space="preserve">Commonwealth </w:t>
      </w:r>
      <w:r>
        <w:rPr>
          <w:rFonts w:eastAsia="Times New Roman" w:cstheme="minorHAnsi"/>
        </w:rPr>
        <w:t>of Massachusetts or any other jurisdiction).</w:t>
      </w:r>
      <w:r w:rsidR="0011109B">
        <w:rPr>
          <w:rFonts w:eastAsia="Times New Roman" w:cstheme="minorHAnsi"/>
        </w:rPr>
        <w:t xml:space="preserve">  Any dispute arising out of this Assignment will be subject to the exclusive jurisdiction of the state and federal courts of Suffolk County Massachusetts</w:t>
      </w:r>
      <w:r w:rsidR="00CE16B6">
        <w:rPr>
          <w:rFonts w:eastAsia="Times New Roman" w:cstheme="minorHAnsi"/>
        </w:rPr>
        <w:t xml:space="preserve">, and I hereby </w:t>
      </w:r>
      <w:r w:rsidR="00066D14">
        <w:rPr>
          <w:rFonts w:eastAsia="Times New Roman" w:cstheme="minorHAnsi"/>
        </w:rPr>
        <w:t xml:space="preserve">waive any objection </w:t>
      </w:r>
      <w:r w:rsidR="0078042E">
        <w:rPr>
          <w:rFonts w:eastAsia="Times New Roman" w:cstheme="minorHAnsi"/>
        </w:rPr>
        <w:t>to such jurisdiction and venue</w:t>
      </w:r>
      <w:r w:rsidR="00CE16B6">
        <w:rPr>
          <w:rFonts w:eastAsia="Times New Roman" w:cstheme="minorHAnsi"/>
        </w:rPr>
        <w:t>.</w:t>
      </w:r>
    </w:p>
    <w:p w14:paraId="4F7F07A6" w14:textId="59290D6E" w:rsidR="00C63B42" w:rsidRDefault="00C63B42" w:rsidP="00C63B42">
      <w:pPr>
        <w:pStyle w:val="ListParagraph"/>
        <w:rPr>
          <w:rFonts w:eastAsia="Times New Roman" w:cstheme="minorHAnsi"/>
        </w:rPr>
      </w:pPr>
    </w:p>
    <w:p w14:paraId="16F529B4" w14:textId="77777777" w:rsidR="00CE16B6" w:rsidRPr="00C63B42" w:rsidRDefault="00CE16B6" w:rsidP="00C63B42">
      <w:pPr>
        <w:pStyle w:val="ListParagraph"/>
        <w:rPr>
          <w:rFonts w:eastAsia="Times New Roman" w:cstheme="minorHAnsi"/>
        </w:rPr>
      </w:pPr>
    </w:p>
    <w:p w14:paraId="3D0A9501" w14:textId="77777777" w:rsidR="00841688" w:rsidRDefault="00C63B42" w:rsidP="00176150">
      <w:pPr>
        <w:pStyle w:val="ListParagraph"/>
        <w:numPr>
          <w:ilvl w:val="0"/>
          <w:numId w:val="1"/>
        </w:numPr>
        <w:spacing w:after="240"/>
        <w:rPr>
          <w:rFonts w:eastAsia="Times New Roman" w:cstheme="minorHAnsi"/>
        </w:rPr>
      </w:pPr>
      <w:r>
        <w:rPr>
          <w:rFonts w:eastAsia="Times New Roman" w:cstheme="minorHAnsi"/>
        </w:rPr>
        <w:t>The Inventor(s) hereby grant Assignee and its attorneys or agents the power to insert on this Assignment any further identification information, including an application number</w:t>
      </w:r>
      <w:r w:rsidR="00176150">
        <w:rPr>
          <w:rFonts w:eastAsia="Times New Roman" w:cstheme="minorHAnsi"/>
        </w:rPr>
        <w:t xml:space="preserve"> and filing date of the Inventions and Applications conveyed, </w:t>
      </w:r>
      <w:r w:rsidR="00176150">
        <w:rPr>
          <w:rFonts w:eastAsia="Times New Roman" w:cstheme="minorHAnsi"/>
        </w:rPr>
        <w:lastRenderedPageBreak/>
        <w:t xml:space="preserve">transferred, and assigned in paragraph 1, </w:t>
      </w:r>
      <w:r w:rsidR="00176150" w:rsidRPr="00841688">
        <w:rPr>
          <w:rFonts w:eastAsia="Times New Roman" w:cstheme="minorHAnsi"/>
          <w:i/>
          <w:iCs/>
        </w:rPr>
        <w:t>supra</w:t>
      </w:r>
      <w:r w:rsidR="00176150">
        <w:rPr>
          <w:rFonts w:eastAsia="Times New Roman" w:cstheme="minorHAnsi"/>
        </w:rPr>
        <w:t>, which may be necessary or desirable to identify such Inventions and Applications.</w:t>
      </w:r>
    </w:p>
    <w:p w14:paraId="5A030C25" w14:textId="77777777" w:rsidR="00841688" w:rsidRPr="00841688" w:rsidRDefault="00841688" w:rsidP="00841688">
      <w:pPr>
        <w:pStyle w:val="ListParagraph"/>
        <w:rPr>
          <w:rFonts w:eastAsia="Times New Roman" w:cstheme="minorHAnsi"/>
        </w:rPr>
      </w:pPr>
    </w:p>
    <w:p w14:paraId="74DBE701" w14:textId="102380A3" w:rsidR="00176150" w:rsidRPr="00841688" w:rsidRDefault="00176150" w:rsidP="00841688">
      <w:pPr>
        <w:spacing w:after="240"/>
        <w:ind w:left="720"/>
        <w:rPr>
          <w:rFonts w:eastAsia="Times New Roman" w:cstheme="minorHAnsi"/>
        </w:rPr>
      </w:pPr>
      <w:r w:rsidRPr="00841688">
        <w:rPr>
          <w:rFonts w:eastAsia="Times New Roman" w:cstheme="minorHAnsi"/>
        </w:rPr>
        <w:t>[SIGNATURE PAGE FOLLOWS]</w:t>
      </w:r>
    </w:p>
    <w:p w14:paraId="70006530" w14:textId="653847C4" w:rsidR="00CE16B6" w:rsidRDefault="00CE16B6">
      <w:r>
        <w:br w:type="page"/>
      </w:r>
    </w:p>
    <w:p w14:paraId="3B260D69" w14:textId="77777777" w:rsidR="00E13E99" w:rsidRDefault="00E13E99" w:rsidP="00AA649C">
      <w:pPr>
        <w:jc w:val="both"/>
      </w:pPr>
    </w:p>
    <w:p w14:paraId="25F172F3" w14:textId="52505CAE" w:rsidR="00AA649C" w:rsidRDefault="00A43313" w:rsidP="00AA649C">
      <w:pPr>
        <w:jc w:val="both"/>
      </w:pPr>
      <w:r>
        <w:t>[I/We] have executed this Assignment on the date(s) indicated below:</w:t>
      </w:r>
    </w:p>
    <w:p w14:paraId="76313949" w14:textId="73A05FE2" w:rsidR="00A43313" w:rsidRDefault="00A43313" w:rsidP="00AA649C">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
        <w:gridCol w:w="2236"/>
        <w:gridCol w:w="261"/>
        <w:gridCol w:w="1210"/>
        <w:gridCol w:w="4910"/>
      </w:tblGrid>
      <w:tr w:rsidR="0017117F" w14:paraId="63BD9A0B" w14:textId="77777777" w:rsidTr="0017117F">
        <w:tc>
          <w:tcPr>
            <w:tcW w:w="743" w:type="dxa"/>
          </w:tcPr>
          <w:p w14:paraId="4F4A7107" w14:textId="7203E86B" w:rsidR="0017117F" w:rsidRDefault="0017117F" w:rsidP="0017117F">
            <w:pPr>
              <w:spacing w:before="120"/>
              <w:jc w:val="both"/>
            </w:pPr>
            <w:r>
              <w:t>Date:</w:t>
            </w:r>
          </w:p>
        </w:tc>
        <w:tc>
          <w:tcPr>
            <w:tcW w:w="2236" w:type="dxa"/>
            <w:tcBorders>
              <w:bottom w:val="single" w:sz="4" w:space="0" w:color="auto"/>
            </w:tcBorders>
          </w:tcPr>
          <w:p w14:paraId="75DEF879" w14:textId="10677B44" w:rsidR="0017117F" w:rsidRDefault="0017117F" w:rsidP="00AA649C">
            <w:pPr>
              <w:jc w:val="both"/>
            </w:pPr>
            <w:r>
              <w:t>&lt;&lt;signatureDate&gt;&gt;</w:t>
            </w:r>
          </w:p>
        </w:tc>
        <w:tc>
          <w:tcPr>
            <w:tcW w:w="261" w:type="dxa"/>
          </w:tcPr>
          <w:p w14:paraId="1C261BBE" w14:textId="77777777" w:rsidR="0017117F" w:rsidRDefault="0017117F" w:rsidP="0017117F">
            <w:pPr>
              <w:spacing w:before="120" w:after="120"/>
              <w:jc w:val="both"/>
            </w:pPr>
          </w:p>
        </w:tc>
        <w:tc>
          <w:tcPr>
            <w:tcW w:w="1210" w:type="dxa"/>
          </w:tcPr>
          <w:p w14:paraId="05EF3F7C" w14:textId="26C2D9B1" w:rsidR="0017117F" w:rsidRDefault="0017117F" w:rsidP="0017117F">
            <w:pPr>
              <w:spacing w:before="120" w:after="120"/>
              <w:jc w:val="both"/>
            </w:pPr>
            <w:r>
              <w:t>Signature:</w:t>
            </w:r>
          </w:p>
        </w:tc>
        <w:tc>
          <w:tcPr>
            <w:tcW w:w="4910" w:type="dxa"/>
            <w:tcBorders>
              <w:bottom w:val="single" w:sz="4" w:space="0" w:color="auto"/>
            </w:tcBorders>
          </w:tcPr>
          <w:p w14:paraId="46631F89" w14:textId="33FFC756" w:rsidR="0017117F" w:rsidRDefault="0017117F" w:rsidP="0017117F">
            <w:pPr>
              <w:spacing w:after="120"/>
              <w:jc w:val="both"/>
            </w:pPr>
            <w:r>
              <w:t>&lt;&lt;echoSignature&gt;&gt;</w:t>
            </w:r>
          </w:p>
        </w:tc>
      </w:tr>
      <w:tr w:rsidR="0017117F" w14:paraId="16850F9F" w14:textId="77777777" w:rsidTr="0017117F">
        <w:tc>
          <w:tcPr>
            <w:tcW w:w="743" w:type="dxa"/>
          </w:tcPr>
          <w:p w14:paraId="7BCB7893" w14:textId="77777777" w:rsidR="0017117F" w:rsidRDefault="0017117F" w:rsidP="00AA649C">
            <w:pPr>
              <w:jc w:val="both"/>
            </w:pPr>
          </w:p>
        </w:tc>
        <w:tc>
          <w:tcPr>
            <w:tcW w:w="2236" w:type="dxa"/>
            <w:tcBorders>
              <w:top w:val="single" w:sz="4" w:space="0" w:color="auto"/>
            </w:tcBorders>
          </w:tcPr>
          <w:p w14:paraId="47DDA4C6" w14:textId="77777777" w:rsidR="0017117F" w:rsidRDefault="0017117F" w:rsidP="00AA649C">
            <w:pPr>
              <w:jc w:val="both"/>
            </w:pPr>
          </w:p>
        </w:tc>
        <w:tc>
          <w:tcPr>
            <w:tcW w:w="261" w:type="dxa"/>
          </w:tcPr>
          <w:p w14:paraId="77ADA134" w14:textId="77777777" w:rsidR="0017117F" w:rsidRDefault="0017117F" w:rsidP="0017117F">
            <w:pPr>
              <w:spacing w:before="120" w:after="120"/>
              <w:jc w:val="both"/>
            </w:pPr>
          </w:p>
        </w:tc>
        <w:tc>
          <w:tcPr>
            <w:tcW w:w="1210" w:type="dxa"/>
          </w:tcPr>
          <w:p w14:paraId="1D07260F" w14:textId="1B742083" w:rsidR="0017117F" w:rsidRDefault="0017117F" w:rsidP="0017117F">
            <w:pPr>
              <w:spacing w:before="120" w:after="120"/>
              <w:jc w:val="both"/>
            </w:pPr>
            <w:r>
              <w:t xml:space="preserve">    Name:</w:t>
            </w:r>
          </w:p>
        </w:tc>
        <w:tc>
          <w:tcPr>
            <w:tcW w:w="4910" w:type="dxa"/>
            <w:tcBorders>
              <w:top w:val="single" w:sz="4" w:space="0" w:color="auto"/>
              <w:bottom w:val="single" w:sz="4" w:space="0" w:color="auto"/>
            </w:tcBorders>
          </w:tcPr>
          <w:p w14:paraId="364BD708" w14:textId="02FE232B" w:rsidR="0017117F" w:rsidRDefault="0017117F" w:rsidP="0017117F">
            <w:pPr>
              <w:spacing w:before="120" w:after="120"/>
              <w:jc w:val="both"/>
            </w:pPr>
            <w:r>
              <w:t>&lt;&lt;inventor</w:t>
            </w:r>
            <w:r w:rsidR="007D27D9">
              <w:t>Sig</w:t>
            </w:r>
            <w:r>
              <w:t>Name&gt;&gt;</w:t>
            </w:r>
          </w:p>
        </w:tc>
      </w:tr>
      <w:tr w:rsidR="0017117F" w14:paraId="3A0073FC" w14:textId="77777777" w:rsidTr="0017117F">
        <w:tc>
          <w:tcPr>
            <w:tcW w:w="743" w:type="dxa"/>
          </w:tcPr>
          <w:p w14:paraId="5F7FCACC" w14:textId="77777777" w:rsidR="0017117F" w:rsidRDefault="0017117F" w:rsidP="00AA649C">
            <w:pPr>
              <w:jc w:val="both"/>
            </w:pPr>
          </w:p>
        </w:tc>
        <w:tc>
          <w:tcPr>
            <w:tcW w:w="2236" w:type="dxa"/>
          </w:tcPr>
          <w:p w14:paraId="4493CB7A" w14:textId="77777777" w:rsidR="0017117F" w:rsidRDefault="0017117F" w:rsidP="00AA649C">
            <w:pPr>
              <w:jc w:val="both"/>
            </w:pPr>
          </w:p>
        </w:tc>
        <w:tc>
          <w:tcPr>
            <w:tcW w:w="261" w:type="dxa"/>
          </w:tcPr>
          <w:p w14:paraId="74F1D937" w14:textId="77777777" w:rsidR="0017117F" w:rsidRDefault="0017117F" w:rsidP="0017117F">
            <w:pPr>
              <w:spacing w:before="120" w:after="120"/>
              <w:jc w:val="both"/>
            </w:pPr>
          </w:p>
        </w:tc>
        <w:tc>
          <w:tcPr>
            <w:tcW w:w="1210" w:type="dxa"/>
          </w:tcPr>
          <w:p w14:paraId="7D270146" w14:textId="77777777" w:rsidR="0017117F" w:rsidRDefault="0017117F" w:rsidP="0017117F">
            <w:pPr>
              <w:spacing w:before="120" w:after="120"/>
              <w:jc w:val="both"/>
            </w:pPr>
          </w:p>
        </w:tc>
        <w:tc>
          <w:tcPr>
            <w:tcW w:w="4910" w:type="dxa"/>
            <w:tcBorders>
              <w:top w:val="single" w:sz="4" w:space="0" w:color="auto"/>
            </w:tcBorders>
          </w:tcPr>
          <w:p w14:paraId="5C68C2A7" w14:textId="77777777" w:rsidR="0017117F" w:rsidRDefault="0017117F" w:rsidP="0017117F">
            <w:pPr>
              <w:spacing w:before="120" w:after="120"/>
              <w:jc w:val="both"/>
            </w:pPr>
          </w:p>
        </w:tc>
      </w:tr>
    </w:tbl>
    <w:p w14:paraId="6A8B5BD5" w14:textId="7F4EE898" w:rsidR="00E13E99" w:rsidRDefault="00E13E99" w:rsidP="00AA649C">
      <w:pPr>
        <w:jc w:val="both"/>
      </w:pPr>
    </w:p>
    <w:p w14:paraId="5E0A8C71" w14:textId="2AB2619C" w:rsidR="00082E8E" w:rsidRDefault="00082E8E" w:rsidP="00AA649C">
      <w:pPr>
        <w:jc w:val="both"/>
      </w:pPr>
      <w:r>
        <w:t>Assignee does hereby acknowledge and accept the above sale, assignment, and transfer of all the rights, title, and interest enumerated above.</w:t>
      </w:r>
    </w:p>
    <w:p w14:paraId="18576B86" w14:textId="6CC4C2F4" w:rsidR="00082E8E" w:rsidRDefault="00082E8E" w:rsidP="00AA649C">
      <w:pPr>
        <w:jc w:val="both"/>
      </w:pPr>
    </w:p>
    <w:p w14:paraId="5377EB39" w14:textId="34DF3A99" w:rsidR="00082E8E" w:rsidRDefault="00082E8E" w:rsidP="00AA649C">
      <w:pPr>
        <w:jc w:val="both"/>
      </w:pPr>
      <w:r>
        <w:t>Agreed to and Accepted:</w:t>
      </w:r>
    </w:p>
    <w:p w14:paraId="72D7CE2E" w14:textId="5C0DA94E" w:rsidR="00082E8E" w:rsidRDefault="00082E8E" w:rsidP="00AA649C">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
        <w:gridCol w:w="2236"/>
        <w:gridCol w:w="261"/>
        <w:gridCol w:w="1210"/>
        <w:gridCol w:w="4910"/>
      </w:tblGrid>
      <w:tr w:rsidR="00646411" w14:paraId="76AEC805" w14:textId="77777777" w:rsidTr="00F26631">
        <w:tc>
          <w:tcPr>
            <w:tcW w:w="743" w:type="dxa"/>
          </w:tcPr>
          <w:p w14:paraId="526E7E0C" w14:textId="77777777" w:rsidR="00646411" w:rsidRDefault="00646411" w:rsidP="00F26631">
            <w:pPr>
              <w:spacing w:before="120"/>
              <w:jc w:val="both"/>
            </w:pPr>
            <w:r>
              <w:t>Date:</w:t>
            </w:r>
          </w:p>
        </w:tc>
        <w:tc>
          <w:tcPr>
            <w:tcW w:w="2236" w:type="dxa"/>
            <w:tcBorders>
              <w:bottom w:val="single" w:sz="4" w:space="0" w:color="auto"/>
            </w:tcBorders>
          </w:tcPr>
          <w:p w14:paraId="73E6671A" w14:textId="5C340212" w:rsidR="00646411" w:rsidRDefault="00646411" w:rsidP="00F26631">
            <w:pPr>
              <w:jc w:val="both"/>
            </w:pPr>
          </w:p>
        </w:tc>
        <w:tc>
          <w:tcPr>
            <w:tcW w:w="261" w:type="dxa"/>
          </w:tcPr>
          <w:p w14:paraId="690E3AFE" w14:textId="77777777" w:rsidR="00646411" w:rsidRDefault="00646411" w:rsidP="00F26631">
            <w:pPr>
              <w:spacing w:before="120" w:after="120"/>
              <w:jc w:val="both"/>
            </w:pPr>
          </w:p>
        </w:tc>
        <w:tc>
          <w:tcPr>
            <w:tcW w:w="1210" w:type="dxa"/>
          </w:tcPr>
          <w:p w14:paraId="61FA0780" w14:textId="77777777" w:rsidR="00646411" w:rsidRDefault="00646411" w:rsidP="00F26631">
            <w:pPr>
              <w:spacing w:before="120" w:after="120"/>
              <w:jc w:val="both"/>
            </w:pPr>
            <w:r>
              <w:t>Signature:</w:t>
            </w:r>
          </w:p>
        </w:tc>
        <w:tc>
          <w:tcPr>
            <w:tcW w:w="4910" w:type="dxa"/>
            <w:tcBorders>
              <w:bottom w:val="single" w:sz="4" w:space="0" w:color="auto"/>
            </w:tcBorders>
          </w:tcPr>
          <w:p w14:paraId="4FFEA28C" w14:textId="65828BA4" w:rsidR="00646411" w:rsidRDefault="00646411" w:rsidP="00F26631">
            <w:pPr>
              <w:spacing w:after="120"/>
              <w:jc w:val="both"/>
            </w:pPr>
          </w:p>
        </w:tc>
      </w:tr>
      <w:tr w:rsidR="00646411" w14:paraId="75C50FB6" w14:textId="77777777" w:rsidTr="00646411">
        <w:tc>
          <w:tcPr>
            <w:tcW w:w="743" w:type="dxa"/>
          </w:tcPr>
          <w:p w14:paraId="2A3C6EFD" w14:textId="77777777" w:rsidR="00646411" w:rsidRDefault="00646411" w:rsidP="00F26631">
            <w:pPr>
              <w:jc w:val="both"/>
            </w:pPr>
          </w:p>
        </w:tc>
        <w:tc>
          <w:tcPr>
            <w:tcW w:w="2236" w:type="dxa"/>
            <w:tcBorders>
              <w:top w:val="single" w:sz="4" w:space="0" w:color="auto"/>
            </w:tcBorders>
          </w:tcPr>
          <w:p w14:paraId="6B7AAD75" w14:textId="77777777" w:rsidR="00646411" w:rsidRDefault="00646411" w:rsidP="00F26631">
            <w:pPr>
              <w:jc w:val="both"/>
            </w:pPr>
          </w:p>
        </w:tc>
        <w:tc>
          <w:tcPr>
            <w:tcW w:w="261" w:type="dxa"/>
          </w:tcPr>
          <w:p w14:paraId="5C5D61A1" w14:textId="77777777" w:rsidR="00646411" w:rsidRDefault="00646411" w:rsidP="00F26631">
            <w:pPr>
              <w:spacing w:before="120" w:after="120"/>
              <w:jc w:val="both"/>
            </w:pPr>
          </w:p>
        </w:tc>
        <w:tc>
          <w:tcPr>
            <w:tcW w:w="1210" w:type="dxa"/>
          </w:tcPr>
          <w:p w14:paraId="05774EB5" w14:textId="58AB73B4" w:rsidR="00646411" w:rsidRDefault="00646411" w:rsidP="00F26631">
            <w:pPr>
              <w:spacing w:before="120" w:after="120"/>
              <w:jc w:val="both"/>
            </w:pPr>
            <w:r>
              <w:t>Name:</w:t>
            </w:r>
          </w:p>
        </w:tc>
        <w:tc>
          <w:tcPr>
            <w:tcW w:w="4910" w:type="dxa"/>
            <w:tcBorders>
              <w:top w:val="single" w:sz="4" w:space="0" w:color="auto"/>
              <w:bottom w:val="single" w:sz="4" w:space="0" w:color="auto"/>
            </w:tcBorders>
          </w:tcPr>
          <w:p w14:paraId="4D133AD6" w14:textId="4482B5BA" w:rsidR="00646411" w:rsidRDefault="00646411" w:rsidP="00F26631">
            <w:pPr>
              <w:spacing w:before="120" w:after="120"/>
              <w:jc w:val="both"/>
            </w:pPr>
          </w:p>
        </w:tc>
      </w:tr>
      <w:tr w:rsidR="00646411" w14:paraId="0E1F812E" w14:textId="77777777" w:rsidTr="00646411">
        <w:tc>
          <w:tcPr>
            <w:tcW w:w="743" w:type="dxa"/>
          </w:tcPr>
          <w:p w14:paraId="23F8AF82" w14:textId="77777777" w:rsidR="00646411" w:rsidRDefault="00646411" w:rsidP="00F26631">
            <w:pPr>
              <w:jc w:val="both"/>
            </w:pPr>
          </w:p>
        </w:tc>
        <w:tc>
          <w:tcPr>
            <w:tcW w:w="2236" w:type="dxa"/>
          </w:tcPr>
          <w:p w14:paraId="1671C168" w14:textId="77777777" w:rsidR="00646411" w:rsidRDefault="00646411" w:rsidP="00F26631">
            <w:pPr>
              <w:jc w:val="both"/>
            </w:pPr>
          </w:p>
        </w:tc>
        <w:tc>
          <w:tcPr>
            <w:tcW w:w="261" w:type="dxa"/>
          </w:tcPr>
          <w:p w14:paraId="25156895" w14:textId="77777777" w:rsidR="00646411" w:rsidRDefault="00646411" w:rsidP="00F26631">
            <w:pPr>
              <w:spacing w:before="120" w:after="120"/>
              <w:jc w:val="both"/>
            </w:pPr>
          </w:p>
        </w:tc>
        <w:tc>
          <w:tcPr>
            <w:tcW w:w="1210" w:type="dxa"/>
          </w:tcPr>
          <w:p w14:paraId="4159DFA4" w14:textId="407DF9BA" w:rsidR="00646411" w:rsidRDefault="00646411" w:rsidP="00F26631">
            <w:pPr>
              <w:spacing w:before="120" w:after="120"/>
              <w:jc w:val="both"/>
            </w:pPr>
            <w:r>
              <w:t>Title:</w:t>
            </w:r>
          </w:p>
        </w:tc>
        <w:tc>
          <w:tcPr>
            <w:tcW w:w="4910" w:type="dxa"/>
            <w:tcBorders>
              <w:top w:val="single" w:sz="4" w:space="0" w:color="auto"/>
              <w:bottom w:val="single" w:sz="4" w:space="0" w:color="auto"/>
            </w:tcBorders>
          </w:tcPr>
          <w:p w14:paraId="2FE5634E" w14:textId="77777777" w:rsidR="00646411" w:rsidRDefault="00646411" w:rsidP="00F26631">
            <w:pPr>
              <w:spacing w:before="120" w:after="120"/>
              <w:jc w:val="both"/>
            </w:pPr>
          </w:p>
        </w:tc>
      </w:tr>
    </w:tbl>
    <w:p w14:paraId="55B2E76A" w14:textId="77777777" w:rsidR="00646411" w:rsidRDefault="00646411" w:rsidP="00AA649C">
      <w:pPr>
        <w:jc w:val="both"/>
      </w:pPr>
    </w:p>
    <w:sectPr w:rsidR="00646411" w:rsidSect="00082E8E">
      <w:headerReference w:type="default" r:id="rId7"/>
      <w:footerReference w:type="even" r:id="rId8"/>
      <w:footerReference w:type="default" r:id="rId9"/>
      <w:pgSz w:w="12240" w:h="15840"/>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60575" w14:textId="77777777" w:rsidR="002D6188" w:rsidRDefault="002D6188" w:rsidP="009F5F3D">
      <w:r>
        <w:separator/>
      </w:r>
    </w:p>
  </w:endnote>
  <w:endnote w:type="continuationSeparator" w:id="0">
    <w:p w14:paraId="5F8FACCB" w14:textId="77777777" w:rsidR="002D6188" w:rsidRDefault="002D6188" w:rsidP="009F5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555053"/>
      <w:docPartObj>
        <w:docPartGallery w:val="Page Numbers (Bottom of Page)"/>
        <w:docPartUnique/>
      </w:docPartObj>
    </w:sdtPr>
    <w:sdtEndPr>
      <w:rPr>
        <w:rStyle w:val="PageNumber"/>
      </w:rPr>
    </w:sdtEndPr>
    <w:sdtContent>
      <w:p w14:paraId="66D6B801" w14:textId="6B867A2D" w:rsidR="00082E8E" w:rsidRDefault="00082E8E" w:rsidP="00A010A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87616839"/>
      <w:docPartObj>
        <w:docPartGallery w:val="Page Numbers (Bottom of Page)"/>
        <w:docPartUnique/>
      </w:docPartObj>
    </w:sdtPr>
    <w:sdtEndPr>
      <w:rPr>
        <w:rStyle w:val="PageNumber"/>
      </w:rPr>
    </w:sdtEndPr>
    <w:sdtContent>
      <w:p w14:paraId="08E473C7" w14:textId="3A079A18" w:rsidR="00082E8E" w:rsidRDefault="00082E8E" w:rsidP="00A010A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911D58" w14:textId="77777777" w:rsidR="00082E8E" w:rsidRDefault="00082E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E80F" w14:textId="3D24D04E" w:rsidR="00082E8E" w:rsidRDefault="00E13E99" w:rsidP="00082E8E">
    <w:pPr>
      <w:pStyle w:val="Footer"/>
      <w:jc w:val="center"/>
    </w:pPr>
    <w:r>
      <w:rPr>
        <w:rFonts w:cstheme="minorHAnsi"/>
      </w:rPr>
      <w:t xml:space="preserve">Page </w:t>
    </w:r>
    <w:r>
      <w:rPr>
        <w:rFonts w:cstheme="minorHAnsi"/>
      </w:rPr>
      <w:fldChar w:fldCharType="begin"/>
    </w:r>
    <w:r>
      <w:rPr>
        <w:rFonts w:cstheme="minorHAnsi"/>
      </w:rPr>
      <w:instrText xml:space="preserve"> PAGE  \* MERGEFORMAT </w:instrText>
    </w:r>
    <w:r>
      <w:rPr>
        <w:rFonts w:cstheme="minorHAnsi"/>
      </w:rPr>
      <w:fldChar w:fldCharType="separate"/>
    </w:r>
    <w:r>
      <w:rPr>
        <w:rFonts w:cstheme="minorHAnsi"/>
        <w:noProof/>
      </w:rPr>
      <w:t>1</w:t>
    </w:r>
    <w:r>
      <w:rPr>
        <w:rFonts w:cstheme="minorHAnsi"/>
      </w:rPr>
      <w:fldChar w:fldCharType="end"/>
    </w:r>
    <w:r w:rsidR="00082E8E">
      <w:t xml:space="preserve"> of </w:t>
    </w:r>
    <w:r w:rsidR="0096694C">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4869E" w14:textId="77777777" w:rsidR="002D6188" w:rsidRDefault="002D6188" w:rsidP="009F5F3D">
      <w:r>
        <w:separator/>
      </w:r>
    </w:p>
  </w:footnote>
  <w:footnote w:type="continuationSeparator" w:id="0">
    <w:p w14:paraId="7939D9AD" w14:textId="77777777" w:rsidR="002D6188" w:rsidRDefault="002D6188" w:rsidP="009F5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DD0A7" w14:textId="29A0BEFC" w:rsidR="009F5F3D" w:rsidRDefault="009F5F3D" w:rsidP="009F5F3D">
    <w:pPr>
      <w:pStyle w:val="Header"/>
      <w:jc w:val="right"/>
    </w:pPr>
    <w:r>
      <w:t xml:space="preserve">Firm Docket No. </w:t>
    </w:r>
    <w:r w:rsidR="00E40B66">
      <w:t>&lt;&lt;matterNo&gt;&gt;</w:t>
    </w:r>
  </w:p>
  <w:p w14:paraId="63579376" w14:textId="19D6752C" w:rsidR="009F5F3D" w:rsidRDefault="009F5F3D" w:rsidP="009F5F3D">
    <w:pPr>
      <w:pStyle w:val="Header"/>
      <w:jc w:val="right"/>
    </w:pPr>
    <w:r>
      <w:t xml:space="preserve">SimpliSafe Ref. No. </w:t>
    </w:r>
    <w:r w:rsidR="00E40B66">
      <w:t>&lt;&lt;RefNo&gt;&gt;</w:t>
    </w:r>
  </w:p>
  <w:p w14:paraId="2F7AEDE6" w14:textId="77777777" w:rsidR="00FC2E6D" w:rsidRDefault="00FC2E6D" w:rsidP="009F5F3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F1F4B"/>
    <w:multiLevelType w:val="hybridMultilevel"/>
    <w:tmpl w:val="A984B684"/>
    <w:lvl w:ilvl="0" w:tplc="224E8A50">
      <w:start w:val="1"/>
      <w:numFmt w:val="decimal"/>
      <w:lvlText w:val="%1."/>
      <w:lvlJc w:val="left"/>
      <w:pPr>
        <w:ind w:left="1080" w:hanging="360"/>
      </w:pPr>
      <w:rPr>
        <w:rFonts w:asciiTheme="minorHAnsi" w:hAnsiTheme="minorHAnsi" w:cstheme="minorHAnsi"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184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F3D"/>
    <w:rsid w:val="00001B9E"/>
    <w:rsid w:val="00066D14"/>
    <w:rsid w:val="00082E8E"/>
    <w:rsid w:val="000E2EA6"/>
    <w:rsid w:val="0011109B"/>
    <w:rsid w:val="0017117F"/>
    <w:rsid w:val="00176150"/>
    <w:rsid w:val="002D6188"/>
    <w:rsid w:val="002D6F90"/>
    <w:rsid w:val="00442B5F"/>
    <w:rsid w:val="00466346"/>
    <w:rsid w:val="004A7237"/>
    <w:rsid w:val="00574493"/>
    <w:rsid w:val="005A17AC"/>
    <w:rsid w:val="00646411"/>
    <w:rsid w:val="006A749E"/>
    <w:rsid w:val="006D1DE7"/>
    <w:rsid w:val="0078042E"/>
    <w:rsid w:val="007D27D9"/>
    <w:rsid w:val="008324E4"/>
    <w:rsid w:val="00841688"/>
    <w:rsid w:val="0096694C"/>
    <w:rsid w:val="009B40B3"/>
    <w:rsid w:val="009E019F"/>
    <w:rsid w:val="009E11BB"/>
    <w:rsid w:val="009F5F3D"/>
    <w:rsid w:val="00A43313"/>
    <w:rsid w:val="00AA649C"/>
    <w:rsid w:val="00AB3F2D"/>
    <w:rsid w:val="00C63B42"/>
    <w:rsid w:val="00C93545"/>
    <w:rsid w:val="00CE16B6"/>
    <w:rsid w:val="00E13E99"/>
    <w:rsid w:val="00E40B66"/>
    <w:rsid w:val="00F2616B"/>
    <w:rsid w:val="00F63548"/>
    <w:rsid w:val="00F762DF"/>
    <w:rsid w:val="00FC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DE56"/>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3D"/>
    <w:pPr>
      <w:tabs>
        <w:tab w:val="center" w:pos="4680"/>
        <w:tab w:val="right" w:pos="9360"/>
      </w:tabs>
    </w:pPr>
  </w:style>
  <w:style w:type="character" w:customStyle="1" w:styleId="HeaderChar">
    <w:name w:val="Header Char"/>
    <w:basedOn w:val="DefaultParagraphFont"/>
    <w:link w:val="Header"/>
    <w:uiPriority w:val="99"/>
    <w:rsid w:val="009F5F3D"/>
  </w:style>
  <w:style w:type="paragraph" w:styleId="Footer">
    <w:name w:val="footer"/>
    <w:basedOn w:val="Normal"/>
    <w:link w:val="FooterChar"/>
    <w:uiPriority w:val="99"/>
    <w:unhideWhenUsed/>
    <w:rsid w:val="009F5F3D"/>
    <w:pPr>
      <w:tabs>
        <w:tab w:val="center" w:pos="4680"/>
        <w:tab w:val="right" w:pos="9360"/>
      </w:tabs>
    </w:pPr>
  </w:style>
  <w:style w:type="character" w:customStyle="1" w:styleId="FooterChar">
    <w:name w:val="Footer Char"/>
    <w:basedOn w:val="DefaultParagraphFont"/>
    <w:link w:val="Footer"/>
    <w:uiPriority w:val="99"/>
    <w:rsid w:val="009F5F3D"/>
  </w:style>
  <w:style w:type="paragraph" w:styleId="ListParagraph">
    <w:name w:val="List Paragraph"/>
    <w:basedOn w:val="Normal"/>
    <w:uiPriority w:val="34"/>
    <w:qFormat/>
    <w:rsid w:val="00574493"/>
    <w:pPr>
      <w:ind w:left="720"/>
      <w:contextualSpacing/>
    </w:pPr>
  </w:style>
  <w:style w:type="character" w:styleId="PageNumber">
    <w:name w:val="page number"/>
    <w:basedOn w:val="DefaultParagraphFont"/>
    <w:uiPriority w:val="99"/>
    <w:semiHidden/>
    <w:unhideWhenUsed/>
    <w:rsid w:val="00082E8E"/>
  </w:style>
  <w:style w:type="table" w:styleId="TableGrid">
    <w:name w:val="Table Grid"/>
    <w:basedOn w:val="TableNormal"/>
    <w:uiPriority w:val="39"/>
    <w:rsid w:val="00E4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7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SimpliSafeAssn.dotx</Template>
  <TotalTime>0</TotalTime>
  <Pages>4</Pages>
  <Words>836</Words>
  <Characters>4767</Characters>
  <Application>Microsoft Office Word</Application>
  <DocSecurity>0</DocSecurity>
  <PresentationFormat/>
  <Lines>39</Lines>
  <Paragraphs>11</Paragraphs>
  <ScaleCrop>false</ScaleCrop>
  <HeadingPairs>
    <vt:vector size="2" baseType="variant">
      <vt:variant>
        <vt:lpstr>Title</vt:lpstr>
      </vt:variant>
      <vt:variant>
        <vt:i4>1</vt:i4>
      </vt:variant>
    </vt:vector>
  </HeadingPairs>
  <TitlesOfParts>
    <vt:vector size="1" baseType="lpstr">
      <vt:lpstr>SimpliSafeAssn.docx</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SimpliSafeAssn.docx</dc:title>
  <dc:subject/>
  <dc:creator>David Soucy</dc:creator>
  <cp:keywords/>
  <dc:description/>
  <cp:lastModifiedBy>Jacob Burns</cp:lastModifiedBy>
  <cp:revision>2</cp:revision>
  <cp:lastPrinted>2022-01-12T19:52:00Z</cp:lastPrinted>
  <dcterms:created xsi:type="dcterms:W3CDTF">2024-06-03T23:49:00Z</dcterms:created>
  <dcterms:modified xsi:type="dcterms:W3CDTF">2024-06-03T23:49:00Z</dcterms:modified>
</cp:coreProperties>
</file>