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B20CD" w14:textId="77777777" w:rsidR="00772B54" w:rsidRDefault="007D0C57" w:rsidP="007D0C57">
      <w:pPr>
        <w:ind w:right="-432"/>
        <w:jc w:val="right"/>
        <w:rPr>
          <w:sz w:val="16"/>
          <w:szCs w:val="16"/>
        </w:rPr>
      </w:pPr>
      <w:r>
        <w:rPr>
          <w:sz w:val="16"/>
          <w:szCs w:val="16"/>
        </w:rPr>
        <w:t>PTO-2248 (11-08</w:t>
      </w:r>
      <w:r w:rsidR="00772B54">
        <w:rPr>
          <w:sz w:val="16"/>
          <w:szCs w:val="16"/>
        </w:rPr>
        <w:t>)</w:t>
      </w:r>
    </w:p>
    <w:p w14:paraId="33062187" w14:textId="4F98D767" w:rsidR="00772B54" w:rsidRDefault="00772B54">
      <w:pPr>
        <w:ind w:right="-432"/>
        <w:jc w:val="right"/>
        <w:rPr>
          <w:sz w:val="16"/>
          <w:szCs w:val="16"/>
        </w:rPr>
      </w:pPr>
      <w:r>
        <w:rPr>
          <w:sz w:val="16"/>
          <w:szCs w:val="16"/>
        </w:rPr>
        <w:t>App</w:t>
      </w:r>
      <w:r w:rsidR="007D0C57">
        <w:rPr>
          <w:sz w:val="16"/>
          <w:szCs w:val="16"/>
        </w:rPr>
        <w:t xml:space="preserve">roved for use through </w:t>
      </w:r>
      <w:r w:rsidR="00867955">
        <w:rPr>
          <w:sz w:val="16"/>
          <w:szCs w:val="16"/>
        </w:rPr>
        <w:t>03/31/2021</w:t>
      </w:r>
      <w:r>
        <w:rPr>
          <w:sz w:val="16"/>
          <w:szCs w:val="16"/>
        </w:rPr>
        <w:t>. OMB 0651-0035</w:t>
      </w:r>
    </w:p>
    <w:p w14:paraId="0D4115B5" w14:textId="77777777" w:rsidR="00772B54" w:rsidRDefault="00772B54">
      <w:pPr>
        <w:ind w:right="-432"/>
        <w:jc w:val="right"/>
        <w:rPr>
          <w:sz w:val="16"/>
          <w:szCs w:val="16"/>
        </w:rPr>
      </w:pPr>
      <w:smartTag w:uri="urn:schemas-microsoft-com:office:smarttags" w:element="country-region">
        <w:r>
          <w:rPr>
            <w:sz w:val="16"/>
            <w:szCs w:val="16"/>
          </w:rPr>
          <w:t>U.S.</w:t>
        </w:r>
      </w:smartTag>
      <w:r>
        <w:rPr>
          <w:sz w:val="16"/>
          <w:szCs w:val="16"/>
        </w:rPr>
        <w:t xml:space="preserve"> Patent and Trademark Office; </w:t>
      </w:r>
      <w:smartTag w:uri="urn:schemas-microsoft-com:office:smarttags" w:element="place">
        <w:smartTag w:uri="urn:schemas-microsoft-com:office:smarttags" w:element="country-region">
          <w:r>
            <w:rPr>
              <w:sz w:val="16"/>
              <w:szCs w:val="16"/>
            </w:rPr>
            <w:t>U.S.</w:t>
          </w:r>
        </w:smartTag>
      </w:smartTag>
      <w:r>
        <w:rPr>
          <w:sz w:val="16"/>
          <w:szCs w:val="16"/>
        </w:rPr>
        <w:t xml:space="preserve"> DEPARTMENT OF COMMERCE</w:t>
      </w:r>
    </w:p>
    <w:p w14:paraId="14EA762E" w14:textId="77777777" w:rsidR="00772B54" w:rsidRDefault="00772B54">
      <w:pPr>
        <w:ind w:left="-432" w:right="-432"/>
        <w:jc w:val="right"/>
        <w:rPr>
          <w:sz w:val="16"/>
          <w:szCs w:val="16"/>
        </w:rPr>
      </w:pPr>
      <w:r>
        <w:rPr>
          <w:sz w:val="16"/>
          <w:szCs w:val="16"/>
        </w:rPr>
        <w:t>Under the Paperwork Reduction Act of 1995, no persons are required to respond to a collection of information unless it displays a valid OMB control number.</w:t>
      </w:r>
    </w:p>
    <w:p w14:paraId="01C489BF" w14:textId="77777777" w:rsidR="00772B54" w:rsidRDefault="00772B54">
      <w:pPr>
        <w:jc w:val="right"/>
        <w:rPr>
          <w:sz w:val="20"/>
          <w:szCs w:val="20"/>
        </w:rPr>
      </w:pPr>
    </w:p>
    <w:p w14:paraId="6BE51F5A" w14:textId="77777777" w:rsidR="00772B54" w:rsidRDefault="006C38AC">
      <w:r>
        <w:rPr>
          <w:sz w:val="22"/>
        </w:rPr>
        <w:t>&lt;&lt;</w:t>
      </w:r>
      <w:r w:rsidR="003964DE">
        <w:rPr>
          <w:sz w:val="22"/>
        </w:rPr>
        <w:t>currentDate&gt;&gt;</w:t>
      </w:r>
    </w:p>
    <w:p w14:paraId="4FF0BE07" w14:textId="77777777" w:rsidR="00772B54" w:rsidRDefault="00772B54"/>
    <w:p w14:paraId="61B6E689" w14:textId="77777777" w:rsidR="00772B54" w:rsidRDefault="00772B54">
      <w:pPr>
        <w:rPr>
          <w:sz w:val="22"/>
        </w:rPr>
      </w:pPr>
      <w:r>
        <w:rPr>
          <w:sz w:val="22"/>
        </w:rPr>
        <w:t>TO:</w:t>
      </w:r>
      <w:r>
        <w:rPr>
          <w:sz w:val="22"/>
        </w:rPr>
        <w:tab/>
        <w:t>Mail Stop EBC</w:t>
      </w:r>
    </w:p>
    <w:p w14:paraId="40B7075C" w14:textId="77777777" w:rsidR="00772B54" w:rsidRDefault="00772B54">
      <w:pPr>
        <w:ind w:firstLine="720"/>
        <w:rPr>
          <w:sz w:val="22"/>
        </w:rPr>
      </w:pPr>
      <w:r>
        <w:rPr>
          <w:sz w:val="22"/>
        </w:rPr>
        <w:t>COMMISSIONER for PATENTS</w:t>
      </w:r>
    </w:p>
    <w:p w14:paraId="48A23C59" w14:textId="77777777" w:rsidR="00772B54" w:rsidRDefault="00772B54">
      <w:pPr>
        <w:ind w:firstLine="720"/>
        <w:rPr>
          <w:sz w:val="22"/>
        </w:rPr>
      </w:pPr>
      <w:smartTag w:uri="urn:schemas-microsoft-com:office:smarttags" w:element="address">
        <w:smartTag w:uri="urn:schemas-microsoft-com:office:smarttags" w:element="Street">
          <w:r>
            <w:rPr>
              <w:sz w:val="22"/>
            </w:rPr>
            <w:t>P.O. Box</w:t>
          </w:r>
        </w:smartTag>
        <w:r>
          <w:rPr>
            <w:sz w:val="22"/>
          </w:rPr>
          <w:t xml:space="preserve"> 1450</w:t>
        </w:r>
      </w:smartTag>
    </w:p>
    <w:p w14:paraId="12F1F9B4" w14:textId="77777777" w:rsidR="00772B54" w:rsidRDefault="00772B54">
      <w:pPr>
        <w:ind w:firstLine="720"/>
      </w:pPr>
      <w:smartTag w:uri="urn:schemas-microsoft-com:office:smarttags" w:element="place">
        <w:smartTag w:uri="urn:schemas-microsoft-com:office:smarttags" w:element="City">
          <w:r>
            <w:rPr>
              <w:sz w:val="22"/>
            </w:rPr>
            <w:t>Alexandria</w:t>
          </w:r>
        </w:smartTag>
        <w:r>
          <w:rPr>
            <w:sz w:val="22"/>
          </w:rPr>
          <w:t xml:space="preserve">, </w:t>
        </w:r>
        <w:smartTag w:uri="urn:schemas-microsoft-com:office:smarttags" w:element="State">
          <w:r>
            <w:rPr>
              <w:sz w:val="22"/>
            </w:rPr>
            <w:t>VA</w:t>
          </w:r>
        </w:smartTag>
        <w:r>
          <w:rPr>
            <w:sz w:val="22"/>
          </w:rPr>
          <w:t xml:space="preserve">  </w:t>
        </w:r>
        <w:smartTag w:uri="urn:schemas-microsoft-com:office:smarttags" w:element="PostalCode">
          <w:r>
            <w:rPr>
              <w:sz w:val="22"/>
            </w:rPr>
            <w:t>22313-1450</w:t>
          </w:r>
        </w:smartTag>
      </w:smartTag>
    </w:p>
    <w:p w14:paraId="680519EC" w14:textId="77777777" w:rsidR="00772B54" w:rsidRDefault="00772B54">
      <w:pPr>
        <w:rPr>
          <w:sz w:val="22"/>
        </w:rPr>
      </w:pPr>
    </w:p>
    <w:p w14:paraId="26C06108" w14:textId="77777777" w:rsidR="00772B54" w:rsidRDefault="00772B54">
      <w:pPr>
        <w:rPr>
          <w:sz w:val="22"/>
        </w:rPr>
      </w:pPr>
      <w:r>
        <w:rPr>
          <w:sz w:val="22"/>
        </w:rPr>
        <w:t>RE:</w:t>
      </w:r>
      <w:r>
        <w:rPr>
          <w:sz w:val="22"/>
        </w:rPr>
        <w:tab/>
        <w:t>Request to Update a PCT Application With a Customer Number</w:t>
      </w:r>
    </w:p>
    <w:p w14:paraId="3D5731C5" w14:textId="77777777" w:rsidR="00772B54" w:rsidRDefault="00772B54">
      <w:pPr>
        <w:rPr>
          <w:sz w:val="22"/>
        </w:rPr>
      </w:pPr>
    </w:p>
    <w:p w14:paraId="551D1F71" w14:textId="77777777" w:rsidR="00772B54" w:rsidRDefault="00772B54">
      <w:pPr>
        <w:ind w:left="720"/>
        <w:rPr>
          <w:sz w:val="22"/>
        </w:rPr>
      </w:pPr>
      <w:r>
        <w:rPr>
          <w:sz w:val="22"/>
        </w:rPr>
        <w:t xml:space="preserve">Please associate PCT application </w:t>
      </w:r>
      <w:r w:rsidR="003964DE">
        <w:rPr>
          <w:sz w:val="22"/>
        </w:rPr>
        <w:t>&lt;&lt;serialNo&gt;&gt;</w:t>
      </w:r>
      <w:r>
        <w:rPr>
          <w:sz w:val="22"/>
        </w:rPr>
        <w:t xml:space="preserve"> [identify only </w:t>
      </w:r>
      <w:r>
        <w:rPr>
          <w:b/>
          <w:bCs/>
          <w:sz w:val="22"/>
          <w:u w:val="single"/>
        </w:rPr>
        <w:t>one</w:t>
      </w:r>
      <w:r>
        <w:rPr>
          <w:sz w:val="22"/>
        </w:rPr>
        <w:t xml:space="preserve"> PCT Application Number] with Customer Number </w:t>
      </w:r>
      <w:r w:rsidR="00863628" w:rsidRPr="00863628">
        <w:rPr>
          <w:noProof/>
        </w:rPr>
        <w:t>&lt;&lt;custNoCorresp&gt;&gt;</w:t>
      </w:r>
      <w:r w:rsidR="00863628">
        <w:rPr>
          <w:noProof/>
        </w:rPr>
        <w:t xml:space="preserve"> </w:t>
      </w:r>
      <w:r>
        <w:rPr>
          <w:sz w:val="22"/>
        </w:rPr>
        <w:t>for purposes of viewing the PCT Application in Private PAIR.</w:t>
      </w:r>
    </w:p>
    <w:p w14:paraId="594C19D3" w14:textId="77777777" w:rsidR="00772B54" w:rsidRDefault="00772B54" w:rsidP="00746F18">
      <w:pPr>
        <w:ind w:left="720"/>
        <w:rPr>
          <w:sz w:val="22"/>
        </w:rPr>
      </w:pPr>
      <w:r>
        <w:rPr>
          <w:sz w:val="22"/>
        </w:rPr>
        <w:tab/>
      </w:r>
    </w:p>
    <w:p w14:paraId="5787A372" w14:textId="77777777" w:rsidR="00772B54" w:rsidRDefault="00772B54">
      <w:pPr>
        <w:ind w:left="720"/>
        <w:rPr>
          <w:sz w:val="22"/>
        </w:rPr>
      </w:pPr>
      <w:r>
        <w:rPr>
          <w:sz w:val="22"/>
        </w:rPr>
        <w:t>I understand that a Customer Number cannot be used in the international phase of a PCT application to designate the correspondence address for a PCT application or to appoint an attorney or agent in a power of attorney.  Any changes to the correspondence address must be made separately in writing in accordance with PCT Rule 92</w:t>
      </w:r>
      <w:r>
        <w:rPr>
          <w:i/>
          <w:iCs/>
          <w:sz w:val="22"/>
        </w:rPr>
        <w:t>bis.</w:t>
      </w:r>
    </w:p>
    <w:p w14:paraId="0996268E" w14:textId="77777777" w:rsidR="00772B54" w:rsidRDefault="00772B54">
      <w:pPr>
        <w:rPr>
          <w:sz w:val="22"/>
        </w:rPr>
      </w:pPr>
      <w:r>
        <w:rPr>
          <w:sz w:val="22"/>
        </w:rPr>
        <w:tab/>
      </w:r>
    </w:p>
    <w:p w14:paraId="6051DCC4" w14:textId="77777777" w:rsidR="00772B54" w:rsidRDefault="00772B54" w:rsidP="00746F18">
      <w:pPr>
        <w:rPr>
          <w:sz w:val="22"/>
        </w:rPr>
      </w:pPr>
      <w:r>
        <w:rPr>
          <w:sz w:val="22"/>
        </w:rPr>
        <w:tab/>
        <w:t>For the PCT application listed above, I am:</w:t>
      </w:r>
    </w:p>
    <w:p w14:paraId="3F8F3A79" w14:textId="77777777" w:rsidR="00772B54" w:rsidRDefault="004B3D84">
      <w:pPr>
        <w:rPr>
          <w:sz w:val="22"/>
        </w:rPr>
      </w:pPr>
      <w:r>
        <w:rPr>
          <w:noProof/>
          <w:sz w:val="18"/>
        </w:rPr>
        <w:pict w14:anchorId="0601E006">
          <v:shapetype id="_x0000_t202" coordsize="21600,21600" o:spt="202" path="m,l,21600r21600,l21600,xe">
            <v:stroke joinstyle="miter"/>
            <v:path gradientshapeok="t" o:connecttype="rect"/>
          </v:shapetype>
          <v:shape id="_x0000_s1026" type="#_x0000_t202" style="position:absolute;margin-left:0;margin-top:10.25pt;width:18pt;height:18pt;z-index:251656704">
            <v:textbox>
              <w:txbxContent>
                <w:p w14:paraId="744321E4" w14:textId="77777777" w:rsidR="00772B54" w:rsidRDefault="00772B54"/>
              </w:txbxContent>
            </v:textbox>
          </v:shape>
        </w:pict>
      </w:r>
    </w:p>
    <w:p w14:paraId="74C303AE" w14:textId="77777777" w:rsidR="00772B54" w:rsidRDefault="00772B54">
      <w:pPr>
        <w:rPr>
          <w:sz w:val="22"/>
        </w:rPr>
      </w:pPr>
      <w:r>
        <w:rPr>
          <w:sz w:val="22"/>
        </w:rPr>
        <w:t xml:space="preserve">      </w:t>
      </w:r>
      <w:r>
        <w:rPr>
          <w:sz w:val="22"/>
        </w:rPr>
        <w:tab/>
        <w:t>An applicant</w:t>
      </w:r>
    </w:p>
    <w:p w14:paraId="78710E3D" w14:textId="77777777" w:rsidR="00772B54" w:rsidRDefault="00772B54">
      <w:pPr>
        <w:rPr>
          <w:sz w:val="22"/>
        </w:rPr>
      </w:pPr>
    </w:p>
    <w:p w14:paraId="243C26E2" w14:textId="77777777" w:rsidR="00772B54" w:rsidRDefault="004B3D84">
      <w:pPr>
        <w:pStyle w:val="BodyTextIndent2"/>
        <w:ind w:left="720"/>
        <w:rPr>
          <w:sz w:val="22"/>
        </w:rPr>
      </w:pPr>
      <w:r>
        <w:rPr>
          <w:noProof/>
          <w:sz w:val="18"/>
        </w:rPr>
        <w:pict w14:anchorId="10FC032D">
          <v:shape id="_x0000_s1027" type="#_x0000_t202" style="position:absolute;left:0;text-align:left;margin-left:0;margin-top:4.85pt;width:18pt;height:18pt;z-index:251657728">
            <v:textbox>
              <w:txbxContent>
                <w:p w14:paraId="724890CA" w14:textId="08D823FE" w:rsidR="00772B54" w:rsidRPr="00DB3035" w:rsidRDefault="00DB3035">
                  <w:pPr>
                    <w:rPr>
                      <w:sz w:val="22"/>
                      <w:szCs w:val="22"/>
                    </w:rPr>
                  </w:pPr>
                  <w:r w:rsidRPr="00DB3035">
                    <w:rPr>
                      <w:sz w:val="22"/>
                      <w:szCs w:val="22"/>
                    </w:rPr>
                    <w:t>X</w:t>
                  </w:r>
                </w:p>
              </w:txbxContent>
            </v:textbox>
          </v:shape>
        </w:pict>
      </w:r>
      <w:r w:rsidR="00772B54">
        <w:rPr>
          <w:sz w:val="22"/>
        </w:rPr>
        <w:t>An attorney or agent of record (i.e., a power of attorney appointing me is of record in the PCT application)</w:t>
      </w:r>
    </w:p>
    <w:p w14:paraId="32AC7528" w14:textId="77777777" w:rsidR="00772B54" w:rsidRDefault="00772B54">
      <w:pPr>
        <w:rPr>
          <w:sz w:val="22"/>
        </w:rPr>
      </w:pPr>
    </w:p>
    <w:p w14:paraId="1D175D32" w14:textId="77777777" w:rsidR="00772B54" w:rsidRDefault="004B3D84">
      <w:pPr>
        <w:ind w:left="720"/>
        <w:rPr>
          <w:sz w:val="22"/>
        </w:rPr>
      </w:pPr>
      <w:r>
        <w:rPr>
          <w:noProof/>
          <w:sz w:val="18"/>
        </w:rPr>
        <w:pict w14:anchorId="2F128348">
          <v:shape id="_x0000_s1028" type="#_x0000_t202" style="position:absolute;left:0;text-align:left;margin-left:0;margin-top:-.55pt;width:18pt;height:18pt;z-index:251658752">
            <v:textbox>
              <w:txbxContent>
                <w:p w14:paraId="2120A750" w14:textId="77777777" w:rsidR="00772B54" w:rsidRDefault="00772B54"/>
              </w:txbxContent>
            </v:textbox>
          </v:shape>
        </w:pict>
      </w:r>
      <w:r w:rsidR="00772B54">
        <w:rPr>
          <w:sz w:val="22"/>
        </w:rPr>
        <w:t xml:space="preserve">A registered attorney or agent named in the originally filed PCT Request (Form PCT/RO/101) </w:t>
      </w:r>
      <w:r w:rsidR="00772B54">
        <w:rPr>
          <w:b/>
          <w:bCs/>
          <w:sz w:val="22"/>
          <w:u w:val="single"/>
        </w:rPr>
        <w:t>and</w:t>
      </w:r>
      <w:r w:rsidR="00772B54">
        <w:rPr>
          <w:sz w:val="22"/>
        </w:rPr>
        <w:t xml:space="preserve"> there is no attorney or agent of record</w:t>
      </w:r>
    </w:p>
    <w:p w14:paraId="245EFC97" w14:textId="77777777" w:rsidR="00772B54" w:rsidRDefault="00772B54">
      <w:pPr>
        <w:ind w:left="720"/>
        <w:rPr>
          <w:sz w:val="22"/>
        </w:rPr>
      </w:pPr>
    </w:p>
    <w:p w14:paraId="6B0CF3E3" w14:textId="77777777" w:rsidR="00772B54" w:rsidRDefault="00772B54">
      <w:pPr>
        <w:ind w:firstLine="720"/>
        <w:rPr>
          <w:sz w:val="22"/>
        </w:rPr>
      </w:pPr>
      <w:r>
        <w:rPr>
          <w:sz w:val="22"/>
        </w:rPr>
        <w:t>Respectfully submitted,</w:t>
      </w:r>
    </w:p>
    <w:p w14:paraId="6AF52CCB" w14:textId="77777777" w:rsidR="00772B54" w:rsidRDefault="00772B54">
      <w:pPr>
        <w:ind w:left="-180"/>
        <w:rPr>
          <w:sz w:val="22"/>
        </w:rPr>
      </w:pPr>
    </w:p>
    <w:p w14:paraId="5AC46626" w14:textId="33ABED06" w:rsidR="00772B54" w:rsidRDefault="00746F18">
      <w:pPr>
        <w:ind w:left="-180"/>
        <w:rPr>
          <w:sz w:val="22"/>
        </w:rPr>
      </w:pPr>
      <w:r>
        <w:rPr>
          <w:sz w:val="22"/>
        </w:rPr>
        <w:tab/>
      </w:r>
      <w:r>
        <w:rPr>
          <w:sz w:val="22"/>
        </w:rPr>
        <w:tab/>
      </w:r>
      <w:r w:rsidRPr="00746F18">
        <w:rPr>
          <w:sz w:val="22"/>
        </w:rPr>
        <w:t>&lt;&lt;SAName&gt;&gt;</w:t>
      </w:r>
    </w:p>
    <w:p w14:paraId="3B8FAA21" w14:textId="735EF451" w:rsidR="00746F18" w:rsidRDefault="00746F18">
      <w:pPr>
        <w:ind w:left="-180"/>
        <w:rPr>
          <w:sz w:val="22"/>
        </w:rPr>
      </w:pPr>
      <w:r>
        <w:rPr>
          <w:sz w:val="22"/>
        </w:rPr>
        <w:tab/>
      </w:r>
      <w:r>
        <w:rPr>
          <w:sz w:val="22"/>
        </w:rPr>
        <w:tab/>
        <w:t xml:space="preserve">USPTO Reg. No. </w:t>
      </w:r>
      <w:r w:rsidRPr="00746F18">
        <w:rPr>
          <w:sz w:val="22"/>
        </w:rPr>
        <w:t>&lt;&lt;SARegNo&gt;&gt;</w:t>
      </w:r>
    </w:p>
    <w:p w14:paraId="117E842A" w14:textId="77777777" w:rsidR="00746F18" w:rsidRDefault="00746F18">
      <w:pPr>
        <w:ind w:left="-180"/>
        <w:rPr>
          <w:sz w:val="22"/>
        </w:rPr>
      </w:pPr>
      <w:r>
        <w:rPr>
          <w:sz w:val="22"/>
        </w:rPr>
        <w:tab/>
      </w:r>
      <w:r>
        <w:rPr>
          <w:sz w:val="22"/>
        </w:rPr>
        <w:tab/>
        <w:t>P.O. Box 2938</w:t>
      </w:r>
    </w:p>
    <w:p w14:paraId="3DA1005F" w14:textId="77777777" w:rsidR="00746F18" w:rsidRDefault="00746F18">
      <w:pPr>
        <w:ind w:left="-180"/>
        <w:rPr>
          <w:sz w:val="22"/>
        </w:rPr>
      </w:pPr>
      <w:r>
        <w:rPr>
          <w:sz w:val="22"/>
        </w:rPr>
        <w:tab/>
      </w:r>
      <w:r>
        <w:rPr>
          <w:sz w:val="22"/>
        </w:rPr>
        <w:tab/>
        <w:t>Minneapolis, Minnesota 55402</w:t>
      </w:r>
    </w:p>
    <w:p w14:paraId="6498106E" w14:textId="77777777" w:rsidR="00746F18" w:rsidRDefault="00746F18">
      <w:pPr>
        <w:ind w:left="-180"/>
        <w:rPr>
          <w:sz w:val="22"/>
        </w:rPr>
      </w:pPr>
      <w:r>
        <w:rPr>
          <w:sz w:val="22"/>
        </w:rPr>
        <w:tab/>
      </w:r>
      <w:r>
        <w:rPr>
          <w:sz w:val="22"/>
        </w:rPr>
        <w:tab/>
        <w:t>United States of America</w:t>
      </w:r>
    </w:p>
    <w:p w14:paraId="38BB3696" w14:textId="77777777" w:rsidR="00772B54" w:rsidRDefault="00772B54">
      <w:pPr>
        <w:ind w:left="720"/>
        <w:rPr>
          <w:sz w:val="22"/>
        </w:rPr>
      </w:pPr>
    </w:p>
    <w:p w14:paraId="3E3D3B57" w14:textId="77777777" w:rsidR="00772B54" w:rsidRDefault="00772B54">
      <w:pPr>
        <w:pStyle w:val="BodyTextIndent"/>
        <w:ind w:left="720" w:firstLine="0"/>
        <w:rPr>
          <w:sz w:val="22"/>
        </w:rPr>
      </w:pPr>
      <w:r>
        <w:rPr>
          <w:sz w:val="22"/>
        </w:rPr>
        <w:t>Recognizing that Internet communications are not secure, I hereby authorize the USPTO to communicate with me concerning any subject matter of this customer number update request by electronic mail.</w:t>
      </w:r>
    </w:p>
    <w:p w14:paraId="4E1A4E06" w14:textId="77777777" w:rsidR="00772B54" w:rsidRDefault="00772B54">
      <w:pPr>
        <w:pStyle w:val="BodyTextIndent"/>
        <w:ind w:left="720" w:firstLine="0"/>
        <w:rPr>
          <w:sz w:val="22"/>
        </w:rPr>
      </w:pPr>
    </w:p>
    <w:p w14:paraId="6230242E" w14:textId="44DD255B" w:rsidR="00772B54" w:rsidRDefault="00BB770E">
      <w:pPr>
        <w:ind w:firstLine="720"/>
        <w:rPr>
          <w:sz w:val="22"/>
        </w:rPr>
      </w:pPr>
      <w:r>
        <w:rPr>
          <w:sz w:val="22"/>
        </w:rPr>
        <w:tab/>
      </w:r>
      <w:r w:rsidRPr="005122AA">
        <w:t>&lt;&lt;echoSignature&gt;&gt;</w:t>
      </w:r>
    </w:p>
    <w:p w14:paraId="6BE8D70B" w14:textId="77777777" w:rsidR="00772B54" w:rsidRDefault="00772B54">
      <w:pPr>
        <w:ind w:firstLine="720"/>
        <w:rPr>
          <w:sz w:val="22"/>
        </w:rPr>
      </w:pPr>
      <w:r>
        <w:rPr>
          <w:sz w:val="22"/>
        </w:rPr>
        <w:t>Name: _____________________________________________________________</w:t>
      </w:r>
    </w:p>
    <w:p w14:paraId="5E8EB522" w14:textId="77777777" w:rsidR="00772B54" w:rsidRDefault="00772B54">
      <w:pPr>
        <w:ind w:firstLine="720"/>
        <w:rPr>
          <w:sz w:val="22"/>
        </w:rPr>
      </w:pPr>
    </w:p>
    <w:p w14:paraId="23C7C82C" w14:textId="77777777" w:rsidR="00772B54" w:rsidRDefault="00772B54">
      <w:pPr>
        <w:ind w:firstLine="720"/>
      </w:pPr>
      <w:r>
        <w:rPr>
          <w:sz w:val="22"/>
        </w:rPr>
        <w:t xml:space="preserve">Telephone number: </w:t>
      </w:r>
      <w:r w:rsidR="003964DE" w:rsidRPr="003964DE">
        <w:rPr>
          <w:sz w:val="22"/>
          <w:u w:val="single"/>
        </w:rPr>
        <w:t>612-373-6900</w:t>
      </w:r>
      <w:r>
        <w:rPr>
          <w:sz w:val="22"/>
        </w:rPr>
        <w:tab/>
        <w:t xml:space="preserve">Email: </w:t>
      </w:r>
      <w:r w:rsidR="003964DE" w:rsidRPr="003964DE">
        <w:rPr>
          <w:sz w:val="22"/>
          <w:u w:val="single"/>
        </w:rPr>
        <w:t>request@slwip.com</w:t>
      </w:r>
    </w:p>
    <w:p w14:paraId="42570C43" w14:textId="77777777" w:rsidR="00772B54" w:rsidRDefault="00772B54">
      <w:pPr>
        <w:ind w:firstLine="720"/>
        <w:rPr>
          <w:sz w:val="20"/>
        </w:rPr>
      </w:pPr>
    </w:p>
    <w:p w14:paraId="207E3CBC" w14:textId="77777777" w:rsidR="00772B54" w:rsidRDefault="00772B54">
      <w:pPr>
        <w:ind w:firstLine="720"/>
        <w:rPr>
          <w:sz w:val="20"/>
        </w:rPr>
      </w:pPr>
    </w:p>
    <w:p w14:paraId="25ECBC55" w14:textId="77777777" w:rsidR="00772B54" w:rsidRPr="00280765" w:rsidRDefault="00772B54" w:rsidP="00280765">
      <w:pPr>
        <w:pStyle w:val="Heading2"/>
        <w:ind w:left="-432" w:right="-432"/>
        <w:jc w:val="both"/>
        <w:rPr>
          <w:b w:val="0"/>
          <w:sz w:val="16"/>
          <w:szCs w:val="16"/>
        </w:rPr>
      </w:pPr>
      <w:r>
        <w:rPr>
          <w:b w:val="0"/>
          <w:sz w:val="16"/>
          <w:szCs w:val="16"/>
        </w:rPr>
        <w:t xml:space="preserve">This information is collected under the authority of 35 U.S.C. 2 and is required to obtain or retain a benefit by the public, which is to associate a PCT application with a Customer Number. Confidentiality is governed by 35 U.S.C. 122 and 37 CFR 1.11 and 1.14. This collection is estimated to take 15 minutes to complete, including gathering, preparing, and submitting the information to the USPTO. Time will vary depending upon the individual case. Any comments on the amount of time you require to complete this form and/or suggestions for reducing this burden should be sent to the Chief Information Officer, U.S. Patent and Trademark Office, </w:t>
      </w:r>
      <w:smartTag w:uri="urn:schemas-microsoft-com:office:smarttags" w:element="address">
        <w:smartTag w:uri="urn:schemas-microsoft-com:office:smarttags" w:element="Street">
          <w:r>
            <w:rPr>
              <w:b w:val="0"/>
              <w:sz w:val="16"/>
              <w:szCs w:val="16"/>
            </w:rPr>
            <w:t>P.O. Box 1450</w:t>
          </w:r>
        </w:smartTag>
        <w:r>
          <w:rPr>
            <w:b w:val="0"/>
            <w:sz w:val="16"/>
            <w:szCs w:val="16"/>
          </w:rPr>
          <w:t xml:space="preserve">, </w:t>
        </w:r>
        <w:smartTag w:uri="urn:schemas-microsoft-com:office:smarttags" w:element="City">
          <w:r>
            <w:rPr>
              <w:b w:val="0"/>
              <w:sz w:val="16"/>
              <w:szCs w:val="16"/>
            </w:rPr>
            <w:t>Alexandria</w:t>
          </w:r>
        </w:smartTag>
        <w:r>
          <w:rPr>
            <w:b w:val="0"/>
            <w:sz w:val="16"/>
            <w:szCs w:val="16"/>
          </w:rPr>
          <w:t xml:space="preserve">, </w:t>
        </w:r>
        <w:smartTag w:uri="urn:schemas-microsoft-com:office:smarttags" w:element="State">
          <w:r>
            <w:rPr>
              <w:b w:val="0"/>
              <w:sz w:val="16"/>
              <w:szCs w:val="16"/>
            </w:rPr>
            <w:t>VA</w:t>
          </w:r>
        </w:smartTag>
        <w:r>
          <w:rPr>
            <w:b w:val="0"/>
            <w:sz w:val="16"/>
            <w:szCs w:val="16"/>
          </w:rPr>
          <w:t xml:space="preserve"> </w:t>
        </w:r>
        <w:smartTag w:uri="urn:schemas-microsoft-com:office:smarttags" w:element="PostalCode">
          <w:r>
            <w:rPr>
              <w:b w:val="0"/>
              <w:sz w:val="16"/>
              <w:szCs w:val="16"/>
            </w:rPr>
            <w:t>22313-1450</w:t>
          </w:r>
        </w:smartTag>
      </w:smartTag>
      <w:r>
        <w:rPr>
          <w:b w:val="0"/>
          <w:sz w:val="16"/>
          <w:szCs w:val="16"/>
        </w:rPr>
        <w:t xml:space="preserve">. DO NOT SEND COMPLETED FORMS TO THIS ADDRESS. SEND TO: Mail Stop EBC, Commissioner for Patents, </w:t>
      </w:r>
      <w:smartTag w:uri="urn:schemas-microsoft-com:office:smarttags" w:element="address">
        <w:smartTag w:uri="urn:schemas-microsoft-com:office:smarttags" w:element="Street">
          <w:r>
            <w:rPr>
              <w:b w:val="0"/>
              <w:sz w:val="16"/>
              <w:szCs w:val="16"/>
            </w:rPr>
            <w:t>P.O. Box 1450</w:t>
          </w:r>
        </w:smartTag>
        <w:r>
          <w:rPr>
            <w:b w:val="0"/>
            <w:sz w:val="16"/>
            <w:szCs w:val="16"/>
          </w:rPr>
          <w:t xml:space="preserve">, </w:t>
        </w:r>
        <w:smartTag w:uri="urn:schemas-microsoft-com:office:smarttags" w:element="City">
          <w:r>
            <w:rPr>
              <w:b w:val="0"/>
              <w:sz w:val="16"/>
              <w:szCs w:val="16"/>
            </w:rPr>
            <w:t>Alexandria</w:t>
          </w:r>
        </w:smartTag>
        <w:r>
          <w:rPr>
            <w:b w:val="0"/>
            <w:sz w:val="16"/>
            <w:szCs w:val="16"/>
          </w:rPr>
          <w:t xml:space="preserve">, </w:t>
        </w:r>
        <w:smartTag w:uri="urn:schemas-microsoft-com:office:smarttags" w:element="State">
          <w:r>
            <w:rPr>
              <w:b w:val="0"/>
              <w:sz w:val="16"/>
              <w:szCs w:val="16"/>
            </w:rPr>
            <w:t>VA</w:t>
          </w:r>
        </w:smartTag>
        <w:r>
          <w:rPr>
            <w:b w:val="0"/>
            <w:sz w:val="16"/>
            <w:szCs w:val="16"/>
          </w:rPr>
          <w:t xml:space="preserve"> </w:t>
        </w:r>
        <w:smartTag w:uri="urn:schemas-microsoft-com:office:smarttags" w:element="PostalCode">
          <w:r>
            <w:rPr>
              <w:b w:val="0"/>
              <w:sz w:val="16"/>
              <w:szCs w:val="16"/>
            </w:rPr>
            <w:t>22313-1450</w:t>
          </w:r>
        </w:smartTag>
      </w:smartTag>
      <w:r>
        <w:rPr>
          <w:b w:val="0"/>
          <w:sz w:val="16"/>
          <w:szCs w:val="16"/>
        </w:rPr>
        <w:t>.</w:t>
      </w:r>
    </w:p>
    <w:sectPr w:rsidR="00772B54" w:rsidRPr="00280765">
      <w:pgSz w:w="12240" w:h="15840"/>
      <w:pgMar w:top="720" w:right="1440" w:bottom="72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0C57"/>
    <w:rsid w:val="00042A20"/>
    <w:rsid w:val="00044ED3"/>
    <w:rsid w:val="000D3B81"/>
    <w:rsid w:val="00115D24"/>
    <w:rsid w:val="00132D3B"/>
    <w:rsid w:val="00280765"/>
    <w:rsid w:val="00292051"/>
    <w:rsid w:val="003511FA"/>
    <w:rsid w:val="00374B8A"/>
    <w:rsid w:val="003964DE"/>
    <w:rsid w:val="004075C8"/>
    <w:rsid w:val="004B3D84"/>
    <w:rsid w:val="004D662E"/>
    <w:rsid w:val="006C38AC"/>
    <w:rsid w:val="00746F18"/>
    <w:rsid w:val="00772B54"/>
    <w:rsid w:val="007D0C57"/>
    <w:rsid w:val="00863628"/>
    <w:rsid w:val="00867955"/>
    <w:rsid w:val="009C6483"/>
    <w:rsid w:val="00B918E8"/>
    <w:rsid w:val="00BB770E"/>
    <w:rsid w:val="00CD21CE"/>
    <w:rsid w:val="00DB3035"/>
    <w:rsid w:val="00DB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30"/>
    <o:shapelayout v:ext="edit">
      <o:idmap v:ext="edit" data="1"/>
    </o:shapelayout>
  </w:shapeDefaults>
  <w:decimalSymbol w:val="."/>
  <w:listSeparator w:val=","/>
  <w14:docId w14:val="50899F49"/>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ind w:firstLine="720"/>
      <w:jc w:val="center"/>
      <w:outlineLvl w:val="0"/>
    </w:pPr>
    <w:rPr>
      <w:b/>
      <w:bCs/>
    </w:rPr>
  </w:style>
  <w:style w:type="paragraph" w:styleId="Heading2">
    <w:name w:val="heading 2"/>
    <w:basedOn w:val="Normal"/>
    <w:next w:val="Normal"/>
    <w:qFormat/>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ascii="Arial" w:hAnsi="Arial" w:cs="Arial"/>
      <w:color w:val="000000"/>
      <w:sz w:val="24"/>
      <w:szCs w:val="24"/>
    </w:rPr>
  </w:style>
  <w:style w:type="paragraph" w:styleId="BodyTextIndent">
    <w:name w:val="Body Text Indent"/>
    <w:basedOn w:val="Normal"/>
    <w:pPr>
      <w:ind w:firstLine="720"/>
    </w:pPr>
  </w:style>
  <w:style w:type="paragraph" w:styleId="BodyTextIndent2">
    <w:name w:val="Body Text Indent 2"/>
    <w:basedOn w:val="Normal"/>
    <w:pPr>
      <w:ind w:left="360"/>
    </w:pPr>
  </w:style>
  <w:style w:type="paragraph" w:styleId="BodyText">
    <w:name w:val="Body Text"/>
    <w:basedOn w:val="Normal"/>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cust_num_pct.dotx</Template>
  <TotalTime>0</TotalTime>
  <Pages>1</Pages>
  <Words>389</Words>
  <Characters>2218</Characters>
  <Application>Microsoft Office Word</Application>
  <DocSecurity>0</DocSecurity>
  <PresentationFormat>11|.DOTX</PresentationFormat>
  <Lines>18</Lines>
  <Paragraphs>5</Paragraphs>
  <ScaleCrop>false</ScaleCrop>
  <HeadingPairs>
    <vt:vector size="2" baseType="variant">
      <vt:variant>
        <vt:lpstr>Title</vt:lpstr>
      </vt:variant>
      <vt:variant>
        <vt:i4>1</vt:i4>
      </vt:variant>
    </vt:vector>
  </HeadingPairs>
  <TitlesOfParts>
    <vt:vector size="1" baseType="lpstr">
      <vt:lpstr>Request Letter</vt:lpstr>
    </vt:vector>
  </TitlesOfParts>
  <Company>USPTO</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Letter</dc:title>
  <dc:subject/>
  <dc:creator>nrouvas</dc:creator>
  <cp:keywords/>
  <cp:lastModifiedBy>Jacob Burns</cp:lastModifiedBy>
  <cp:revision>2</cp:revision>
  <cp:lastPrinted>2007-02-06T01:08:00Z</cp:lastPrinted>
  <dcterms:created xsi:type="dcterms:W3CDTF">2024-06-03T23:48:00Z</dcterms:created>
  <dcterms:modified xsi:type="dcterms:W3CDTF">2024-06-03T23:48:00Z</dcterms:modified>
</cp:coreProperties>
</file>