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5126" w14:textId="77777777" w:rsidR="00C73A3F" w:rsidRPr="00514F4C" w:rsidRDefault="00C73A3F" w:rsidP="00C73A3F">
      <w:pPr>
        <w:widowControl/>
        <w:spacing w:line="300" w:lineRule="auto"/>
        <w:ind w:left="2880" w:hanging="2880"/>
      </w:pPr>
      <w:r w:rsidRPr="00514F4C">
        <w:t>In re Application of:</w:t>
      </w:r>
      <w:r w:rsidRPr="00514F4C">
        <w:tab/>
        <w:t>&lt;&lt;assignee&gt;&gt;</w:t>
      </w:r>
    </w:p>
    <w:p w14:paraId="294DDEF2" w14:textId="77777777" w:rsidR="00C73A3F" w:rsidRPr="00514F4C" w:rsidRDefault="00C73A3F" w:rsidP="00C73A3F">
      <w:pPr>
        <w:widowControl/>
        <w:spacing w:line="300" w:lineRule="auto"/>
        <w:ind w:right="116"/>
      </w:pPr>
      <w:r w:rsidRPr="00514F4C">
        <w:t>Int'l. Appln. No.</w:t>
      </w:r>
      <w:r w:rsidRPr="00514F4C">
        <w:tab/>
        <w:t>&lt;&lt;serialNo&gt;&gt;</w:t>
      </w:r>
    </w:p>
    <w:p w14:paraId="2B6EAFF9" w14:textId="77777777" w:rsidR="00C73A3F" w:rsidRPr="00514F4C" w:rsidRDefault="00C73A3F" w:rsidP="00C73A3F">
      <w:pPr>
        <w:widowControl/>
        <w:spacing w:line="300" w:lineRule="auto"/>
        <w:ind w:right="116"/>
      </w:pPr>
      <w:r w:rsidRPr="00514F4C">
        <w:t>Int'l. Filing Date:</w:t>
      </w:r>
      <w:r w:rsidRPr="00514F4C">
        <w:tab/>
        <w:t>&lt;&lt;filedDate&gt;&gt;</w:t>
      </w:r>
    </w:p>
    <w:p w14:paraId="5061B6ED" w14:textId="77777777" w:rsidR="00C73A3F" w:rsidRPr="00514F4C" w:rsidRDefault="005F6D9A" w:rsidP="00C73A3F">
      <w:pPr>
        <w:widowControl/>
        <w:tabs>
          <w:tab w:val="left" w:pos="-1440"/>
        </w:tabs>
        <w:spacing w:line="300" w:lineRule="auto"/>
        <w:ind w:left="2160" w:right="116" w:hanging="2160"/>
      </w:pPr>
      <w:r>
        <w:t>Title:</w:t>
      </w:r>
      <w:r>
        <w:tab/>
      </w:r>
      <w:r>
        <w:tab/>
      </w:r>
      <w:r w:rsidR="00C73A3F" w:rsidRPr="00514F4C">
        <w:t>&lt;&lt;title&gt;&gt;</w:t>
      </w:r>
    </w:p>
    <w:p w14:paraId="4FB38946" w14:textId="77777777" w:rsidR="003341B4" w:rsidRDefault="005F6D9A" w:rsidP="00C73A3F">
      <w:pPr>
        <w:tabs>
          <w:tab w:val="left" w:pos="-1440"/>
        </w:tabs>
        <w:spacing w:line="300" w:lineRule="auto"/>
        <w:ind w:left="2160" w:hanging="2160"/>
      </w:pPr>
      <w:r>
        <w:t>Docket No.</w:t>
      </w:r>
      <w:r>
        <w:tab/>
      </w:r>
      <w:r w:rsidR="00C73A3F" w:rsidRPr="00514F4C">
        <w:t>&lt;&lt;matterNo&gt;&gt;</w:t>
      </w:r>
    </w:p>
    <w:p w14:paraId="35A620D7" w14:textId="77777777" w:rsidR="003341B4" w:rsidRDefault="003341B4">
      <w:pPr>
        <w:pBdr>
          <w:top w:val="single" w:sz="4" w:space="1" w:color="auto"/>
        </w:pBdr>
      </w:pPr>
    </w:p>
    <w:p w14:paraId="4146ACDA" w14:textId="77777777" w:rsidR="003341B4" w:rsidRDefault="003341B4">
      <w:pPr>
        <w:tabs>
          <w:tab w:val="center" w:pos="3902"/>
        </w:tabs>
        <w:jc w:val="center"/>
      </w:pPr>
      <w:r>
        <w:rPr>
          <w:u w:val="single"/>
        </w:rPr>
        <w:t xml:space="preserve">RESPONSE TO WRITTEN OPINION AND AMENDMENT UNDER ARTICLE 34 </w:t>
      </w:r>
      <w:r>
        <w:rPr>
          <w:u w:val="single"/>
        </w:rPr>
        <w:br/>
        <w:t>BEFORE THE INTERNATIONAL PRELIMINARY EXAMINATION AUTHORITY</w:t>
      </w:r>
    </w:p>
    <w:p w14:paraId="4F61EB61" w14:textId="77777777" w:rsidR="003341B4" w:rsidRDefault="003341B4">
      <w:pPr>
        <w:tabs>
          <w:tab w:val="center" w:pos="3902"/>
        </w:tabs>
      </w:pPr>
      <w:r>
        <w:tab/>
      </w:r>
    </w:p>
    <w:p w14:paraId="7A8FCD50" w14:textId="77777777" w:rsidR="003341B4" w:rsidRDefault="00C73A3F">
      <w:r>
        <w:t>&lt;&lt;pctAddress</w:t>
      </w:r>
      <w:r w:rsidR="00054A30">
        <w:t>&gt;&gt;</w:t>
      </w:r>
    </w:p>
    <w:p w14:paraId="79C47789" w14:textId="77777777" w:rsidR="00C73A3F" w:rsidRDefault="00C73A3F"/>
    <w:p w14:paraId="012ABE2E" w14:textId="77777777" w:rsidR="00C73A3F" w:rsidRDefault="00C73A3F">
      <w:pPr>
        <w:sectPr w:rsidR="00C73A3F">
          <w:headerReference w:type="even" r:id="rId7"/>
          <w:headerReference w:type="default" r:id="rId8"/>
          <w:footerReference w:type="even" r:id="rId9"/>
          <w:footerReference w:type="default" r:id="rId10"/>
          <w:headerReference w:type="first" r:id="rId11"/>
          <w:footerReference w:type="first" r:id="rId12"/>
          <w:type w:val="continuous"/>
          <w:pgSz w:w="11908" w:h="16833" w:code="9"/>
          <w:pgMar w:top="1080" w:right="1440" w:bottom="1080" w:left="1440" w:header="720" w:footer="720" w:gutter="0"/>
          <w:cols w:space="720"/>
          <w:noEndnote/>
        </w:sectPr>
      </w:pPr>
    </w:p>
    <w:p w14:paraId="5FCEA47B" w14:textId="77777777" w:rsidR="003341B4" w:rsidRDefault="003341B4"/>
    <w:p w14:paraId="1588DE40" w14:textId="77777777" w:rsidR="003341B4" w:rsidRDefault="003341B4">
      <w:pPr>
        <w:spacing w:line="360" w:lineRule="auto"/>
        <w:ind w:firstLine="720"/>
      </w:pPr>
      <w:r>
        <w:t xml:space="preserve">In response to the </w:t>
      </w:r>
      <w:r w:rsidR="00D75AF0">
        <w:t xml:space="preserve">Written Opinion by the </w:t>
      </w:r>
      <w:r>
        <w:t xml:space="preserve">International </w:t>
      </w:r>
      <w:r w:rsidR="00AB4CFA">
        <w:t>Searching</w:t>
      </w:r>
      <w:r>
        <w:t xml:space="preserve"> Authority dated </w:t>
      </w:r>
      <w:r w:rsidR="00C73A3F">
        <w:t>&lt;&lt;opinionDate&gt;&gt;</w:t>
      </w:r>
      <w:r>
        <w:t>, Applicant requests that the following amendments be made to the above-identified application.</w:t>
      </w:r>
    </w:p>
    <w:p w14:paraId="3EC2FAD7" w14:textId="77777777" w:rsidR="003341B4" w:rsidRDefault="003341B4">
      <w:pPr>
        <w:spacing w:line="360" w:lineRule="auto"/>
        <w:ind w:firstLine="720"/>
      </w:pPr>
    </w:p>
    <w:p w14:paraId="591DEFC8" w14:textId="77777777" w:rsidR="003341B4" w:rsidRDefault="003341B4">
      <w:pPr>
        <w:pStyle w:val="Heading1"/>
      </w:pPr>
      <w:r>
        <w:t>IN THE SPECIFICATION</w:t>
      </w:r>
    </w:p>
    <w:p w14:paraId="6C84B826" w14:textId="77777777" w:rsidR="003341B4" w:rsidRDefault="003341B4">
      <w:pPr>
        <w:pStyle w:val="BodyTextIndent"/>
      </w:pPr>
      <w:r>
        <w:t>Please amend the specification by substituting the enclosed replacement pages ______ for corresponding pages _____ presently on file.</w:t>
      </w:r>
    </w:p>
    <w:p w14:paraId="3A998A9B" w14:textId="77777777" w:rsidR="003341B4" w:rsidRDefault="003341B4">
      <w:pPr>
        <w:pStyle w:val="BodyTextIndent"/>
      </w:pPr>
    </w:p>
    <w:p w14:paraId="2F673F71" w14:textId="77777777" w:rsidR="003341B4" w:rsidRDefault="003341B4">
      <w:pPr>
        <w:pStyle w:val="Heading1"/>
      </w:pPr>
      <w:r>
        <w:t>IN THE CLAIMS</w:t>
      </w:r>
    </w:p>
    <w:p w14:paraId="26F99171" w14:textId="77777777" w:rsidR="003341B4" w:rsidRDefault="003341B4">
      <w:pPr>
        <w:spacing w:line="360" w:lineRule="auto"/>
        <w:ind w:firstLine="720"/>
      </w:pPr>
      <w:r>
        <w:t xml:space="preserve">Please amend the claims by substituting the enclosed replacement pages _____ for corresponding pages </w:t>
      </w:r>
      <w:r w:rsidR="00C73A3F">
        <w:rPr>
          <w:noProof/>
        </w:rPr>
        <w:t xml:space="preserve">&lt;&lt;claimsPgs&gt;&gt; </w:t>
      </w:r>
      <w:r>
        <w:t>presently on file.  The new claims are related to the pending claims as follows:</w:t>
      </w:r>
    </w:p>
    <w:p w14:paraId="4F4D6927" w14:textId="77777777" w:rsidR="003341B4" w:rsidRDefault="003341B4"/>
    <w:tbl>
      <w:tblPr>
        <w:tblW w:w="9288" w:type="dxa"/>
        <w:tblLayout w:type="fixed"/>
        <w:tblLook w:val="01E0" w:firstRow="1" w:lastRow="1" w:firstColumn="1" w:lastColumn="1" w:noHBand="0" w:noVBand="0"/>
      </w:tblPr>
      <w:tblGrid>
        <w:gridCol w:w="3078"/>
        <w:gridCol w:w="2880"/>
        <w:gridCol w:w="3330"/>
      </w:tblGrid>
      <w:tr w:rsidR="00801CD0" w14:paraId="30B14543" w14:textId="77777777" w:rsidTr="00801CD0">
        <w:tc>
          <w:tcPr>
            <w:tcW w:w="3078" w:type="dxa"/>
          </w:tcPr>
          <w:p w14:paraId="67C7D37C" w14:textId="77777777" w:rsidR="00801CD0" w:rsidRPr="00801CD0" w:rsidRDefault="00801CD0" w:rsidP="009E164E">
            <w:pPr>
              <w:rPr>
                <w:u w:val="single"/>
              </w:rPr>
            </w:pPr>
            <w:r w:rsidRPr="00801CD0">
              <w:rPr>
                <w:u w:val="single"/>
              </w:rPr>
              <w:t>Claims Before Response to Written Opinion</w:t>
            </w:r>
          </w:p>
        </w:tc>
        <w:tc>
          <w:tcPr>
            <w:tcW w:w="2880" w:type="dxa"/>
          </w:tcPr>
          <w:p w14:paraId="78091F79" w14:textId="77777777" w:rsidR="00801CD0" w:rsidRPr="00801CD0" w:rsidRDefault="00801CD0" w:rsidP="009E164E">
            <w:pPr>
              <w:rPr>
                <w:u w:val="single"/>
              </w:rPr>
            </w:pPr>
            <w:r w:rsidRPr="00801CD0">
              <w:rPr>
                <w:u w:val="single"/>
              </w:rPr>
              <w:t>Claims After Response to Written Opinion</w:t>
            </w:r>
          </w:p>
        </w:tc>
        <w:tc>
          <w:tcPr>
            <w:tcW w:w="3330" w:type="dxa"/>
          </w:tcPr>
          <w:p w14:paraId="11096696" w14:textId="77777777" w:rsidR="00801CD0" w:rsidRPr="00801CD0" w:rsidRDefault="00801CD0" w:rsidP="009E164E">
            <w:pPr>
              <w:rPr>
                <w:u w:val="single"/>
              </w:rPr>
            </w:pPr>
            <w:r w:rsidRPr="00801CD0">
              <w:rPr>
                <w:u w:val="single"/>
              </w:rPr>
              <w:t>Support</w:t>
            </w:r>
          </w:p>
        </w:tc>
      </w:tr>
      <w:tr w:rsidR="00801CD0" w14:paraId="210F5DED" w14:textId="77777777" w:rsidTr="00801CD0">
        <w:tc>
          <w:tcPr>
            <w:tcW w:w="3078" w:type="dxa"/>
          </w:tcPr>
          <w:p w14:paraId="1BBADABB" w14:textId="77777777" w:rsidR="00801CD0" w:rsidRDefault="00801CD0" w:rsidP="009E164E">
            <w:r>
              <w:t>&lt;&lt;clmNo&gt;&gt;</w:t>
            </w:r>
          </w:p>
        </w:tc>
        <w:tc>
          <w:tcPr>
            <w:tcW w:w="2880" w:type="dxa"/>
          </w:tcPr>
          <w:p w14:paraId="6A660508" w14:textId="77777777" w:rsidR="00801CD0" w:rsidRDefault="00801CD0" w:rsidP="009E164E">
            <w:r>
              <w:t>=</w:t>
            </w:r>
          </w:p>
        </w:tc>
        <w:tc>
          <w:tcPr>
            <w:tcW w:w="3330" w:type="dxa"/>
          </w:tcPr>
          <w:p w14:paraId="66DC0096" w14:textId="77777777" w:rsidR="00801CD0" w:rsidRDefault="00801CD0" w:rsidP="009E164E"/>
        </w:tc>
      </w:tr>
    </w:tbl>
    <w:p w14:paraId="659301FF" w14:textId="77777777" w:rsidR="003341B4" w:rsidRDefault="003341B4"/>
    <w:p w14:paraId="53C0769E" w14:textId="77777777" w:rsidR="00F843D2" w:rsidRDefault="00F843D2"/>
    <w:p w14:paraId="19936338" w14:textId="77777777" w:rsidR="003341B4" w:rsidRDefault="003341B4">
      <w:pPr>
        <w:pStyle w:val="Heading1"/>
      </w:pPr>
      <w:r>
        <w:t>REMARKS</w:t>
      </w:r>
    </w:p>
    <w:p w14:paraId="46520A53" w14:textId="77777777" w:rsidR="003341B4" w:rsidRDefault="003341B4">
      <w:pPr>
        <w:spacing w:line="360" w:lineRule="auto"/>
        <w:ind w:firstLine="720"/>
      </w:pPr>
      <w:r>
        <w:t xml:space="preserve">This </w:t>
      </w:r>
      <w:r w:rsidR="005F6D9A">
        <w:t xml:space="preserve">communication </w:t>
      </w:r>
      <w:r>
        <w:t xml:space="preserve">is in response to the </w:t>
      </w:r>
      <w:r w:rsidR="00D75AF0">
        <w:t xml:space="preserve">Written Opinion by the </w:t>
      </w:r>
      <w:r>
        <w:t xml:space="preserve">International </w:t>
      </w:r>
      <w:r w:rsidR="00207A32">
        <w:t xml:space="preserve">Searching </w:t>
      </w:r>
      <w:r>
        <w:t xml:space="preserve">Authority, mailed </w:t>
      </w:r>
      <w:r w:rsidR="00C73A3F">
        <w:t>&lt;&lt;opinionDate&gt;&gt;</w:t>
      </w:r>
      <w:r>
        <w:t>.  Applicant has carefully reviewed the Written Opinion and provides the following remarks.</w:t>
      </w:r>
    </w:p>
    <w:p w14:paraId="5462E7B8" w14:textId="77777777" w:rsidR="00C73A3F" w:rsidRDefault="00C73A3F">
      <w:pPr>
        <w:spacing w:line="360" w:lineRule="auto"/>
        <w:rPr>
          <w:b/>
          <w:bCs/>
        </w:rPr>
      </w:pPr>
    </w:p>
    <w:p w14:paraId="71606850" w14:textId="77777777" w:rsidR="00C73A3F" w:rsidRDefault="003341B4" w:rsidP="002714DE">
      <w:pPr>
        <w:spacing w:line="360" w:lineRule="auto"/>
      </w:pPr>
      <w:r>
        <w:rPr>
          <w:b/>
          <w:bCs/>
        </w:rPr>
        <w:t>ATTORNEY COMMENTS:</w:t>
      </w:r>
    </w:p>
    <w:p w14:paraId="1A8EC98A" w14:textId="77777777" w:rsidR="002714DE" w:rsidRPr="002714DE" w:rsidRDefault="002714DE" w:rsidP="002714DE">
      <w:pPr>
        <w:spacing w:line="360" w:lineRule="auto"/>
        <w:ind w:firstLine="720"/>
      </w:pPr>
      <w:r w:rsidRPr="002714DE">
        <w:t xml:space="preserve">If, in the opinion of the Examiner, a favorable International Preliminary Report on Patentability (IPRP) cannot be issued on the basis of the above claims and arguments, the undersigned expressly requests issuance of an additional written opinion under Rule 66.4 or institution of a telephone interview under Rule 66.6. The undersigned submits that such </w:t>
      </w:r>
      <w:r w:rsidRPr="002714DE">
        <w:lastRenderedPageBreak/>
        <w:t>additional communication, if needed, will facilitate the issuance of a favorable IPRP, and provide efficiencies in subsequent regional and national phase examination.</w:t>
      </w:r>
    </w:p>
    <w:p w14:paraId="72D66C00" w14:textId="77777777" w:rsidR="00C73A3F" w:rsidRDefault="00C73A3F">
      <w:pPr>
        <w:ind w:firstLine="2880"/>
      </w:pPr>
    </w:p>
    <w:p w14:paraId="26FA3709" w14:textId="77777777" w:rsidR="003341B4" w:rsidRDefault="003341B4">
      <w:pPr>
        <w:ind w:firstLine="2880"/>
      </w:pPr>
      <w:r>
        <w:t>Respectfully submitted,</w:t>
      </w:r>
    </w:p>
    <w:p w14:paraId="681E11A2" w14:textId="77777777" w:rsidR="003341B4" w:rsidRDefault="003341B4"/>
    <w:p w14:paraId="64976AFC" w14:textId="77777777" w:rsidR="003341B4" w:rsidRDefault="003341B4" w:rsidP="003341B4">
      <w:pPr>
        <w:ind w:left="2880"/>
      </w:pPr>
      <w:r>
        <w:t>SCHWEGMAN, LUNDBERG &amp; WOESSNER, P.A.</w:t>
      </w:r>
    </w:p>
    <w:p w14:paraId="1FF03E69" w14:textId="77777777" w:rsidR="003341B4" w:rsidRDefault="003341B4">
      <w:pPr>
        <w:ind w:firstLine="2880"/>
      </w:pPr>
      <w:r>
        <w:t>P.O. Box 2938</w:t>
      </w:r>
    </w:p>
    <w:p w14:paraId="5E96F518" w14:textId="77777777" w:rsidR="003341B4" w:rsidRDefault="003341B4">
      <w:pPr>
        <w:ind w:firstLine="2880"/>
      </w:pPr>
      <w:r>
        <w:t>Minneapolis, Minnesota 55402</w:t>
      </w:r>
    </w:p>
    <w:p w14:paraId="60458756" w14:textId="77777777" w:rsidR="003341B4" w:rsidRDefault="003341B4">
      <w:pPr>
        <w:ind w:firstLine="2880"/>
      </w:pPr>
      <w:r>
        <w:t>(612) 373-6900</w:t>
      </w:r>
    </w:p>
    <w:p w14:paraId="6665E47A" w14:textId="77777777" w:rsidR="003341B4" w:rsidRDefault="003341B4"/>
    <w:p w14:paraId="6DFB0E49" w14:textId="77777777" w:rsidR="003341B4" w:rsidRDefault="005145C9">
      <w:r>
        <w:t xml:space="preserve">        </w:t>
      </w:r>
      <w:r w:rsidRPr="005122AA">
        <w:t>&lt;&lt;signatureDate&gt;&gt;</w:t>
      </w:r>
      <w:r>
        <w:tab/>
      </w:r>
      <w:r>
        <w:tab/>
      </w:r>
      <w:r w:rsidRPr="005122AA">
        <w:t>&lt;&lt;echoSignature&gt;&gt;</w:t>
      </w:r>
    </w:p>
    <w:p w14:paraId="535FEAEC" w14:textId="77777777" w:rsidR="00C73A3F" w:rsidRDefault="00C73A3F" w:rsidP="00C73A3F">
      <w:pPr>
        <w:widowControl/>
      </w:pPr>
      <w:r>
        <w:t>Date_____________________</w:t>
      </w:r>
      <w:r>
        <w:tab/>
        <w:t>By______________________________________</w:t>
      </w:r>
    </w:p>
    <w:p w14:paraId="21C448DC" w14:textId="77777777" w:rsidR="00C73A3F" w:rsidRPr="00514F4C" w:rsidRDefault="00B77448" w:rsidP="00C73A3F">
      <w:pPr>
        <w:widowControl/>
        <w:ind w:firstLine="3870"/>
        <w:rPr>
          <w:color w:val="000000"/>
        </w:rPr>
      </w:pPr>
      <w:r>
        <w:rPr>
          <w:lang w:bidi="ar-SA"/>
        </w:rPr>
        <w:t>&lt;&lt;SA</w:t>
      </w:r>
      <w:r w:rsidR="00C73A3F" w:rsidRPr="00514F4C">
        <w:rPr>
          <w:lang w:bidi="ar-SA"/>
        </w:rPr>
        <w:t>Name&gt;&gt;</w:t>
      </w:r>
    </w:p>
    <w:p w14:paraId="022BF3B2" w14:textId="77777777" w:rsidR="00C73A3F" w:rsidRPr="00514F4C" w:rsidRDefault="00C73A3F" w:rsidP="00C73A3F">
      <w:pPr>
        <w:widowControl/>
        <w:ind w:firstLine="3870"/>
      </w:pPr>
      <w:r w:rsidRPr="00514F4C">
        <w:t xml:space="preserve">USPTO Reg. No. </w:t>
      </w:r>
      <w:r w:rsidR="00B77448">
        <w:rPr>
          <w:lang w:bidi="ar-SA"/>
        </w:rPr>
        <w:t>&lt;&lt;SA</w:t>
      </w:r>
      <w:r w:rsidRPr="00514F4C">
        <w:rPr>
          <w:lang w:bidi="ar-SA"/>
        </w:rPr>
        <w:t>RegNo&gt;&gt;</w:t>
      </w:r>
    </w:p>
    <w:p w14:paraId="6B30A9FC" w14:textId="77777777" w:rsidR="003341B4" w:rsidRDefault="003341B4" w:rsidP="00C73A3F"/>
    <w:sectPr w:rsidR="003341B4">
      <w:headerReference w:type="default" r:id="rId13"/>
      <w:type w:val="continuous"/>
      <w:pgSz w:w="11908" w:h="16833"/>
      <w:pgMar w:top="1440" w:right="1440" w:bottom="1296" w:left="1440" w:header="1440" w:footer="129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B8E3B" w14:textId="77777777" w:rsidR="002C3D53" w:rsidRDefault="002C3D53">
      <w:r>
        <w:separator/>
      </w:r>
    </w:p>
  </w:endnote>
  <w:endnote w:type="continuationSeparator" w:id="0">
    <w:p w14:paraId="3DDE299F" w14:textId="77777777" w:rsidR="002C3D53" w:rsidRDefault="002C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7004" w14:textId="77777777" w:rsidR="00C73A3F" w:rsidRDefault="00C73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C0B68" w14:textId="77777777" w:rsidR="003341B4" w:rsidRDefault="003341B4">
    <w:pPr>
      <w:pStyle w:val="Footer"/>
      <w:jc w:val="center"/>
    </w:pPr>
    <w:r>
      <w:fldChar w:fldCharType="begin"/>
    </w:r>
    <w:r>
      <w:instrText xml:space="preserve">PAGE </w:instrText>
    </w:r>
    <w:r>
      <w:fldChar w:fldCharType="separate"/>
    </w:r>
    <w:r w:rsidR="00EF5A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4942" w14:textId="77777777" w:rsidR="00C73A3F" w:rsidRDefault="00C73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61CD7" w14:textId="77777777" w:rsidR="002C3D53" w:rsidRDefault="002C3D53">
      <w:r>
        <w:separator/>
      </w:r>
    </w:p>
  </w:footnote>
  <w:footnote w:type="continuationSeparator" w:id="0">
    <w:p w14:paraId="6429DF2D" w14:textId="77777777" w:rsidR="002C3D53" w:rsidRDefault="002C3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7761" w14:textId="77777777" w:rsidR="00C73A3F" w:rsidRDefault="00C73A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E9C72" w14:textId="77777777" w:rsidR="003341B4" w:rsidRDefault="003341B4">
    <w:pPr>
      <w:ind w:left="-864" w:right="-360"/>
    </w:pPr>
  </w:p>
  <w:p w14:paraId="38747A49" w14:textId="77777777" w:rsidR="003341B4" w:rsidRDefault="003341B4">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BDA2" w14:textId="77777777" w:rsidR="00C73A3F" w:rsidRDefault="00C73A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F90A9" w14:textId="77777777" w:rsidR="003341B4" w:rsidRDefault="003341B4">
    <w:pPr>
      <w:framePr w:w="7805" w:wrap="notBeside" w:vAnchor="text" w:hAnchor="text" w:x="1" w:y="1"/>
      <w:jc w:val="center"/>
    </w:pPr>
  </w:p>
  <w:p w14:paraId="30CDAD30" w14:textId="77777777" w:rsidR="003341B4" w:rsidRDefault="003341B4">
    <w:pPr>
      <w:ind w:left="-864" w:right="-360"/>
    </w:pPr>
  </w:p>
  <w:p w14:paraId="5D79E5C6" w14:textId="77777777" w:rsidR="003341B4" w:rsidRDefault="003341B4">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F05EC"/>
    <w:multiLevelType w:val="hybridMultilevel"/>
    <w:tmpl w:val="714AB75E"/>
    <w:lvl w:ilvl="0" w:tplc="AB6E0B8C">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8090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35E"/>
    <w:rsid w:val="00054A30"/>
    <w:rsid w:val="000B7214"/>
    <w:rsid w:val="0017125D"/>
    <w:rsid w:val="00207A32"/>
    <w:rsid w:val="002714DE"/>
    <w:rsid w:val="00272EDA"/>
    <w:rsid w:val="002C3D53"/>
    <w:rsid w:val="003341B4"/>
    <w:rsid w:val="005145C9"/>
    <w:rsid w:val="0055495B"/>
    <w:rsid w:val="005F6D9A"/>
    <w:rsid w:val="006B6685"/>
    <w:rsid w:val="00801CD0"/>
    <w:rsid w:val="00835EE5"/>
    <w:rsid w:val="00966AE6"/>
    <w:rsid w:val="009C691E"/>
    <w:rsid w:val="009E164E"/>
    <w:rsid w:val="00A0735E"/>
    <w:rsid w:val="00A92C48"/>
    <w:rsid w:val="00AB4CFA"/>
    <w:rsid w:val="00B77448"/>
    <w:rsid w:val="00C73A3F"/>
    <w:rsid w:val="00D33947"/>
    <w:rsid w:val="00D73D70"/>
    <w:rsid w:val="00D75AF0"/>
    <w:rsid w:val="00DD3F7C"/>
    <w:rsid w:val="00EF5A8B"/>
    <w:rsid w:val="00F84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4A1110B"/>
  <w15:chartTrackingRefBased/>
  <w15:docId w15:val="{49809E11-C7A8-4F70-8F2A-736062C8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paragraph" w:styleId="Heading1">
    <w:name w:val="heading 1"/>
    <w:basedOn w:val="Normal"/>
    <w:next w:val="Normal"/>
    <w:qFormat/>
    <w:pPr>
      <w:keepNext/>
      <w:tabs>
        <w:tab w:val="center" w:pos="3902"/>
      </w:tabs>
      <w:spacing w:line="360" w:lineRule="auto"/>
      <w:jc w:val="center"/>
      <w:outlineLvl w:val="0"/>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line="360" w:lineRule="auto"/>
      <w:ind w:firstLine="720"/>
    </w:pPr>
  </w:style>
  <w:style w:type="character" w:styleId="CommentReference">
    <w:name w:val="annotation reference"/>
    <w:rsid w:val="00C73A3F"/>
    <w:rPr>
      <w:sz w:val="16"/>
      <w:szCs w:val="16"/>
    </w:rPr>
  </w:style>
  <w:style w:type="paragraph" w:styleId="CommentText">
    <w:name w:val="annotation text"/>
    <w:basedOn w:val="Normal"/>
    <w:link w:val="CommentTextChar"/>
    <w:rsid w:val="00C73A3F"/>
    <w:rPr>
      <w:sz w:val="20"/>
      <w:szCs w:val="20"/>
    </w:rPr>
  </w:style>
  <w:style w:type="character" w:customStyle="1" w:styleId="CommentTextChar">
    <w:name w:val="Comment Text Char"/>
    <w:basedOn w:val="DefaultParagraphFont"/>
    <w:link w:val="CommentText"/>
    <w:rsid w:val="00C73A3F"/>
  </w:style>
  <w:style w:type="paragraph" w:styleId="CommentSubject">
    <w:name w:val="annotation subject"/>
    <w:basedOn w:val="CommentText"/>
    <w:next w:val="CommentText"/>
    <w:link w:val="CommentSubjectChar"/>
    <w:rsid w:val="00C73A3F"/>
    <w:rPr>
      <w:b/>
      <w:bCs/>
    </w:rPr>
  </w:style>
  <w:style w:type="character" w:customStyle="1" w:styleId="CommentSubjectChar">
    <w:name w:val="Comment Subject Char"/>
    <w:link w:val="CommentSubject"/>
    <w:rsid w:val="00C73A3F"/>
    <w:rPr>
      <w:b/>
      <w:bCs/>
    </w:rPr>
  </w:style>
  <w:style w:type="paragraph" w:styleId="BalloonText">
    <w:name w:val="Balloon Text"/>
    <w:basedOn w:val="Normal"/>
    <w:link w:val="BalloonTextChar"/>
    <w:rsid w:val="00C73A3F"/>
    <w:rPr>
      <w:rFonts w:ascii="Tahoma" w:hAnsi="Tahoma" w:cs="Tahoma"/>
      <w:sz w:val="16"/>
      <w:szCs w:val="16"/>
    </w:rPr>
  </w:style>
  <w:style w:type="character" w:customStyle="1" w:styleId="BalloonTextChar">
    <w:name w:val="Balloon Text Char"/>
    <w:link w:val="BalloonText"/>
    <w:rsid w:val="00C73A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Article34Written.dot</Template>
  <TotalTime>0</TotalTime>
  <Pages>2</Pages>
  <Words>296</Words>
  <Characters>1690</Characters>
  <Application>Microsoft Office Word</Application>
  <DocSecurity>0</DocSecurity>
  <PresentationFormat/>
  <Lines>14</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Applicant:</vt:lpstr>
      <vt:lpstr>IN THE SPECIFICATION</vt:lpstr>
      <vt:lpstr>IN THE CLAIMS</vt:lpstr>
      <vt:lpstr>REMARKS</vt:lpstr>
    </vt:vector>
  </TitlesOfParts>
  <Company>SLWK</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Article34Written.dot</dc:title>
  <dc:subject/>
  <dc:creator>Jurrens</dc:creator>
  <cp:keywords/>
  <dc:description/>
  <cp:lastModifiedBy>Jacob Burns</cp:lastModifiedBy>
  <cp:revision>2</cp:revision>
  <dcterms:created xsi:type="dcterms:W3CDTF">2024-06-03T23:49:00Z</dcterms:created>
  <dcterms:modified xsi:type="dcterms:W3CDTF">2024-06-03T23:49:00Z</dcterms:modified>
</cp:coreProperties>
</file>