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2E466" w14:textId="77777777" w:rsidR="008C79BA" w:rsidRPr="00967C25" w:rsidRDefault="00FC1220" w:rsidP="00FC1220">
      <w:pPr>
        <w:tabs>
          <w:tab w:val="right" w:pos="9360"/>
        </w:tabs>
        <w:rPr>
          <w:b/>
          <w:bCs/>
          <w:sz w:val="24"/>
          <w:u w:val="single"/>
        </w:rPr>
      </w:pPr>
      <w:r w:rsidRPr="00003F2C">
        <w:rPr>
          <w:b/>
          <w:bCs/>
          <w:sz w:val="24"/>
          <w:u w:val="single"/>
        </w:rPr>
        <w:t>S/N &lt;&lt;serialNo&gt;&gt;</w:t>
      </w:r>
      <w:r w:rsidRPr="00003F2C">
        <w:rPr>
          <w:sz w:val="24"/>
        </w:rPr>
        <w:tab/>
      </w:r>
      <w:r w:rsidRPr="00003F2C">
        <w:rPr>
          <w:b/>
          <w:bCs/>
          <w:sz w:val="24"/>
          <w:u w:val="single"/>
        </w:rPr>
        <w:t>PATENT</w:t>
      </w:r>
    </w:p>
    <w:p w14:paraId="6480F132" w14:textId="77777777" w:rsidR="00FC1220" w:rsidRPr="00003F2C" w:rsidRDefault="00FC1220" w:rsidP="00FC1220">
      <w:pPr>
        <w:tabs>
          <w:tab w:val="left" w:pos="1080"/>
          <w:tab w:val="center" w:pos="4680"/>
        </w:tabs>
        <w:spacing w:line="300" w:lineRule="auto"/>
        <w:rPr>
          <w:sz w:val="24"/>
        </w:rPr>
      </w:pPr>
      <w:r w:rsidRPr="00003F2C">
        <w:rPr>
          <w:sz w:val="24"/>
        </w:rPr>
        <w:tab/>
      </w:r>
      <w:r w:rsidRPr="00003F2C">
        <w:rPr>
          <w:b/>
          <w:bCs/>
          <w:sz w:val="24"/>
          <w:u w:val="single"/>
        </w:rPr>
        <w:t>IN THE UNITED STATES PATENT AND TRADEMARK OFFICE</w:t>
      </w:r>
    </w:p>
    <w:p w14:paraId="41B20AB1" w14:textId="77777777" w:rsidR="00FC1220" w:rsidRPr="00003F2C" w:rsidRDefault="008161F0" w:rsidP="00FC1220">
      <w:pPr>
        <w:tabs>
          <w:tab w:val="left" w:pos="1440"/>
          <w:tab w:val="left" w:pos="5400"/>
        </w:tabs>
        <w:spacing w:line="300" w:lineRule="auto"/>
        <w:rPr>
          <w:sz w:val="24"/>
        </w:rPr>
      </w:pPr>
      <w:r w:rsidRPr="008161F0">
        <w:rPr>
          <w:sz w:val="24"/>
        </w:rPr>
        <w:t>Inventor(s):</w:t>
      </w:r>
      <w:r w:rsidRPr="008161F0">
        <w:rPr>
          <w:sz w:val="24"/>
        </w:rPr>
        <w:tab/>
        <w:t>&lt;&lt;inventorEtal&gt;&gt;</w:t>
      </w:r>
      <w:r w:rsidR="00FC1220" w:rsidRPr="00003F2C">
        <w:rPr>
          <w:sz w:val="24"/>
        </w:rPr>
        <w:tab/>
        <w:t>Examiner: &lt;&lt;examinerName&gt;&gt;</w:t>
      </w:r>
    </w:p>
    <w:p w14:paraId="665107FB" w14:textId="77777777" w:rsidR="00FC1220" w:rsidRPr="00003F2C" w:rsidRDefault="00FC1220" w:rsidP="00FC1220">
      <w:pPr>
        <w:tabs>
          <w:tab w:val="left" w:pos="1440"/>
          <w:tab w:val="left" w:pos="5400"/>
        </w:tabs>
        <w:spacing w:line="300" w:lineRule="auto"/>
        <w:rPr>
          <w:sz w:val="24"/>
        </w:rPr>
      </w:pPr>
      <w:r w:rsidRPr="00003F2C">
        <w:rPr>
          <w:sz w:val="24"/>
        </w:rPr>
        <w:t xml:space="preserve">Serial No.: </w:t>
      </w:r>
      <w:r w:rsidRPr="00003F2C">
        <w:rPr>
          <w:sz w:val="24"/>
        </w:rPr>
        <w:tab/>
        <w:t>&lt;&lt;serialNo&gt;&gt;</w:t>
      </w:r>
      <w:r w:rsidRPr="00003F2C">
        <w:rPr>
          <w:sz w:val="24"/>
        </w:rPr>
        <w:tab/>
        <w:t>Group Art Unit: &lt;&lt;artUnit&gt;&gt;</w:t>
      </w:r>
    </w:p>
    <w:p w14:paraId="4DAC26A9" w14:textId="77777777" w:rsidR="00FC1220" w:rsidRPr="00003F2C" w:rsidRDefault="00FC1220" w:rsidP="00FC1220">
      <w:pPr>
        <w:tabs>
          <w:tab w:val="left" w:pos="1440"/>
          <w:tab w:val="left" w:pos="5400"/>
        </w:tabs>
        <w:spacing w:line="300" w:lineRule="auto"/>
        <w:rPr>
          <w:sz w:val="24"/>
        </w:rPr>
      </w:pPr>
      <w:r w:rsidRPr="00003F2C">
        <w:rPr>
          <w:sz w:val="24"/>
        </w:rPr>
        <w:t>Filed:</w:t>
      </w:r>
      <w:r w:rsidRPr="00003F2C">
        <w:rPr>
          <w:sz w:val="24"/>
        </w:rPr>
        <w:tab/>
        <w:t>&lt;&lt;filedDate&gt;&gt;</w:t>
      </w:r>
      <w:r w:rsidRPr="00003F2C">
        <w:rPr>
          <w:sz w:val="24"/>
        </w:rPr>
        <w:tab/>
        <w:t>Docket No.: &lt;&lt;matterNo&gt;&gt;</w:t>
      </w:r>
    </w:p>
    <w:p w14:paraId="6054129C" w14:textId="77777777" w:rsidR="00FC1220" w:rsidRPr="00003F2C" w:rsidRDefault="00FC1220" w:rsidP="00FC1220">
      <w:pPr>
        <w:tabs>
          <w:tab w:val="left" w:pos="1260"/>
          <w:tab w:val="left" w:pos="5400"/>
          <w:tab w:val="left" w:pos="6480"/>
          <w:tab w:val="left" w:pos="9352"/>
        </w:tabs>
        <w:spacing w:line="300" w:lineRule="auto"/>
        <w:ind w:left="1260" w:hanging="1260"/>
        <w:rPr>
          <w:sz w:val="24"/>
        </w:rPr>
      </w:pPr>
      <w:r w:rsidRPr="00003F2C">
        <w:rPr>
          <w:sz w:val="24"/>
        </w:rPr>
        <w:t>Customer No.: &lt;&lt;custNoCorresp&gt;&gt;</w:t>
      </w:r>
      <w:r w:rsidRPr="00003F2C">
        <w:rPr>
          <w:sz w:val="24"/>
        </w:rPr>
        <w:tab/>
        <w:t>Confirmation No.: &lt;&lt;confirmNo&gt;&gt;</w:t>
      </w:r>
    </w:p>
    <w:p w14:paraId="145AD61F" w14:textId="77777777" w:rsidR="0076362C" w:rsidRDefault="00FC1220" w:rsidP="00FC1220">
      <w:pPr>
        <w:tabs>
          <w:tab w:val="left" w:pos="1432"/>
          <w:tab w:val="left" w:pos="6112"/>
          <w:tab w:val="left" w:pos="9352"/>
        </w:tabs>
        <w:spacing w:line="300" w:lineRule="auto"/>
        <w:ind w:left="1440" w:hanging="1448"/>
        <w:rPr>
          <w:sz w:val="24"/>
        </w:rPr>
      </w:pPr>
      <w:r w:rsidRPr="00003F2C">
        <w:rPr>
          <w:sz w:val="24"/>
        </w:rPr>
        <w:t>Title:</w:t>
      </w:r>
      <w:r w:rsidRPr="00003F2C">
        <w:rPr>
          <w:sz w:val="24"/>
        </w:rPr>
        <w:tab/>
        <w:t>&lt;&lt;title&gt;&gt;</w:t>
      </w:r>
      <w:r w:rsidRPr="00003F2C">
        <w:rPr>
          <w:sz w:val="24"/>
        </w:rPr>
        <w:tab/>
      </w:r>
    </w:p>
    <w:p w14:paraId="7BD528DE" w14:textId="77777777" w:rsidR="0076362C" w:rsidRDefault="0076362C">
      <w:pPr>
        <w:spacing w:line="19" w:lineRule="exact"/>
        <w:rPr>
          <w:sz w:val="24"/>
        </w:rPr>
      </w:pPr>
      <w:r>
        <w:rPr>
          <w:noProof/>
        </w:rPr>
        <w:pict w14:anchorId="169C3EFE">
          <v:rect id="_x0000_s2050" style="position:absolute;margin-left:1in;margin-top:0;width:468pt;height:.95pt;z-index:-251658752;mso-position-horizontal-relative:page" o:allowincell="f" fillcolor="black" stroked="f" strokeweight="0">
            <v:fill color2="black"/>
            <w10:wrap anchorx="page"/>
            <w10:anchorlock/>
          </v:rect>
        </w:pict>
      </w:r>
    </w:p>
    <w:p w14:paraId="3B8DC309" w14:textId="77777777" w:rsidR="0076362C" w:rsidRDefault="0076362C">
      <w:pPr>
        <w:rPr>
          <w:sz w:val="24"/>
        </w:rPr>
      </w:pPr>
    </w:p>
    <w:p w14:paraId="488009CF" w14:textId="77777777" w:rsidR="0076362C" w:rsidRPr="00174CD1" w:rsidRDefault="0076362C">
      <w:pPr>
        <w:tabs>
          <w:tab w:val="center" w:pos="4680"/>
        </w:tabs>
        <w:rPr>
          <w:sz w:val="24"/>
        </w:rPr>
      </w:pPr>
      <w:r w:rsidRPr="00174CD1">
        <w:rPr>
          <w:sz w:val="24"/>
        </w:rPr>
        <w:tab/>
      </w:r>
      <w:r w:rsidR="00174CD1" w:rsidRPr="00174CD1">
        <w:rPr>
          <w:b/>
          <w:bCs/>
          <w:color w:val="000000"/>
          <w:sz w:val="24"/>
          <w:u w:val="single"/>
        </w:rPr>
        <w:t>RESPONSE TO NOTICE OF NON-COMPLIANT AMENDMENT</w:t>
      </w:r>
    </w:p>
    <w:p w14:paraId="7305265C" w14:textId="77777777" w:rsidR="0076362C" w:rsidRDefault="0076362C">
      <w:pPr>
        <w:rPr>
          <w:sz w:val="24"/>
        </w:rPr>
      </w:pPr>
    </w:p>
    <w:p w14:paraId="279D814C" w14:textId="77777777" w:rsidR="00FC1220" w:rsidRDefault="00FC1220">
      <w:pPr>
        <w:rPr>
          <w:noProof/>
          <w:sz w:val="24"/>
        </w:rPr>
      </w:pPr>
      <w:r w:rsidRPr="00003F2C">
        <w:rPr>
          <w:sz w:val="24"/>
        </w:rPr>
        <w:t>&lt;&lt;mailStopText&gt;&gt;</w:t>
      </w:r>
    </w:p>
    <w:p w14:paraId="60760D69" w14:textId="77777777" w:rsidR="0076362C" w:rsidRDefault="0076362C">
      <w:pPr>
        <w:rPr>
          <w:sz w:val="24"/>
        </w:rPr>
      </w:pPr>
      <w:r>
        <w:rPr>
          <w:sz w:val="24"/>
        </w:rPr>
        <w:t>Commissioner for Patents</w:t>
      </w:r>
    </w:p>
    <w:p w14:paraId="2BED55F4" w14:textId="77777777" w:rsidR="0076362C" w:rsidRDefault="0076362C">
      <w:pPr>
        <w:widowControl/>
        <w:autoSpaceDE/>
        <w:autoSpaceDN/>
        <w:adjustRightInd/>
        <w:rPr>
          <w:sz w:val="24"/>
        </w:rPr>
      </w:pPr>
      <w:smartTag w:uri="urn:schemas-microsoft-com:office:smarttags" w:element="address">
        <w:smartTag w:uri="urn:schemas-microsoft-com:office:smarttags" w:element="Street">
          <w:r>
            <w:rPr>
              <w:sz w:val="24"/>
            </w:rPr>
            <w:t>P.O. Box</w:t>
          </w:r>
        </w:smartTag>
        <w:r>
          <w:rPr>
            <w:sz w:val="24"/>
          </w:rPr>
          <w:t xml:space="preserve"> 1450</w:t>
        </w:r>
      </w:smartTag>
    </w:p>
    <w:p w14:paraId="4B073F31" w14:textId="77777777" w:rsidR="0076362C" w:rsidRDefault="0076362C">
      <w:pPr>
        <w:rPr>
          <w:sz w:val="24"/>
        </w:rPr>
      </w:pPr>
      <w:r>
        <w:rPr>
          <w:sz w:val="24"/>
        </w:rPr>
        <w:t>Alexandria, VA 22313-1450</w:t>
      </w:r>
    </w:p>
    <w:p w14:paraId="70101490" w14:textId="77777777" w:rsidR="0076362C" w:rsidRDefault="0076362C">
      <w:pPr>
        <w:rPr>
          <w:sz w:val="24"/>
        </w:rPr>
      </w:pPr>
    </w:p>
    <w:p w14:paraId="33F1C961" w14:textId="77777777" w:rsidR="00174CD1" w:rsidRPr="00174CD1" w:rsidRDefault="00174CD1" w:rsidP="00174CD1">
      <w:pPr>
        <w:spacing w:line="360" w:lineRule="auto"/>
        <w:ind w:firstLine="720"/>
        <w:rPr>
          <w:color w:val="000000"/>
          <w:sz w:val="24"/>
        </w:rPr>
      </w:pPr>
      <w:r w:rsidRPr="00174CD1">
        <w:rPr>
          <w:color w:val="000000"/>
          <w:sz w:val="24"/>
        </w:rPr>
        <w:t xml:space="preserve">This responds to the Notice of Non-Compliant Amendment mailed on </w:t>
      </w:r>
      <w:r>
        <w:rPr>
          <w:color w:val="000000"/>
          <w:sz w:val="24"/>
        </w:rPr>
        <w:t>&lt;&lt;</w:t>
      </w:r>
      <w:r w:rsidR="00FA2B6E">
        <w:rPr>
          <w:color w:val="000000"/>
          <w:sz w:val="24"/>
        </w:rPr>
        <w:t>ui</w:t>
      </w:r>
      <w:r>
        <w:rPr>
          <w:color w:val="000000"/>
          <w:sz w:val="24"/>
        </w:rPr>
        <w:t>mailedDate&gt;&gt;</w:t>
      </w:r>
      <w:r w:rsidRPr="00174CD1">
        <w:rPr>
          <w:color w:val="000000"/>
          <w:sz w:val="24"/>
        </w:rPr>
        <w:t xml:space="preserve">. </w:t>
      </w:r>
      <w:r w:rsidR="00723D84">
        <w:rPr>
          <w:color w:val="000000"/>
          <w:sz w:val="24"/>
        </w:rPr>
        <w:t xml:space="preserve"> </w:t>
      </w:r>
      <w:r w:rsidRPr="00174CD1">
        <w:rPr>
          <w:color w:val="000000"/>
          <w:sz w:val="24"/>
        </w:rPr>
        <w:t xml:space="preserve">In compliance with 37 CFR 1.121, </w:t>
      </w:r>
      <w:r w:rsidRPr="00174CD1">
        <w:rPr>
          <w:sz w:val="24"/>
        </w:rPr>
        <w:t>&lt;&lt;properApplicant&gt;&gt; &lt;&lt;submitText&gt;&gt;</w:t>
      </w:r>
      <w:r w:rsidRPr="00174CD1">
        <w:rPr>
          <w:noProof/>
          <w:color w:val="000000"/>
          <w:sz w:val="24"/>
        </w:rPr>
        <w:t xml:space="preserve"> the following corrected section from </w:t>
      </w:r>
      <w:r w:rsidRPr="00003F2C">
        <w:rPr>
          <w:sz w:val="24"/>
        </w:rPr>
        <w:t>&lt;&lt;properPossessiveApplicant&gt;&gt;</w:t>
      </w:r>
      <w:r w:rsidRPr="00174CD1">
        <w:rPr>
          <w:noProof/>
          <w:color w:val="000000"/>
          <w:sz w:val="24"/>
        </w:rPr>
        <w:t xml:space="preserve"> previously-submitted Amendment and Response filed </w:t>
      </w:r>
      <w:r>
        <w:rPr>
          <w:noProof/>
          <w:color w:val="000000"/>
          <w:sz w:val="24"/>
        </w:rPr>
        <w:t>on &lt;&lt;</w:t>
      </w:r>
      <w:r w:rsidR="00FA2B6E">
        <w:rPr>
          <w:noProof/>
          <w:color w:val="000000"/>
          <w:sz w:val="24"/>
        </w:rPr>
        <w:t>ui</w:t>
      </w:r>
      <w:r>
        <w:rPr>
          <w:noProof/>
          <w:color w:val="000000"/>
          <w:sz w:val="24"/>
        </w:rPr>
        <w:t>filedDate&gt;&gt;</w:t>
      </w:r>
      <w:r w:rsidRPr="00174CD1">
        <w:rPr>
          <w:noProof/>
          <w:color w:val="000000"/>
          <w:sz w:val="24"/>
        </w:rPr>
        <w:t>.</w:t>
      </w:r>
      <w:r w:rsidRPr="00174CD1">
        <w:rPr>
          <w:color w:val="000000"/>
          <w:sz w:val="24"/>
        </w:rPr>
        <w:t xml:space="preserve"> </w:t>
      </w:r>
    </w:p>
    <w:p w14:paraId="5DC76BD2" w14:textId="77777777" w:rsidR="0076362C" w:rsidRPr="00174CD1" w:rsidRDefault="00174CD1" w:rsidP="00174CD1">
      <w:pPr>
        <w:spacing w:line="360" w:lineRule="auto"/>
        <w:rPr>
          <w:sz w:val="24"/>
        </w:rPr>
      </w:pPr>
      <w:r w:rsidRPr="00174CD1">
        <w:rPr>
          <w:color w:val="000000"/>
          <w:sz w:val="24"/>
        </w:rPr>
        <w:tab/>
        <w:t>This response is accompanied by a Petition, as well as the appropriate fee, to obtain a ___-month extension of the period for responding to the Office Action, thereby moving the deadline for response from _______ to ________.</w:t>
      </w:r>
    </w:p>
    <w:p w14:paraId="46805279" w14:textId="77777777" w:rsidR="00174CD1" w:rsidRDefault="0076362C" w:rsidP="00174CD1">
      <w:pPr>
        <w:spacing w:line="360" w:lineRule="auto"/>
        <w:jc w:val="center"/>
        <w:rPr>
          <w:rFonts w:ascii="Times New Roman Bold" w:hAnsi="Times New Roman Bold"/>
          <w:b/>
          <w:iCs/>
          <w:caps/>
          <w:sz w:val="24"/>
          <w:u w:val="single"/>
        </w:rPr>
      </w:pPr>
      <w:r>
        <w:rPr>
          <w:sz w:val="24"/>
        </w:rPr>
        <w:br w:type="page"/>
      </w:r>
    </w:p>
    <w:p w14:paraId="43E8B71C" w14:textId="77777777" w:rsidR="00174CD1" w:rsidRPr="00174CD1" w:rsidRDefault="00174CD1" w:rsidP="00174CD1">
      <w:pPr>
        <w:spacing w:line="360" w:lineRule="auto"/>
        <w:jc w:val="center"/>
        <w:rPr>
          <w:b/>
          <w:bCs/>
          <w:sz w:val="24"/>
          <w:u w:val="single"/>
        </w:rPr>
      </w:pPr>
      <w:r w:rsidRPr="00174CD1">
        <w:rPr>
          <w:b/>
          <w:bCs/>
          <w:sz w:val="24"/>
          <w:u w:val="single"/>
        </w:rPr>
        <w:t>IN THE DRAWINGS</w:t>
      </w:r>
    </w:p>
    <w:p w14:paraId="51C58E21" w14:textId="77777777" w:rsidR="00174CD1" w:rsidRPr="00174CD1" w:rsidRDefault="00174CD1" w:rsidP="00174CD1">
      <w:pPr>
        <w:spacing w:line="360" w:lineRule="auto"/>
        <w:ind w:firstLine="720"/>
        <w:rPr>
          <w:sz w:val="24"/>
        </w:rPr>
      </w:pPr>
      <w:r w:rsidRPr="00174CD1">
        <w:rPr>
          <w:noProof/>
          <w:sz w:val="24"/>
        </w:rPr>
        <w:t xml:space="preserve">Corrected drawings are supplied herewith.  </w:t>
      </w:r>
      <w:r w:rsidRPr="00174CD1">
        <w:rPr>
          <w:sz w:val="24"/>
        </w:rPr>
        <w:t xml:space="preserve">Enclosed is a complete set of drawings marked "Replacement Sheet" and showing the following amendment(s) to Figure ___. </w:t>
      </w:r>
    </w:p>
    <w:p w14:paraId="22EA637A" w14:textId="77777777" w:rsidR="00174CD1" w:rsidRDefault="00174CD1" w:rsidP="00174CD1">
      <w:pPr>
        <w:ind w:firstLine="720"/>
        <w:rPr>
          <w:b/>
          <w:sz w:val="24"/>
        </w:rPr>
      </w:pPr>
    </w:p>
    <w:p w14:paraId="14F710D8" w14:textId="77777777" w:rsidR="00174CD1" w:rsidRPr="00174CD1" w:rsidRDefault="00174CD1" w:rsidP="00174CD1">
      <w:pPr>
        <w:ind w:firstLine="720"/>
        <w:rPr>
          <w:b/>
          <w:sz w:val="24"/>
        </w:rPr>
      </w:pPr>
      <w:r w:rsidRPr="00174CD1">
        <w:rPr>
          <w:b/>
          <w:sz w:val="24"/>
        </w:rPr>
        <w:t>[ATTORNEY:  describe amendment(s) to figure(s)]</w:t>
      </w:r>
    </w:p>
    <w:p w14:paraId="654DF9EB" w14:textId="77777777" w:rsidR="00174CD1" w:rsidRPr="00174CD1" w:rsidRDefault="00174CD1" w:rsidP="00174CD1">
      <w:pPr>
        <w:ind w:firstLine="720"/>
        <w:rPr>
          <w:b/>
          <w:sz w:val="24"/>
        </w:rPr>
      </w:pPr>
    </w:p>
    <w:p w14:paraId="7B79A933" w14:textId="77777777" w:rsidR="00174CD1" w:rsidRPr="00174CD1" w:rsidRDefault="00174CD1" w:rsidP="00174CD1">
      <w:pPr>
        <w:spacing w:line="360" w:lineRule="auto"/>
        <w:ind w:firstLine="720"/>
        <w:rPr>
          <w:b/>
          <w:bCs/>
          <w:sz w:val="24"/>
          <w:u w:val="single"/>
        </w:rPr>
      </w:pPr>
      <w:r w:rsidRPr="00174CD1">
        <w:rPr>
          <w:b/>
          <w:sz w:val="24"/>
        </w:rPr>
        <w:t>[PARALEGAL: If the Office Action requires (1) new formalized drawings; or (2) extensive drawing changes, where the Office Action states that "the corrected drawings are required in reply to the Office Action to avoid abandonment of the application. The requirement for corrected drawings will not be held in abeyance," then new formalized drawings are required.  After preparing the response shell, the paralegal should send the drawings to the draftsperson.  If extensive drawing changes are needed, the paralegal should send an email to the attorney to call that fact to their attention.]</w:t>
      </w:r>
    </w:p>
    <w:p w14:paraId="055CFAE6" w14:textId="77777777" w:rsidR="00174CD1" w:rsidRPr="00174CD1" w:rsidRDefault="00174CD1" w:rsidP="00174CD1">
      <w:pPr>
        <w:spacing w:line="360" w:lineRule="auto"/>
        <w:jc w:val="center"/>
        <w:rPr>
          <w:sz w:val="24"/>
        </w:rPr>
      </w:pPr>
      <w:r>
        <w:br w:type="page"/>
      </w:r>
    </w:p>
    <w:p w14:paraId="5B11F649" w14:textId="77777777" w:rsidR="00174CD1" w:rsidRPr="00174CD1" w:rsidRDefault="00174CD1" w:rsidP="00174CD1">
      <w:pPr>
        <w:spacing w:line="360" w:lineRule="auto"/>
        <w:jc w:val="center"/>
        <w:rPr>
          <w:sz w:val="24"/>
        </w:rPr>
      </w:pPr>
      <w:r w:rsidRPr="00174CD1">
        <w:rPr>
          <w:b/>
          <w:bCs/>
          <w:sz w:val="24"/>
          <w:u w:val="single"/>
        </w:rPr>
        <w:t>IN THE TITLE</w:t>
      </w:r>
    </w:p>
    <w:p w14:paraId="5B223937" w14:textId="77777777" w:rsidR="00174CD1" w:rsidRPr="00174CD1" w:rsidRDefault="00174CD1" w:rsidP="00174CD1">
      <w:pPr>
        <w:spacing w:line="360" w:lineRule="auto"/>
        <w:ind w:firstLine="720"/>
        <w:rPr>
          <w:sz w:val="24"/>
        </w:rPr>
      </w:pPr>
      <w:r w:rsidRPr="00174CD1">
        <w:rPr>
          <w:sz w:val="24"/>
        </w:rPr>
        <w:t>Please amend the title as follows:</w:t>
      </w:r>
    </w:p>
    <w:p w14:paraId="4AF9E5FF" w14:textId="77777777" w:rsidR="00174CD1" w:rsidRPr="00174CD1" w:rsidRDefault="00174CD1" w:rsidP="00174CD1">
      <w:pPr>
        <w:spacing w:line="360" w:lineRule="auto"/>
        <w:rPr>
          <w:b/>
          <w:sz w:val="24"/>
        </w:rPr>
      </w:pPr>
      <w:r w:rsidRPr="00174CD1">
        <w:rPr>
          <w:b/>
          <w:sz w:val="24"/>
        </w:rPr>
        <w:tab/>
        <w:t>&lt;&lt;title&gt;&gt;</w:t>
      </w:r>
    </w:p>
    <w:p w14:paraId="6FF93A81" w14:textId="77777777" w:rsidR="00174CD1" w:rsidRDefault="00174CD1" w:rsidP="00174CD1">
      <w:pPr>
        <w:spacing w:line="360" w:lineRule="auto"/>
      </w:pPr>
    </w:p>
    <w:p w14:paraId="47466305" w14:textId="77777777" w:rsidR="00174CD1" w:rsidRPr="00174CD1" w:rsidRDefault="00174CD1" w:rsidP="00174CD1">
      <w:pPr>
        <w:spacing w:line="360" w:lineRule="auto"/>
        <w:jc w:val="center"/>
        <w:rPr>
          <w:sz w:val="24"/>
        </w:rPr>
      </w:pPr>
      <w:r>
        <w:br w:type="page"/>
      </w:r>
    </w:p>
    <w:p w14:paraId="72518FE7" w14:textId="77777777" w:rsidR="00174CD1" w:rsidRPr="00174CD1" w:rsidRDefault="00174CD1" w:rsidP="00174CD1">
      <w:pPr>
        <w:tabs>
          <w:tab w:val="center" w:pos="-2700"/>
        </w:tabs>
        <w:spacing w:line="360" w:lineRule="auto"/>
        <w:jc w:val="center"/>
        <w:rPr>
          <w:sz w:val="24"/>
        </w:rPr>
      </w:pPr>
      <w:r w:rsidRPr="00174CD1">
        <w:rPr>
          <w:b/>
          <w:bCs/>
          <w:sz w:val="24"/>
          <w:u w:val="single"/>
        </w:rPr>
        <w:t>IN THE ABSTRACT OF THE DISCLOSURE</w:t>
      </w:r>
    </w:p>
    <w:p w14:paraId="3E0A8FFF" w14:textId="77777777" w:rsidR="00174CD1" w:rsidRPr="00174CD1" w:rsidRDefault="00174CD1" w:rsidP="00174CD1">
      <w:pPr>
        <w:spacing w:line="360" w:lineRule="auto"/>
        <w:ind w:firstLine="720"/>
        <w:rPr>
          <w:sz w:val="24"/>
        </w:rPr>
      </w:pPr>
      <w:r w:rsidRPr="00174CD1">
        <w:rPr>
          <w:sz w:val="24"/>
        </w:rPr>
        <w:t>Please amend the Abstract as follows:</w:t>
      </w:r>
    </w:p>
    <w:p w14:paraId="364305E0" w14:textId="77777777" w:rsidR="00174CD1" w:rsidRDefault="00174CD1" w:rsidP="00174CD1">
      <w:pPr>
        <w:spacing w:line="360" w:lineRule="auto"/>
        <w:ind w:firstLine="720"/>
        <w:rPr>
          <w:b/>
          <w:bCs/>
          <w:sz w:val="24"/>
        </w:rPr>
      </w:pPr>
    </w:p>
    <w:p w14:paraId="44452CDB" w14:textId="77777777" w:rsidR="00174CD1" w:rsidRDefault="00174CD1" w:rsidP="00174CD1">
      <w:pPr>
        <w:spacing w:line="360" w:lineRule="auto"/>
        <w:ind w:firstLine="720"/>
        <w:rPr>
          <w:bCs/>
        </w:rPr>
      </w:pPr>
      <w:r w:rsidRPr="00174CD1">
        <w:rPr>
          <w:b/>
          <w:bCs/>
          <w:sz w:val="24"/>
        </w:rPr>
        <w:t>[PARALEGAL: insert entire Abstract here for attorney to amend]</w:t>
      </w:r>
    </w:p>
    <w:p w14:paraId="2CD6962A" w14:textId="77777777" w:rsidR="00174CD1" w:rsidRDefault="00174CD1" w:rsidP="00174CD1">
      <w:pPr>
        <w:spacing w:line="360" w:lineRule="auto"/>
        <w:ind w:firstLine="720"/>
        <w:rPr>
          <w:bCs/>
        </w:rPr>
      </w:pPr>
    </w:p>
    <w:p w14:paraId="3F4BA379" w14:textId="77777777" w:rsidR="00174CD1" w:rsidRPr="00174CD1" w:rsidRDefault="00174CD1" w:rsidP="00174CD1">
      <w:pPr>
        <w:spacing w:line="360" w:lineRule="auto"/>
        <w:jc w:val="center"/>
        <w:rPr>
          <w:b/>
          <w:bCs/>
          <w:sz w:val="24"/>
        </w:rPr>
      </w:pPr>
      <w:r>
        <w:rPr>
          <w:bCs/>
        </w:rPr>
        <w:br w:type="page"/>
      </w:r>
    </w:p>
    <w:p w14:paraId="53CB271B" w14:textId="77777777" w:rsidR="00174CD1" w:rsidRPr="00174CD1" w:rsidRDefault="00174CD1" w:rsidP="00174CD1">
      <w:pPr>
        <w:spacing w:line="360" w:lineRule="auto"/>
        <w:jc w:val="center"/>
        <w:rPr>
          <w:sz w:val="24"/>
        </w:rPr>
      </w:pPr>
      <w:r w:rsidRPr="00174CD1">
        <w:rPr>
          <w:b/>
          <w:bCs/>
          <w:sz w:val="24"/>
          <w:u w:val="single"/>
        </w:rPr>
        <w:t>IN THE SPECIFICATION</w:t>
      </w:r>
    </w:p>
    <w:p w14:paraId="33A821F5" w14:textId="77777777" w:rsidR="00174CD1" w:rsidRPr="00174CD1" w:rsidRDefault="00174CD1" w:rsidP="00174CD1">
      <w:pPr>
        <w:pStyle w:val="BodyTextIndent"/>
      </w:pPr>
      <w:r w:rsidRPr="00174CD1">
        <w:t>Please amend the specification as follows:</w:t>
      </w:r>
    </w:p>
    <w:p w14:paraId="542B841A" w14:textId="77777777" w:rsidR="00174CD1" w:rsidRDefault="00174CD1" w:rsidP="00174CD1">
      <w:pPr>
        <w:spacing w:line="360" w:lineRule="auto"/>
        <w:ind w:firstLine="720"/>
        <w:rPr>
          <w:b/>
          <w:bCs/>
          <w:sz w:val="24"/>
        </w:rPr>
      </w:pPr>
    </w:p>
    <w:p w14:paraId="2477B9F4" w14:textId="77777777" w:rsidR="00174CD1" w:rsidRPr="00174CD1" w:rsidRDefault="00174CD1" w:rsidP="00174CD1">
      <w:pPr>
        <w:spacing w:line="360" w:lineRule="auto"/>
        <w:ind w:firstLine="720"/>
        <w:rPr>
          <w:bCs/>
          <w:sz w:val="24"/>
        </w:rPr>
      </w:pPr>
      <w:r w:rsidRPr="00174CD1">
        <w:rPr>
          <w:b/>
          <w:bCs/>
          <w:sz w:val="24"/>
        </w:rPr>
        <w:t>[PARALEGAL: insert entire paragraph(s) here for attorney to amend.  Make sure to identify them, i.e., "The paragraph beginning at page X, line Y is amended as follows:"]</w:t>
      </w:r>
    </w:p>
    <w:p w14:paraId="20259DAF" w14:textId="77777777" w:rsidR="00174CD1" w:rsidRPr="00174CD1" w:rsidRDefault="00174CD1" w:rsidP="00174CD1">
      <w:pPr>
        <w:spacing w:line="360" w:lineRule="auto"/>
        <w:ind w:firstLine="720"/>
        <w:rPr>
          <w:bCs/>
          <w:sz w:val="24"/>
        </w:rPr>
      </w:pPr>
    </w:p>
    <w:p w14:paraId="5E1F0675" w14:textId="77777777" w:rsidR="00174CD1" w:rsidRPr="00174CD1" w:rsidRDefault="00174CD1" w:rsidP="00174CD1">
      <w:pPr>
        <w:spacing w:line="360" w:lineRule="auto"/>
        <w:rPr>
          <w:sz w:val="24"/>
        </w:rPr>
      </w:pPr>
      <w:r>
        <w:rPr>
          <w:bCs/>
        </w:rPr>
        <w:br w:type="page"/>
      </w:r>
    </w:p>
    <w:p w14:paraId="6747A612" w14:textId="77777777" w:rsidR="00174CD1" w:rsidRPr="00174CD1" w:rsidRDefault="00174CD1" w:rsidP="00174CD1">
      <w:pPr>
        <w:spacing w:line="360" w:lineRule="auto"/>
        <w:jc w:val="center"/>
        <w:rPr>
          <w:b/>
          <w:bCs/>
          <w:sz w:val="24"/>
          <w:u w:val="single"/>
        </w:rPr>
      </w:pPr>
      <w:r w:rsidRPr="00174CD1">
        <w:rPr>
          <w:b/>
          <w:bCs/>
          <w:sz w:val="24"/>
          <w:u w:val="single"/>
        </w:rPr>
        <w:t>IN THE CLAIMS</w:t>
      </w:r>
    </w:p>
    <w:p w14:paraId="42BAEC23" w14:textId="77777777" w:rsidR="00174CD1" w:rsidRPr="00174CD1" w:rsidRDefault="00174CD1" w:rsidP="00174CD1">
      <w:pPr>
        <w:spacing w:line="360" w:lineRule="auto"/>
        <w:rPr>
          <w:sz w:val="24"/>
        </w:rPr>
      </w:pPr>
      <w:r w:rsidRPr="00174CD1">
        <w:rPr>
          <w:sz w:val="24"/>
        </w:rPr>
        <w:tab/>
        <w:t>Please amend the claims as follows:</w:t>
      </w:r>
    </w:p>
    <w:p w14:paraId="1801CE43" w14:textId="77777777" w:rsidR="00174CD1" w:rsidRDefault="00174CD1" w:rsidP="00174CD1">
      <w:pPr>
        <w:spacing w:line="360" w:lineRule="auto"/>
        <w:rPr>
          <w:b/>
          <w:bCs/>
          <w:sz w:val="24"/>
        </w:rPr>
      </w:pPr>
    </w:p>
    <w:p w14:paraId="1852A820" w14:textId="77777777" w:rsidR="00174CD1" w:rsidRPr="00174CD1" w:rsidRDefault="00174CD1" w:rsidP="00174CD1">
      <w:pPr>
        <w:spacing w:line="360" w:lineRule="auto"/>
        <w:rPr>
          <w:bCs/>
          <w:sz w:val="24"/>
        </w:rPr>
      </w:pPr>
      <w:r w:rsidRPr="00174CD1">
        <w:rPr>
          <w:b/>
          <w:bCs/>
          <w:sz w:val="24"/>
        </w:rPr>
        <w:t>[PARALEGAL: insert PENDING CLAIMS]</w:t>
      </w:r>
    </w:p>
    <w:p w14:paraId="3608878D" w14:textId="77777777" w:rsidR="00174CD1" w:rsidRDefault="00174CD1" w:rsidP="00174CD1">
      <w:pPr>
        <w:spacing w:line="360" w:lineRule="auto"/>
        <w:jc w:val="center"/>
        <w:rPr>
          <w:rFonts w:ascii="Times New Roman Bold" w:hAnsi="Times New Roman Bold"/>
          <w:b/>
          <w:iCs/>
          <w:caps/>
          <w:sz w:val="24"/>
          <w:u w:val="single"/>
        </w:rPr>
      </w:pPr>
      <w:r>
        <w:br w:type="page"/>
      </w:r>
    </w:p>
    <w:p w14:paraId="00450158" w14:textId="77777777" w:rsidR="0076362C" w:rsidRPr="00FC1220" w:rsidRDefault="0076362C">
      <w:pPr>
        <w:spacing w:line="360" w:lineRule="auto"/>
        <w:jc w:val="center"/>
        <w:rPr>
          <w:rFonts w:ascii="Times New Roman Bold" w:hAnsi="Times New Roman Bold"/>
          <w:b/>
          <w:caps/>
          <w:sz w:val="24"/>
        </w:rPr>
      </w:pPr>
      <w:r w:rsidRPr="00FC1220">
        <w:rPr>
          <w:rFonts w:ascii="Times New Roman Bold" w:hAnsi="Times New Roman Bold"/>
          <w:b/>
          <w:iCs/>
          <w:caps/>
          <w:sz w:val="24"/>
          <w:u w:val="single"/>
        </w:rPr>
        <w:t>Conclusion</w:t>
      </w:r>
    </w:p>
    <w:p w14:paraId="72514DA1" w14:textId="77777777" w:rsidR="00174CD1" w:rsidRPr="00174CD1" w:rsidRDefault="00174CD1">
      <w:pPr>
        <w:spacing w:line="360" w:lineRule="auto"/>
        <w:ind w:firstLine="720"/>
        <w:rPr>
          <w:noProof/>
          <w:color w:val="000000"/>
          <w:sz w:val="24"/>
        </w:rPr>
      </w:pPr>
      <w:r w:rsidRPr="00174CD1">
        <w:rPr>
          <w:noProof/>
          <w:color w:val="000000"/>
          <w:sz w:val="24"/>
        </w:rPr>
        <w:t>In accordance with 37 CFR 1.121, only the non-compliant section of Applicant's previously-submitted Amendment and Response has been included in this response.</w:t>
      </w:r>
    </w:p>
    <w:p w14:paraId="341C1054" w14:textId="77777777" w:rsidR="00174CD1" w:rsidRPr="00174CD1" w:rsidRDefault="00BF1CBB">
      <w:pPr>
        <w:spacing w:line="360" w:lineRule="auto"/>
        <w:ind w:firstLine="720"/>
        <w:rPr>
          <w:sz w:val="24"/>
        </w:rPr>
      </w:pPr>
      <w:r w:rsidRPr="00174CD1">
        <w:rPr>
          <w:sz w:val="24"/>
        </w:rPr>
        <w:t xml:space="preserve">&lt;&lt;properApplicant&gt;&gt; respectfully &lt;&lt;submitText&gt;&gt; </w:t>
      </w:r>
      <w:r w:rsidR="00174CD1" w:rsidRPr="00174CD1">
        <w:rPr>
          <w:color w:val="000000"/>
          <w:sz w:val="24"/>
        </w:rPr>
        <w:t>that the Examiner withdraw the non-compliant status and examine the response as appropriate.</w:t>
      </w:r>
      <w:r w:rsidRPr="00174CD1">
        <w:rPr>
          <w:sz w:val="24"/>
        </w:rPr>
        <w:t xml:space="preserve">  </w:t>
      </w:r>
    </w:p>
    <w:p w14:paraId="33AB2B87" w14:textId="77777777" w:rsidR="0076362C" w:rsidRPr="00174CD1" w:rsidRDefault="00BF1CBB">
      <w:pPr>
        <w:spacing w:line="360" w:lineRule="auto"/>
        <w:ind w:firstLine="720"/>
        <w:rPr>
          <w:sz w:val="24"/>
        </w:rPr>
      </w:pPr>
      <w:r w:rsidRPr="00174CD1">
        <w:rPr>
          <w:sz w:val="24"/>
        </w:rPr>
        <w:t xml:space="preserve">The Examiner is invited to telephone </w:t>
      </w:r>
      <w:r w:rsidR="00174CD1" w:rsidRPr="00174CD1">
        <w:rPr>
          <w:sz w:val="24"/>
        </w:rPr>
        <w:t>the undersigned</w:t>
      </w:r>
      <w:r w:rsidR="001049C3">
        <w:rPr>
          <w:sz w:val="24"/>
        </w:rPr>
        <w:t xml:space="preserve"> at &lt;&lt;sel</w:t>
      </w:r>
      <w:r w:rsidRPr="00174CD1">
        <w:rPr>
          <w:sz w:val="24"/>
        </w:rPr>
        <w:t>SAPhone&gt;&gt; to facilitate prosecution of this application.</w:t>
      </w:r>
    </w:p>
    <w:p w14:paraId="48B198AF" w14:textId="77777777" w:rsidR="0076362C" w:rsidRPr="00174CD1" w:rsidRDefault="0076362C">
      <w:pPr>
        <w:tabs>
          <w:tab w:val="center" w:pos="4680"/>
        </w:tabs>
        <w:spacing w:line="360" w:lineRule="auto"/>
        <w:ind w:firstLine="720"/>
        <w:rPr>
          <w:sz w:val="24"/>
        </w:rPr>
      </w:pPr>
      <w:r w:rsidRPr="00174CD1">
        <w:rPr>
          <w:sz w:val="24"/>
        </w:rPr>
        <w:t xml:space="preserve">If necessary, please charge any additional fees or credit overpayment to Deposit Account </w:t>
      </w:r>
      <w:r w:rsidR="003D2500" w:rsidRPr="00174CD1">
        <w:rPr>
          <w:sz w:val="24"/>
        </w:rPr>
        <w:t>&lt;&lt;depAccount&gt;&gt;</w:t>
      </w:r>
      <w:r w:rsidRPr="00174CD1">
        <w:rPr>
          <w:sz w:val="24"/>
        </w:rPr>
        <w:t>.</w:t>
      </w:r>
    </w:p>
    <w:p w14:paraId="603B45B8" w14:textId="77777777" w:rsidR="0076362C" w:rsidRDefault="0076362C">
      <w:pPr>
        <w:rPr>
          <w:sz w:val="24"/>
        </w:rPr>
      </w:pPr>
    </w:p>
    <w:p w14:paraId="5CEE7D02" w14:textId="77777777" w:rsidR="0076362C" w:rsidRDefault="0076362C">
      <w:pPr>
        <w:ind w:firstLine="3600"/>
        <w:rPr>
          <w:sz w:val="24"/>
        </w:rPr>
      </w:pPr>
      <w:r>
        <w:rPr>
          <w:sz w:val="24"/>
        </w:rPr>
        <w:t>Respectfully submitted,</w:t>
      </w:r>
    </w:p>
    <w:p w14:paraId="443E9569" w14:textId="77777777" w:rsidR="0076362C" w:rsidRDefault="0076362C">
      <w:pPr>
        <w:ind w:firstLine="3600"/>
        <w:rPr>
          <w:sz w:val="24"/>
        </w:rPr>
      </w:pPr>
    </w:p>
    <w:p w14:paraId="2FF6B543" w14:textId="77777777" w:rsidR="0076362C" w:rsidRDefault="0076362C">
      <w:pPr>
        <w:ind w:firstLine="3600"/>
        <w:rPr>
          <w:sz w:val="24"/>
        </w:rPr>
      </w:pPr>
      <w:r>
        <w:rPr>
          <w:sz w:val="22"/>
          <w:szCs w:val="22"/>
        </w:rPr>
        <w:t>SCHWEGMAN, LUNDBERG &amp; WOESSNER, P.A.</w:t>
      </w:r>
    </w:p>
    <w:p w14:paraId="26949632" w14:textId="77777777" w:rsidR="0076362C" w:rsidRDefault="0076362C">
      <w:pPr>
        <w:ind w:firstLine="3600"/>
        <w:rPr>
          <w:sz w:val="24"/>
        </w:rPr>
      </w:pPr>
      <w:smartTag w:uri="urn:schemas-microsoft-com:office:smarttags" w:element="address">
        <w:smartTag w:uri="urn:schemas-microsoft-com:office:smarttags" w:element="Street">
          <w:r>
            <w:rPr>
              <w:sz w:val="24"/>
            </w:rPr>
            <w:t>P.O. Box</w:t>
          </w:r>
        </w:smartTag>
        <w:r>
          <w:rPr>
            <w:sz w:val="24"/>
          </w:rPr>
          <w:t xml:space="preserve"> 2938</w:t>
        </w:r>
      </w:smartTag>
    </w:p>
    <w:p w14:paraId="2D52C140" w14:textId="77777777" w:rsidR="0076362C" w:rsidRDefault="0076362C">
      <w:pPr>
        <w:ind w:firstLine="3600"/>
        <w:rPr>
          <w:sz w:val="24"/>
        </w:rPr>
      </w:pPr>
      <w:smartTag w:uri="urn:schemas-microsoft-com:office:smarttags" w:element="place">
        <w:smartTag w:uri="urn:schemas-microsoft-com:office:smarttags" w:element="City">
          <w:r>
            <w:rPr>
              <w:sz w:val="24"/>
            </w:rPr>
            <w:t>Minneapolis</w:t>
          </w:r>
        </w:smartTag>
        <w:r>
          <w:rPr>
            <w:sz w:val="24"/>
          </w:rPr>
          <w:t xml:space="preserve">, </w:t>
        </w:r>
        <w:smartTag w:uri="urn:schemas-microsoft-com:office:smarttags" w:element="State">
          <w:r>
            <w:rPr>
              <w:sz w:val="24"/>
            </w:rPr>
            <w:t>MN</w:t>
          </w:r>
        </w:smartTag>
        <w:r>
          <w:rPr>
            <w:sz w:val="24"/>
          </w:rPr>
          <w:t xml:space="preserve">  </w:t>
        </w:r>
        <w:smartTag w:uri="urn:schemas-microsoft-com:office:smarttags" w:element="PostalCode">
          <w:r>
            <w:rPr>
              <w:sz w:val="24"/>
            </w:rPr>
            <w:t>55402</w:t>
          </w:r>
        </w:smartTag>
      </w:smartTag>
    </w:p>
    <w:p w14:paraId="5ACC79DB" w14:textId="77777777" w:rsidR="0076362C" w:rsidRDefault="00BF1CBB">
      <w:pPr>
        <w:ind w:firstLine="3600"/>
        <w:rPr>
          <w:sz w:val="24"/>
        </w:rPr>
      </w:pPr>
      <w:r w:rsidRPr="00003F2C">
        <w:rPr>
          <w:sz w:val="24"/>
        </w:rPr>
        <w:t>&lt;&lt;</w:t>
      </w:r>
      <w:r w:rsidR="001049C3">
        <w:rPr>
          <w:sz w:val="24"/>
        </w:rPr>
        <w:t>sel</w:t>
      </w:r>
      <w:r w:rsidRPr="00003F2C">
        <w:rPr>
          <w:sz w:val="24"/>
        </w:rPr>
        <w:t>SAPhone&gt;&gt;</w:t>
      </w:r>
    </w:p>
    <w:p w14:paraId="716BBCF1" w14:textId="77777777" w:rsidR="0076362C" w:rsidRDefault="0076362C">
      <w:pPr>
        <w:rPr>
          <w:sz w:val="24"/>
        </w:rPr>
      </w:pPr>
    </w:p>
    <w:p w14:paraId="4D3C6974" w14:textId="77777777" w:rsidR="00BF1CBB" w:rsidRDefault="001F3934">
      <w:pPr>
        <w:rPr>
          <w:sz w:val="24"/>
        </w:rPr>
      </w:pPr>
      <w:r>
        <w:rPr>
          <w:sz w:val="24"/>
        </w:rPr>
        <w:t xml:space="preserve">          </w:t>
      </w:r>
      <w:r w:rsidRPr="005122AA">
        <w:rPr>
          <w:sz w:val="24"/>
        </w:rPr>
        <w:t>&lt;&lt;signatureDate&gt;&gt;</w:t>
      </w:r>
      <w:r>
        <w:rPr>
          <w:sz w:val="24"/>
        </w:rPr>
        <w:tab/>
      </w:r>
      <w:r>
        <w:rPr>
          <w:sz w:val="24"/>
        </w:rPr>
        <w:tab/>
        <w:t xml:space="preserve">     </w:t>
      </w:r>
      <w:r w:rsidRPr="005122AA">
        <w:rPr>
          <w:sz w:val="24"/>
        </w:rPr>
        <w:t>&lt;&lt;echoSignature&gt;&gt;</w:t>
      </w:r>
    </w:p>
    <w:p w14:paraId="21A66361" w14:textId="77777777" w:rsidR="0076362C" w:rsidRDefault="0076362C">
      <w:pPr>
        <w:tabs>
          <w:tab w:val="left" w:pos="3600"/>
        </w:tabs>
        <w:rPr>
          <w:sz w:val="24"/>
        </w:rPr>
      </w:pPr>
      <w:r>
        <w:rPr>
          <w:sz w:val="24"/>
        </w:rPr>
        <w:t>Date _________________________</w:t>
      </w:r>
      <w:r>
        <w:rPr>
          <w:sz w:val="24"/>
        </w:rPr>
        <w:tab/>
        <w:t>By  ___________________________________________</w:t>
      </w:r>
    </w:p>
    <w:p w14:paraId="073F4AB9" w14:textId="77777777" w:rsidR="00BF1CBB" w:rsidRPr="00003F2C" w:rsidRDefault="00BF1CBB" w:rsidP="00BF1CBB">
      <w:pPr>
        <w:ind w:firstLine="4320"/>
        <w:rPr>
          <w:sz w:val="24"/>
        </w:rPr>
      </w:pPr>
      <w:r w:rsidRPr="00003F2C">
        <w:rPr>
          <w:rFonts w:cs="Arial"/>
          <w:sz w:val="24"/>
        </w:rPr>
        <w:t>&lt;&lt;</w:t>
      </w:r>
      <w:r w:rsidR="001049C3">
        <w:rPr>
          <w:rFonts w:cs="Arial"/>
          <w:sz w:val="24"/>
        </w:rPr>
        <w:t>sel</w:t>
      </w:r>
      <w:r w:rsidRPr="00003F2C">
        <w:rPr>
          <w:rFonts w:cs="Arial"/>
          <w:sz w:val="24"/>
        </w:rPr>
        <w:t>SAName&gt;&gt;</w:t>
      </w:r>
    </w:p>
    <w:p w14:paraId="22223D74" w14:textId="77777777" w:rsidR="00304CC4" w:rsidRPr="00174CD1" w:rsidRDefault="00BF1CBB" w:rsidP="00174CD1">
      <w:pPr>
        <w:ind w:firstLine="4320"/>
        <w:rPr>
          <w:sz w:val="24"/>
        </w:rPr>
      </w:pPr>
      <w:r w:rsidRPr="00003F2C">
        <w:rPr>
          <w:sz w:val="24"/>
        </w:rPr>
        <w:t xml:space="preserve">Reg. No. </w:t>
      </w:r>
      <w:r w:rsidRPr="00003F2C">
        <w:rPr>
          <w:rFonts w:cs="Arial"/>
          <w:sz w:val="24"/>
        </w:rPr>
        <w:t>&lt;&lt;</w:t>
      </w:r>
      <w:r w:rsidR="001049C3">
        <w:rPr>
          <w:rFonts w:cs="Arial"/>
          <w:sz w:val="24"/>
        </w:rPr>
        <w:t>sel</w:t>
      </w:r>
      <w:r w:rsidRPr="00003F2C">
        <w:rPr>
          <w:rFonts w:cs="Arial"/>
          <w:sz w:val="24"/>
        </w:rPr>
        <w:t>SARegNo&gt;&gt;</w:t>
      </w:r>
    </w:p>
    <w:sectPr w:rsidR="00304CC4" w:rsidRPr="00174CD1">
      <w:headerReference w:type="default" r:id="rId7"/>
      <w:endnotePr>
        <w:numFmt w:val="decimal"/>
      </w:endnotePr>
      <w:type w:val="continuous"/>
      <w:pgSz w:w="12240" w:h="15840" w:code="1"/>
      <w:pgMar w:top="1080" w:right="1440" w:bottom="1080" w:left="1440" w:header="1080" w:footer="1080" w:gutter="0"/>
      <w:cols w:space="720"/>
      <w:noEndnote/>
      <w:titlePg/>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3BC2F" w14:textId="77777777" w:rsidR="00917FBD" w:rsidRDefault="00917FBD">
      <w:r>
        <w:separator/>
      </w:r>
    </w:p>
  </w:endnote>
  <w:endnote w:type="continuationSeparator" w:id="0">
    <w:p w14:paraId="632D0B1F" w14:textId="77777777" w:rsidR="00917FBD" w:rsidRDefault="00917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9646D" w14:textId="77777777" w:rsidR="00917FBD" w:rsidRDefault="00917FBD">
      <w:r>
        <w:separator/>
      </w:r>
    </w:p>
  </w:footnote>
  <w:footnote w:type="continuationSeparator" w:id="0">
    <w:p w14:paraId="6CDD75B3" w14:textId="77777777" w:rsidR="00917FBD" w:rsidRDefault="00917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EC9D9" w14:textId="77777777" w:rsidR="00B001C1" w:rsidRDefault="00174CD1" w:rsidP="001D7D02">
    <w:pPr>
      <w:tabs>
        <w:tab w:val="left" w:pos="2175"/>
        <w:tab w:val="right" w:pos="9360"/>
      </w:tabs>
      <w:jc w:val="both"/>
      <w:rPr>
        <w:sz w:val="16"/>
        <w:szCs w:val="16"/>
      </w:rPr>
    </w:pPr>
    <w:r>
      <w:rPr>
        <w:b/>
        <w:bCs/>
        <w:sz w:val="16"/>
        <w:szCs w:val="16"/>
      </w:rPr>
      <w:t>RESPONSE TO NOTICE OF NON-COMPLIANT AMENDMENT</w:t>
    </w:r>
    <w:r>
      <w:rPr>
        <w:b/>
        <w:bCs/>
        <w:sz w:val="16"/>
        <w:szCs w:val="16"/>
      </w:rPr>
      <w:tab/>
    </w:r>
    <w:r w:rsidR="00B001C1">
      <w:rPr>
        <w:b/>
        <w:bCs/>
        <w:sz w:val="16"/>
        <w:szCs w:val="16"/>
      </w:rPr>
      <w:t xml:space="preserve">Page </w:t>
    </w:r>
    <w:r w:rsidR="00B001C1">
      <w:rPr>
        <w:b/>
        <w:bCs/>
        <w:sz w:val="16"/>
        <w:szCs w:val="16"/>
      </w:rPr>
      <w:fldChar w:fldCharType="begin"/>
    </w:r>
    <w:r w:rsidR="00B001C1">
      <w:rPr>
        <w:b/>
        <w:bCs/>
        <w:sz w:val="16"/>
        <w:szCs w:val="16"/>
      </w:rPr>
      <w:instrText xml:space="preserve">PAGE </w:instrText>
    </w:r>
    <w:r w:rsidR="00B001C1">
      <w:rPr>
        <w:b/>
        <w:bCs/>
        <w:sz w:val="16"/>
        <w:szCs w:val="16"/>
      </w:rPr>
      <w:fldChar w:fldCharType="separate"/>
    </w:r>
    <w:r w:rsidR="008161F0">
      <w:rPr>
        <w:b/>
        <w:bCs/>
        <w:noProof/>
        <w:sz w:val="16"/>
        <w:szCs w:val="16"/>
      </w:rPr>
      <w:t>7</w:t>
    </w:r>
    <w:r w:rsidR="00B001C1">
      <w:rPr>
        <w:b/>
        <w:bCs/>
        <w:sz w:val="16"/>
        <w:szCs w:val="16"/>
      </w:rPr>
      <w:fldChar w:fldCharType="end"/>
    </w:r>
  </w:p>
  <w:p w14:paraId="384262FF" w14:textId="77777777" w:rsidR="00B001C1" w:rsidRDefault="00B001C1" w:rsidP="001D7D02">
    <w:pPr>
      <w:tabs>
        <w:tab w:val="right" w:pos="9360"/>
      </w:tabs>
      <w:jc w:val="both"/>
      <w:rPr>
        <w:sz w:val="16"/>
        <w:szCs w:val="16"/>
      </w:rPr>
    </w:pPr>
    <w:r>
      <w:rPr>
        <w:sz w:val="16"/>
        <w:szCs w:val="16"/>
      </w:rPr>
      <w:t>Serial Number:</w:t>
    </w:r>
    <w:r w:rsidR="00967C25">
      <w:rPr>
        <w:sz w:val="16"/>
        <w:szCs w:val="16"/>
      </w:rPr>
      <w:t xml:space="preserve"> </w:t>
    </w:r>
    <w:r>
      <w:rPr>
        <w:sz w:val="16"/>
        <w:szCs w:val="16"/>
      </w:rPr>
      <w:t xml:space="preserve"> &lt;&lt;serialNo&gt;&gt;</w:t>
    </w:r>
    <w:r>
      <w:rPr>
        <w:sz w:val="16"/>
        <w:szCs w:val="16"/>
      </w:rPr>
      <w:tab/>
      <w:t>Dkt: &lt;&lt;matterNo&gt;&gt;</w:t>
    </w:r>
  </w:p>
  <w:p w14:paraId="65DCB051" w14:textId="77777777" w:rsidR="00B001C1" w:rsidRDefault="00B001C1" w:rsidP="001D7D02">
    <w:pPr>
      <w:jc w:val="both"/>
      <w:rPr>
        <w:sz w:val="16"/>
        <w:szCs w:val="16"/>
      </w:rPr>
    </w:pPr>
    <w:r>
      <w:rPr>
        <w:sz w:val="16"/>
        <w:szCs w:val="16"/>
      </w:rPr>
      <w:t>Filing Date: &lt;&lt;filedDate&gt;&gt;</w:t>
    </w:r>
  </w:p>
  <w:p w14:paraId="5E6511E7" w14:textId="77777777" w:rsidR="00B001C1" w:rsidRDefault="00B001C1" w:rsidP="001D7D02">
    <w:pPr>
      <w:tabs>
        <w:tab w:val="left" w:pos="-1440"/>
      </w:tabs>
      <w:ind w:left="720" w:hanging="720"/>
      <w:jc w:val="both"/>
      <w:rPr>
        <w:sz w:val="16"/>
        <w:szCs w:val="16"/>
      </w:rPr>
    </w:pPr>
    <w:r>
      <w:rPr>
        <w:sz w:val="16"/>
        <w:szCs w:val="16"/>
      </w:rPr>
      <w:t>Title:  &lt;&lt;title&gt;&gt;</w:t>
    </w:r>
  </w:p>
  <w:p w14:paraId="666CBC22" w14:textId="77777777" w:rsidR="00B001C1" w:rsidRDefault="00B001C1" w:rsidP="007C03CA">
    <w:pPr>
      <w:spacing w:line="19" w:lineRule="exact"/>
      <w:jc w:val="both"/>
      <w:rPr>
        <w:sz w:val="16"/>
        <w:szCs w:val="16"/>
      </w:rPr>
    </w:pPr>
    <w:r>
      <w:rPr>
        <w:noProof/>
      </w:rPr>
      <w:pict w14:anchorId="1FEBC2BB">
        <v:rect id="_x0000_s1025" style="position:absolute;left:0;text-align:left;margin-left:1in;margin-top:0;width:468pt;height:.95pt;z-index:-251658752;mso-position-horizontal-relative:page" o:allowincell="f" fillcolor="black" stroked="f" strokeweight="0">
          <v:fill color2="black"/>
          <w10:wrap anchorx="page"/>
          <w10:anchorlock/>
        </v:rect>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shapelayout v:ext="edit">
      <o:idmap v:ext="edit" data="1"/>
    </o:shapelayout>
  </w:hdrShapeDefaults>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02D0"/>
    <w:rsid w:val="00023BD0"/>
    <w:rsid w:val="00065DE6"/>
    <w:rsid w:val="001049C3"/>
    <w:rsid w:val="00174CD1"/>
    <w:rsid w:val="001917AA"/>
    <w:rsid w:val="001D7D02"/>
    <w:rsid w:val="001F3934"/>
    <w:rsid w:val="002749A5"/>
    <w:rsid w:val="00304CC4"/>
    <w:rsid w:val="00304F90"/>
    <w:rsid w:val="003D2500"/>
    <w:rsid w:val="00463CAF"/>
    <w:rsid w:val="00467E2C"/>
    <w:rsid w:val="00497DF0"/>
    <w:rsid w:val="004C6E7B"/>
    <w:rsid w:val="005A69DE"/>
    <w:rsid w:val="005F7D3C"/>
    <w:rsid w:val="006B1355"/>
    <w:rsid w:val="006B7A2B"/>
    <w:rsid w:val="00723D84"/>
    <w:rsid w:val="00727B9D"/>
    <w:rsid w:val="0076362C"/>
    <w:rsid w:val="007C03CA"/>
    <w:rsid w:val="008161F0"/>
    <w:rsid w:val="008C79BA"/>
    <w:rsid w:val="00917FBD"/>
    <w:rsid w:val="009450BE"/>
    <w:rsid w:val="00967C25"/>
    <w:rsid w:val="00A149EB"/>
    <w:rsid w:val="00AD0FBF"/>
    <w:rsid w:val="00B001C1"/>
    <w:rsid w:val="00B22300"/>
    <w:rsid w:val="00B87963"/>
    <w:rsid w:val="00BF1CBB"/>
    <w:rsid w:val="00C730F7"/>
    <w:rsid w:val="00DB02D0"/>
    <w:rsid w:val="00E96663"/>
    <w:rsid w:val="00ED3FA0"/>
    <w:rsid w:val="00EE5253"/>
    <w:rsid w:val="00F20A1D"/>
    <w:rsid w:val="00FA2B6E"/>
    <w:rsid w:val="00FC1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3074"/>
    <o:shapelayout v:ext="edit">
      <o:idmap v:ext="edit" data="2"/>
    </o:shapelayout>
  </w:shapeDefaults>
  <w:decimalSymbol w:val="."/>
  <w:listSeparator w:val=","/>
  <w14:docId w14:val="61B2E94E"/>
  <w15:chartTrackingRefBased/>
  <w15:docId w15:val="{8177B79E-7B38-4BDD-A680-C3AC3496C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semiHidden/>
    <w:rsid w:val="00304F90"/>
    <w:rPr>
      <w:sz w:val="16"/>
      <w:szCs w:val="16"/>
    </w:rPr>
  </w:style>
  <w:style w:type="paragraph" w:styleId="CommentText">
    <w:name w:val="annotation text"/>
    <w:basedOn w:val="Normal"/>
    <w:semiHidden/>
    <w:rsid w:val="00304F90"/>
    <w:rPr>
      <w:szCs w:val="20"/>
    </w:rPr>
  </w:style>
  <w:style w:type="paragraph" w:styleId="CommentSubject">
    <w:name w:val="annotation subject"/>
    <w:basedOn w:val="CommentText"/>
    <w:next w:val="CommentText"/>
    <w:semiHidden/>
    <w:rsid w:val="00304F90"/>
    <w:rPr>
      <w:b/>
      <w:bCs/>
    </w:rPr>
  </w:style>
  <w:style w:type="paragraph" w:styleId="BalloonText">
    <w:name w:val="Balloon Text"/>
    <w:basedOn w:val="Normal"/>
    <w:semiHidden/>
    <w:rsid w:val="00304F90"/>
    <w:rPr>
      <w:rFonts w:ascii="Tahoma" w:hAnsi="Tahoma" w:cs="Tahoma"/>
      <w:sz w:val="16"/>
      <w:szCs w:val="16"/>
    </w:rPr>
  </w:style>
  <w:style w:type="paragraph" w:styleId="BodyTextIndent">
    <w:name w:val="Body Text Indent"/>
    <w:basedOn w:val="Normal"/>
    <w:link w:val="BodyTextIndentChar"/>
    <w:rsid w:val="00174CD1"/>
    <w:pPr>
      <w:tabs>
        <w:tab w:val="left" w:pos="720"/>
        <w:tab w:val="left" w:pos="1440"/>
        <w:tab w:val="left" w:pos="2160"/>
      </w:tabs>
      <w:autoSpaceDE/>
      <w:autoSpaceDN/>
      <w:adjustRightInd/>
      <w:spacing w:line="360" w:lineRule="auto"/>
      <w:ind w:firstLine="720"/>
    </w:pPr>
    <w:rPr>
      <w:sz w:val="24"/>
    </w:rPr>
  </w:style>
  <w:style w:type="character" w:customStyle="1" w:styleId="BodyTextIndentChar">
    <w:name w:val="Body Text Indent Char"/>
    <w:link w:val="BodyTextIndent"/>
    <w:rsid w:val="00174CD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NonCompResp.dot</Template>
  <TotalTime>0</TotalTime>
  <Pages>2</Pages>
  <Words>468</Words>
  <Characters>2670</Characters>
  <Application>Microsoft Office Word</Application>
  <DocSecurity>0</DocSecurity>
  <PresentationFormat/>
  <Lines>22</Lines>
  <Paragraphs>6</Paragraphs>
  <ScaleCrop>false</ScaleCrop>
  <HeadingPairs>
    <vt:vector size="2" baseType="variant">
      <vt:variant>
        <vt:lpstr>Title</vt:lpstr>
      </vt:variant>
      <vt:variant>
        <vt:i4>1</vt:i4>
      </vt:variant>
    </vt:vector>
  </HeadingPairs>
  <TitlesOfParts>
    <vt:vector size="1" baseType="lpstr">
      <vt:lpstr>NonCompResp.DOT</vt:lpstr>
    </vt:vector>
  </TitlesOfParts>
  <Company>SLWK</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NonCompResp.dot</dc:title>
  <dc:subject/>
  <dc:creator>Lynn Jurrens</dc:creator>
  <cp:keywords/>
  <cp:lastModifiedBy>Jacob Burns</cp:lastModifiedBy>
  <cp:revision>2</cp:revision>
  <cp:lastPrinted>1601-01-01T00:00:00Z</cp:lastPrinted>
  <dcterms:created xsi:type="dcterms:W3CDTF">2024-06-03T23:49:00Z</dcterms:created>
  <dcterms:modified xsi:type="dcterms:W3CDTF">2024-06-03T23:49:00Z</dcterms:modified>
</cp:coreProperties>
</file>