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F2D53" w14:textId="77777777" w:rsidR="00442C1A" w:rsidRDefault="00442C1A" w:rsidP="00442C1A">
      <w:pPr>
        <w:widowControl/>
        <w:tabs>
          <w:tab w:val="left" w:pos="2520"/>
        </w:tabs>
        <w:autoSpaceDE/>
        <w:autoSpaceDN/>
        <w:adjustRightInd/>
        <w:jc w:val="center"/>
        <w:rPr>
          <w:bCs/>
          <w:sz w:val="24"/>
          <w:u w:val="single"/>
        </w:rPr>
      </w:pPr>
    </w:p>
    <w:p w14:paraId="0FEAA372" w14:textId="77777777" w:rsidR="00442C1A" w:rsidRDefault="00442C1A" w:rsidP="00442C1A">
      <w:pPr>
        <w:widowControl/>
        <w:tabs>
          <w:tab w:val="left" w:pos="2520"/>
        </w:tabs>
        <w:autoSpaceDE/>
        <w:autoSpaceDN/>
        <w:adjustRightInd/>
        <w:jc w:val="center"/>
        <w:rPr>
          <w:bCs/>
          <w:sz w:val="24"/>
          <w:u w:val="single"/>
        </w:rPr>
      </w:pPr>
    </w:p>
    <w:p w14:paraId="378CFB2C" w14:textId="77777777" w:rsidR="00442C1A" w:rsidRPr="00442C1A" w:rsidRDefault="00442C1A" w:rsidP="00442C1A">
      <w:pPr>
        <w:widowControl/>
        <w:tabs>
          <w:tab w:val="left" w:pos="2520"/>
        </w:tabs>
        <w:autoSpaceDE/>
        <w:autoSpaceDN/>
        <w:adjustRightInd/>
        <w:jc w:val="center"/>
        <w:rPr>
          <w:bCs/>
          <w:sz w:val="24"/>
          <w:u w:val="single"/>
        </w:rPr>
      </w:pPr>
      <w:r w:rsidRPr="00442C1A">
        <w:rPr>
          <w:bCs/>
          <w:sz w:val="24"/>
          <w:u w:val="single"/>
        </w:rPr>
        <w:t>IN THE UNITED STATES PATENT AND TRADEMARK OFFICE</w:t>
      </w:r>
    </w:p>
    <w:p w14:paraId="368C87A6" w14:textId="77777777" w:rsidR="00442C1A" w:rsidRPr="00442C1A" w:rsidRDefault="00442C1A" w:rsidP="00442C1A">
      <w:pPr>
        <w:widowControl/>
        <w:autoSpaceDE/>
        <w:autoSpaceDN/>
        <w:adjustRightInd/>
        <w:jc w:val="center"/>
        <w:rPr>
          <w:sz w:val="24"/>
        </w:rPr>
      </w:pPr>
    </w:p>
    <w:p w14:paraId="483CBBC7" w14:textId="77777777" w:rsidR="00442C1A" w:rsidRPr="00442C1A" w:rsidRDefault="00442C1A" w:rsidP="00442C1A">
      <w:pPr>
        <w:widowControl/>
        <w:tabs>
          <w:tab w:val="left" w:pos="-1440"/>
        </w:tabs>
        <w:autoSpaceDE/>
        <w:autoSpaceDN/>
        <w:adjustRightInd/>
        <w:ind w:left="720" w:hanging="720"/>
        <w:rPr>
          <w:sz w:val="24"/>
        </w:rPr>
      </w:pPr>
      <w:r w:rsidRPr="00442C1A">
        <w:rPr>
          <w:sz w:val="24"/>
        </w:rPr>
        <w:t>Inventor(s):     Wiley E. Coyote</w:t>
      </w:r>
    </w:p>
    <w:p w14:paraId="5CFC9E47" w14:textId="77777777" w:rsidR="00442C1A" w:rsidRPr="00442C1A" w:rsidRDefault="00442C1A" w:rsidP="00442C1A">
      <w:pPr>
        <w:widowControl/>
        <w:tabs>
          <w:tab w:val="left" w:pos="-1440"/>
        </w:tabs>
        <w:autoSpaceDE/>
        <w:autoSpaceDN/>
        <w:adjustRightInd/>
        <w:ind w:left="720" w:hanging="720"/>
        <w:rPr>
          <w:sz w:val="24"/>
        </w:rPr>
      </w:pPr>
      <w:r w:rsidRPr="00442C1A">
        <w:rPr>
          <w:sz w:val="24"/>
        </w:rPr>
        <w:t>Title:</w:t>
      </w:r>
      <w:r w:rsidRPr="00442C1A">
        <w:rPr>
          <w:sz w:val="24"/>
        </w:rPr>
        <w:tab/>
        <w:t>Method and apparatus for making a title for a matter 1000</w:t>
      </w:r>
    </w:p>
    <w:p w14:paraId="6250F397" w14:textId="77777777" w:rsidR="00442C1A" w:rsidRPr="00442C1A" w:rsidRDefault="00442C1A" w:rsidP="00442C1A">
      <w:pPr>
        <w:widowControl/>
        <w:tabs>
          <w:tab w:val="left" w:pos="-1440"/>
        </w:tabs>
        <w:autoSpaceDE/>
        <w:autoSpaceDN/>
        <w:adjustRightInd/>
        <w:rPr>
          <w:sz w:val="24"/>
        </w:rPr>
      </w:pPr>
    </w:p>
    <w:p w14:paraId="569DD3FA" w14:textId="77777777" w:rsidR="00442C1A" w:rsidRPr="00442C1A" w:rsidRDefault="00442C1A" w:rsidP="00442C1A">
      <w:pPr>
        <w:widowControl/>
        <w:tabs>
          <w:tab w:val="left" w:pos="1800"/>
          <w:tab w:val="left" w:pos="6120"/>
          <w:tab w:val="left" w:pos="8280"/>
        </w:tabs>
        <w:autoSpaceDE/>
        <w:autoSpaceDN/>
        <w:adjustRightInd/>
        <w:rPr>
          <w:sz w:val="24"/>
        </w:rPr>
      </w:pPr>
      <w:r w:rsidRPr="00442C1A">
        <w:rPr>
          <w:sz w:val="24"/>
        </w:rPr>
        <w:t>Docket No.:</w:t>
      </w:r>
      <w:r w:rsidRPr="00442C1A">
        <w:rPr>
          <w:sz w:val="24"/>
        </w:rPr>
        <w:tab/>
        <w:t>1.003US1</w:t>
      </w:r>
      <w:r w:rsidRPr="00442C1A">
        <w:rPr>
          <w:sz w:val="24"/>
        </w:rPr>
        <w:tab/>
        <w:t>Serial No.:</w:t>
      </w:r>
      <w:r w:rsidRPr="00442C1A">
        <w:rPr>
          <w:sz w:val="24"/>
        </w:rPr>
        <w:tab/>
        <w:t>12/356,986</w:t>
      </w:r>
    </w:p>
    <w:p w14:paraId="7FD9FBC7" w14:textId="77777777" w:rsidR="00442C1A" w:rsidRPr="00442C1A" w:rsidRDefault="00442C1A" w:rsidP="00442C1A">
      <w:pPr>
        <w:widowControl/>
        <w:tabs>
          <w:tab w:val="left" w:pos="1800"/>
          <w:tab w:val="left" w:pos="6120"/>
          <w:tab w:val="left" w:pos="8280"/>
        </w:tabs>
        <w:autoSpaceDE/>
        <w:autoSpaceDN/>
        <w:adjustRightInd/>
        <w:rPr>
          <w:sz w:val="24"/>
        </w:rPr>
      </w:pPr>
      <w:r w:rsidRPr="00442C1A">
        <w:rPr>
          <w:sz w:val="24"/>
        </w:rPr>
        <w:t>Filed:</w:t>
      </w:r>
      <w:r w:rsidRPr="00442C1A">
        <w:rPr>
          <w:sz w:val="24"/>
        </w:rPr>
        <w:tab/>
        <w:t>August 21, 2023</w:t>
      </w:r>
      <w:r w:rsidRPr="00442C1A">
        <w:rPr>
          <w:sz w:val="24"/>
        </w:rPr>
        <w:tab/>
        <w:t>Due Date:</w:t>
      </w:r>
      <w:r w:rsidRPr="00442C1A">
        <w:rPr>
          <w:sz w:val="24"/>
        </w:rPr>
        <w:tab/>
        <w:t>N/A</w:t>
      </w:r>
    </w:p>
    <w:p w14:paraId="689CF8F4" w14:textId="77777777" w:rsidR="00442C1A" w:rsidRPr="00442C1A" w:rsidRDefault="00442C1A" w:rsidP="00442C1A">
      <w:pPr>
        <w:widowControl/>
        <w:tabs>
          <w:tab w:val="left" w:pos="1800"/>
          <w:tab w:val="left" w:pos="6120"/>
          <w:tab w:val="left" w:pos="8280"/>
        </w:tabs>
        <w:autoSpaceDE/>
        <w:autoSpaceDN/>
        <w:adjustRightInd/>
        <w:rPr>
          <w:sz w:val="24"/>
        </w:rPr>
      </w:pPr>
      <w:r w:rsidRPr="00442C1A">
        <w:rPr>
          <w:sz w:val="24"/>
        </w:rPr>
        <w:t>Examiner:</w:t>
      </w:r>
      <w:r w:rsidRPr="00442C1A">
        <w:rPr>
          <w:sz w:val="24"/>
        </w:rPr>
        <w:tab/>
        <w:t>Unknown</w:t>
      </w:r>
      <w:r w:rsidRPr="00442C1A">
        <w:rPr>
          <w:sz w:val="24"/>
        </w:rPr>
        <w:tab/>
        <w:t>Group Art Unit:</w:t>
      </w:r>
      <w:r w:rsidRPr="00442C1A">
        <w:rPr>
          <w:sz w:val="24"/>
        </w:rPr>
        <w:tab/>
      </w:r>
    </w:p>
    <w:p w14:paraId="690785A0" w14:textId="77777777" w:rsidR="00442C1A" w:rsidRPr="00442C1A" w:rsidRDefault="00442C1A" w:rsidP="00442C1A">
      <w:pPr>
        <w:widowControl/>
        <w:tabs>
          <w:tab w:val="left" w:pos="1800"/>
          <w:tab w:val="left" w:pos="6120"/>
          <w:tab w:val="left" w:pos="8280"/>
        </w:tabs>
        <w:autoSpaceDE/>
        <w:autoSpaceDN/>
        <w:adjustRightInd/>
        <w:rPr>
          <w:sz w:val="24"/>
        </w:rPr>
      </w:pPr>
      <w:r w:rsidRPr="00442C1A">
        <w:rPr>
          <w:sz w:val="24"/>
        </w:rPr>
        <w:t>Customer No.:</w:t>
      </w:r>
      <w:r w:rsidRPr="00442C1A">
        <w:rPr>
          <w:sz w:val="24"/>
        </w:rPr>
        <w:tab/>
        <w:t>21186</w:t>
      </w:r>
      <w:r w:rsidRPr="00442C1A">
        <w:rPr>
          <w:sz w:val="24"/>
        </w:rPr>
        <w:tab/>
        <w:t>Confirmation No.:</w:t>
      </w:r>
      <w:r w:rsidRPr="00442C1A">
        <w:rPr>
          <w:sz w:val="24"/>
        </w:rPr>
        <w:tab/>
        <w:t>2225</w:t>
      </w:r>
    </w:p>
    <w:p w14:paraId="609E34EC" w14:textId="77777777" w:rsidR="00442C1A" w:rsidRPr="00442C1A" w:rsidRDefault="00442C1A" w:rsidP="00442C1A">
      <w:pPr>
        <w:widowControl/>
        <w:autoSpaceDE/>
        <w:autoSpaceDN/>
        <w:adjustRightInd/>
        <w:rPr>
          <w:bCs/>
          <w:sz w:val="24"/>
        </w:rPr>
      </w:pPr>
    </w:p>
    <w:p w14:paraId="30612DDB" w14:textId="77777777" w:rsidR="00442C1A" w:rsidRPr="00442C1A" w:rsidRDefault="00442C1A" w:rsidP="00442C1A">
      <w:pPr>
        <w:widowControl/>
        <w:autoSpaceDE/>
        <w:autoSpaceDN/>
        <w:adjustRightInd/>
        <w:rPr>
          <w:sz w:val="24"/>
        </w:rPr>
      </w:pPr>
    </w:p>
    <w:p w14:paraId="1B290885" w14:textId="77777777" w:rsidR="00442C1A" w:rsidRPr="00442C1A" w:rsidRDefault="00442C1A" w:rsidP="00442C1A">
      <w:pPr>
        <w:widowControl/>
        <w:autoSpaceDE/>
        <w:autoSpaceDN/>
        <w:adjustRightInd/>
        <w:rPr>
          <w:sz w:val="24"/>
        </w:rPr>
      </w:pPr>
      <w:r w:rsidRPr="00442C1A">
        <w:rPr>
          <w:sz w:val="24"/>
        </w:rPr>
        <w:t>Commissioner for Patents</w:t>
      </w:r>
    </w:p>
    <w:p w14:paraId="1038A79E" w14:textId="77777777" w:rsidR="00442C1A" w:rsidRPr="00442C1A" w:rsidRDefault="00442C1A" w:rsidP="00442C1A">
      <w:pPr>
        <w:widowControl/>
        <w:autoSpaceDE/>
        <w:autoSpaceDN/>
        <w:adjustRightInd/>
        <w:rPr>
          <w:sz w:val="24"/>
        </w:rPr>
      </w:pPr>
      <w:r w:rsidRPr="00442C1A">
        <w:rPr>
          <w:sz w:val="24"/>
        </w:rPr>
        <w:t>P.O. Box 1450</w:t>
      </w:r>
    </w:p>
    <w:p w14:paraId="68830EF2" w14:textId="77777777" w:rsidR="00442C1A" w:rsidRPr="00442C1A" w:rsidRDefault="00442C1A" w:rsidP="00442C1A">
      <w:pPr>
        <w:widowControl/>
        <w:autoSpaceDE/>
        <w:autoSpaceDN/>
        <w:adjustRightInd/>
        <w:rPr>
          <w:sz w:val="24"/>
        </w:rPr>
      </w:pPr>
      <w:r w:rsidRPr="00442C1A">
        <w:rPr>
          <w:sz w:val="24"/>
        </w:rPr>
        <w:t>Alexandria, VA 22313-1450</w:t>
      </w:r>
    </w:p>
    <w:p w14:paraId="06E13CC0" w14:textId="77777777" w:rsidR="00442C1A" w:rsidRPr="00442C1A" w:rsidRDefault="00442C1A" w:rsidP="00442C1A">
      <w:pPr>
        <w:widowControl/>
        <w:autoSpaceDE/>
        <w:autoSpaceDN/>
        <w:adjustRightInd/>
        <w:rPr>
          <w:sz w:val="24"/>
        </w:rPr>
      </w:pPr>
    </w:p>
    <w:p w14:paraId="09E43545" w14:textId="77777777" w:rsidR="00442C1A" w:rsidRPr="00442C1A" w:rsidRDefault="00442C1A" w:rsidP="00442C1A">
      <w:pPr>
        <w:widowControl/>
        <w:autoSpaceDE/>
        <w:autoSpaceDN/>
        <w:adjustRightInd/>
        <w:jc w:val="both"/>
        <w:rPr>
          <w:sz w:val="24"/>
        </w:rPr>
      </w:pPr>
      <w:r w:rsidRPr="00442C1A">
        <w:rPr>
          <w:sz w:val="24"/>
        </w:rPr>
        <w:t>We are transmitting herewith the following attached items (as indicated with an “X”):</w:t>
      </w:r>
    </w:p>
    <w:p w14:paraId="12DC4F4B" w14:textId="77777777" w:rsidR="00442C1A" w:rsidRPr="00442C1A" w:rsidRDefault="00442C1A" w:rsidP="00442C1A">
      <w:pPr>
        <w:widowControl/>
        <w:tabs>
          <w:tab w:val="left" w:pos="490"/>
        </w:tabs>
        <w:autoSpaceDE/>
        <w:autoSpaceDN/>
        <w:adjustRightInd/>
        <w:ind w:left="490" w:hanging="490"/>
        <w:rPr>
          <w:sz w:val="24"/>
        </w:rPr>
      </w:pPr>
    </w:p>
    <w:p w14:paraId="28DA9EB4" w14:textId="77777777" w:rsidR="00442C1A" w:rsidRPr="00442C1A" w:rsidRDefault="00442C1A" w:rsidP="00442C1A">
      <w:pPr>
        <w:widowControl/>
        <w:tabs>
          <w:tab w:val="left" w:pos="490"/>
        </w:tabs>
        <w:autoSpaceDE/>
        <w:autoSpaceDN/>
        <w:adjustRightInd/>
        <w:ind w:left="490" w:hanging="490"/>
        <w:rPr>
          <w:sz w:val="24"/>
        </w:rPr>
      </w:pPr>
      <w:r w:rsidRPr="00442C1A">
        <w:rPr>
          <w:color w:val="000000"/>
          <w:sz w:val="24"/>
          <w:u w:val="single" w:color="000000"/>
        </w:rPr>
        <w:t>X</w:t>
      </w:r>
      <w:r w:rsidRPr="00442C1A">
        <w:rPr>
          <w:sz w:val="24"/>
        </w:rPr>
        <w:tab/>
        <w:t xml:space="preserve">Communication Re: </w:t>
      </w:r>
      <w:r>
        <w:rPr>
          <w:sz w:val="24"/>
        </w:rPr>
        <w:t>Appeal Forwarding Fee</w:t>
      </w:r>
      <w:r w:rsidRPr="00442C1A">
        <w:rPr>
          <w:sz w:val="24"/>
        </w:rPr>
        <w:t xml:space="preserve"> (1 pg.)</w:t>
      </w:r>
    </w:p>
    <w:p w14:paraId="66072A8B" w14:textId="0A30AB72" w:rsidR="00442C1A" w:rsidRPr="00442C1A" w:rsidRDefault="00442C1A" w:rsidP="00442C1A">
      <w:pPr>
        <w:widowControl/>
        <w:tabs>
          <w:tab w:val="left" w:pos="490"/>
        </w:tabs>
        <w:autoSpaceDE/>
        <w:autoSpaceDN/>
        <w:adjustRightInd/>
        <w:ind w:left="490" w:hanging="490"/>
        <w:rPr>
          <w:sz w:val="24"/>
        </w:rPr>
      </w:pPr>
      <w:r w:rsidRPr="00442C1A">
        <w:rPr>
          <w:bCs/>
          <w:sz w:val="24"/>
          <w:u w:val="single"/>
        </w:rPr>
        <w:t>X</w:t>
      </w:r>
      <w:r w:rsidRPr="00442C1A">
        <w:rPr>
          <w:bCs/>
          <w:sz w:val="24"/>
        </w:rPr>
        <w:tab/>
      </w:r>
      <w:r>
        <w:rPr>
          <w:bCs/>
          <w:sz w:val="24"/>
        </w:rPr>
        <w:t xml:space="preserve">Appeal Forwarding Fee </w:t>
      </w:r>
      <w:r w:rsidR="00103F58">
        <w:rPr>
          <w:sz w:val="24"/>
        </w:rPr>
        <w:t>in the amount of $</w:t>
      </w:r>
      <w:r w:rsidR="00DE3F34">
        <w:rPr>
          <w:sz w:val="24"/>
        </w:rPr>
        <w:t>944.00</w:t>
      </w:r>
      <w:r>
        <w:rPr>
          <w:sz w:val="24"/>
        </w:rPr>
        <w:t xml:space="preserve"> to be charged to Deposit Account No. 19-0743</w:t>
      </w:r>
    </w:p>
    <w:p w14:paraId="3BF7F774" w14:textId="77777777" w:rsidR="00442C1A" w:rsidRPr="00442C1A" w:rsidRDefault="00442C1A" w:rsidP="00442C1A">
      <w:pPr>
        <w:widowControl/>
        <w:tabs>
          <w:tab w:val="left" w:pos="180"/>
        </w:tabs>
        <w:autoSpaceDE/>
        <w:autoSpaceDN/>
        <w:adjustRightInd/>
        <w:rPr>
          <w:b/>
          <w:bCs/>
          <w:noProof/>
        </w:rPr>
      </w:pPr>
    </w:p>
    <w:p w14:paraId="32DCF8A1" w14:textId="77777777" w:rsidR="00442C1A" w:rsidRPr="00442C1A" w:rsidRDefault="00442C1A" w:rsidP="00442C1A">
      <w:pPr>
        <w:widowControl/>
        <w:autoSpaceDE/>
        <w:autoSpaceDN/>
        <w:adjustRightInd/>
        <w:rPr>
          <w:b/>
          <w:bCs/>
          <w:noProof/>
        </w:rPr>
      </w:pPr>
    </w:p>
    <w:p w14:paraId="623B0A02" w14:textId="77777777" w:rsidR="00442C1A" w:rsidRPr="00442C1A" w:rsidRDefault="00442C1A" w:rsidP="00442C1A">
      <w:pPr>
        <w:widowControl/>
        <w:autoSpaceDE/>
        <w:autoSpaceDN/>
        <w:adjustRightInd/>
        <w:rPr>
          <w:b/>
          <w:bCs/>
        </w:rPr>
      </w:pPr>
      <w:r w:rsidRPr="00442C1A">
        <w:rPr>
          <w:b/>
          <w:bCs/>
        </w:rPr>
        <w:t>If not provided for in a separate paper filed herewith, please consider this a PETITION FOR EXTENSION OF TIME for sufficient number of months to enter these papers and please charge any additional fees or credit overpayment to Deposit Account No. 19-0743.</w:t>
      </w:r>
    </w:p>
    <w:p w14:paraId="0DFBE08C" w14:textId="77777777" w:rsidR="00442C1A" w:rsidRPr="00442C1A" w:rsidRDefault="00442C1A" w:rsidP="00442C1A">
      <w:pPr>
        <w:widowControl/>
        <w:autoSpaceDE/>
        <w:autoSpaceDN/>
        <w:adjustRightInd/>
      </w:pPr>
    </w:p>
    <w:p w14:paraId="12E20AF7" w14:textId="594D083D" w:rsidR="00442C1A" w:rsidRPr="00442C1A" w:rsidRDefault="00710DF7" w:rsidP="00442C1A">
      <w:pPr>
        <w:widowControl/>
        <w:autoSpaceDE/>
        <w:autoSpaceDN/>
        <w:adjustRightInd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122AA">
        <w:rPr>
          <w:sz w:val="24"/>
        </w:rPr>
      </w:r>
    </w:p>
    <w:p w14:paraId="04CB70BD" w14:textId="77777777" w:rsidR="00442C1A" w:rsidRPr="00442C1A" w:rsidRDefault="00442C1A" w:rsidP="00442C1A">
      <w:pPr>
        <w:widowControl/>
        <w:tabs>
          <w:tab w:val="left" w:pos="5940"/>
          <w:tab w:val="left" w:pos="10080"/>
        </w:tabs>
        <w:autoSpaceDE/>
        <w:autoSpaceDN/>
        <w:adjustRightInd/>
        <w:rPr>
          <w:sz w:val="24"/>
          <w:u w:val="single"/>
        </w:rPr>
      </w:pPr>
      <w:r w:rsidRPr="00442C1A">
        <w:rPr>
          <w:sz w:val="22"/>
          <w:szCs w:val="22"/>
          <w:u w:val="single"/>
        </w:rPr>
        <w:t>SCHWEGMAN, LUNDBERG &amp; WOESSNER, P.A.</w:t>
      </w:r>
      <w:r w:rsidRPr="00442C1A">
        <w:rPr>
          <w:sz w:val="24"/>
        </w:rPr>
        <w:t xml:space="preserve">                   By: _____________________________________</w:t>
      </w:r>
    </w:p>
    <w:p w14:paraId="0BB0AF52" w14:textId="77777777" w:rsidR="00442C1A" w:rsidRPr="00442C1A" w:rsidRDefault="00442C1A" w:rsidP="00442C1A">
      <w:pPr>
        <w:widowControl/>
        <w:tabs>
          <w:tab w:val="left" w:pos="6480"/>
          <w:tab w:val="left" w:pos="10080"/>
        </w:tabs>
        <w:autoSpaceDE/>
        <w:autoSpaceDN/>
        <w:adjustRightInd/>
        <w:rPr>
          <w:sz w:val="24"/>
          <w:u w:val="single"/>
        </w:rPr>
      </w:pPr>
      <w:r w:rsidRPr="00442C1A">
        <w:rPr>
          <w:sz w:val="24"/>
        </w:rPr>
        <w:t>Customer No.: 21186</w:t>
      </w:r>
      <w:r w:rsidRPr="00442C1A">
        <w:tab/>
      </w:r>
      <w:r w:rsidRPr="00442C1A">
        <w:rPr>
          <w:sz w:val="24"/>
        </w:rPr>
        <w:t>Unknown</w:t>
      </w:r>
    </w:p>
    <w:p w14:paraId="14429A29" w14:textId="77777777" w:rsidR="00442C1A" w:rsidRPr="00442C1A" w:rsidRDefault="00442C1A" w:rsidP="00442C1A">
      <w:pPr>
        <w:widowControl/>
        <w:tabs>
          <w:tab w:val="left" w:pos="6480"/>
          <w:tab w:val="left" w:pos="10080"/>
        </w:tabs>
        <w:autoSpaceDE/>
        <w:autoSpaceDN/>
        <w:adjustRightInd/>
        <w:rPr>
          <w:sz w:val="24"/>
          <w:u w:val="single"/>
        </w:rPr>
      </w:pPr>
      <w:r w:rsidRPr="00442C1A">
        <w:rPr>
          <w:sz w:val="24"/>
        </w:rPr>
        <w:tab/>
        <w:t xml:space="preserve">Reg. No. </w:t>
      </w:r>
    </w:p>
    <w:p w14:paraId="5A20C14D" w14:textId="77777777" w:rsidR="00442C1A" w:rsidRPr="00442C1A" w:rsidRDefault="00442C1A" w:rsidP="00442C1A">
      <w:pPr>
        <w:widowControl/>
        <w:tabs>
          <w:tab w:val="left" w:pos="6480"/>
          <w:tab w:val="left" w:pos="10080"/>
        </w:tabs>
        <w:autoSpaceDE/>
        <w:autoSpaceDN/>
        <w:adjustRightInd/>
        <w:rPr>
          <w:b/>
          <w:bCs/>
          <w:sz w:val="24"/>
          <w:szCs w:val="20"/>
        </w:rPr>
      </w:pPr>
    </w:p>
    <w:p w14:paraId="35A49FD5" w14:textId="77777777" w:rsidR="00442C1A" w:rsidRPr="00442C1A" w:rsidRDefault="00442C1A" w:rsidP="00442C1A">
      <w:pPr>
        <w:widowControl/>
        <w:autoSpaceDE/>
        <w:autoSpaceDN/>
        <w:adjustRightInd/>
        <w:rPr>
          <w:noProof/>
          <w:sz w:val="18"/>
          <w:szCs w:val="18"/>
          <w:u w:val="single"/>
        </w:rPr>
      </w:pPr>
    </w:p>
    <w:p w14:paraId="079487B2" w14:textId="77777777" w:rsidR="00442C1A" w:rsidRPr="00442C1A" w:rsidRDefault="00442C1A" w:rsidP="00442C1A">
      <w:pPr>
        <w:widowControl/>
        <w:autoSpaceDE/>
        <w:autoSpaceDN/>
        <w:adjustRightInd/>
        <w:rPr>
          <w:noProof/>
          <w:sz w:val="18"/>
          <w:szCs w:val="18"/>
          <w:u w:val="single"/>
        </w:rPr>
      </w:pPr>
    </w:p>
    <w:p w14:paraId="68267EEB" w14:textId="77777777" w:rsidR="00442C1A" w:rsidRPr="00442C1A" w:rsidRDefault="00442C1A" w:rsidP="00442C1A">
      <w:pPr>
        <w:widowControl/>
        <w:autoSpaceDE/>
        <w:autoSpaceDN/>
        <w:adjustRightInd/>
        <w:rPr>
          <w:noProof/>
          <w:sz w:val="18"/>
          <w:szCs w:val="18"/>
          <w:u w:val="single"/>
        </w:rPr>
      </w:pPr>
    </w:p>
    <w:p w14:paraId="1F8894A3" w14:textId="6AA66D10" w:rsidR="00442C1A" w:rsidRPr="00442C1A" w:rsidRDefault="00442C1A" w:rsidP="00442C1A">
      <w:pPr>
        <w:widowControl/>
        <w:tabs>
          <w:tab w:val="left" w:pos="5040"/>
        </w:tabs>
        <w:autoSpaceDE/>
        <w:autoSpaceDN/>
        <w:adjustRightInd/>
        <w:jc w:val="both"/>
        <w:rPr>
          <w:sz w:val="18"/>
          <w:szCs w:val="18"/>
        </w:rPr>
        <w:sectPr w:rsidR="00442C1A" w:rsidRPr="00442C1A" w:rsidSect="00E06276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2240" w:h="15840" w:code="1"/>
          <w:pgMar w:top="720" w:right="720" w:bottom="432" w:left="720" w:header="0" w:footer="0" w:gutter="0"/>
          <w:cols w:space="720"/>
          <w:docGrid w:linePitch="360"/>
        </w:sectPr>
      </w:pPr>
    </w:p>
    <w:p w14:paraId="55BAE789" w14:textId="77777777" w:rsidR="00442C1A" w:rsidRDefault="00442C1A" w:rsidP="00406A99">
      <w:pPr>
        <w:widowControl/>
        <w:tabs>
          <w:tab w:val="right" w:pos="9360"/>
        </w:tabs>
        <w:rPr>
          <w:b/>
          <w:bCs/>
          <w:sz w:val="24"/>
          <w:u w:val="single"/>
        </w:rPr>
        <w:sectPr w:rsidR="00442C1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endnotePr>
            <w:numFmt w:val="decimal"/>
          </w:endnotePr>
          <w:type w:val="continuous"/>
          <w:pgSz w:w="12240" w:h="15840" w:code="1"/>
          <w:pgMar w:top="1080" w:right="1440" w:bottom="1080" w:left="1440" w:header="1080" w:footer="1080" w:gutter="0"/>
          <w:cols w:space="720"/>
          <w:noEndnote/>
          <w:titlePg/>
        </w:sectPr>
      </w:pPr>
    </w:p>
    <w:p w14:paraId="7E51670E" w14:textId="77777777" w:rsidR="00406A99" w:rsidRDefault="00406A99" w:rsidP="00406A99">
      <w:pPr>
        <w:widowControl/>
        <w:tabs>
          <w:tab w:val="right" w:pos="9360"/>
        </w:tabs>
        <w:rPr>
          <w:sz w:val="24"/>
        </w:rPr>
      </w:pPr>
      <w:r>
        <w:rPr>
          <w:b/>
          <w:bCs/>
          <w:sz w:val="24"/>
          <w:u w:val="single"/>
        </w:rPr>
        <w:t>S/N 12/356,986</w:t>
      </w:r>
      <w:r>
        <w:rPr>
          <w:sz w:val="24"/>
        </w:rPr>
        <w:tab/>
      </w:r>
      <w:r>
        <w:rPr>
          <w:b/>
          <w:bCs/>
          <w:sz w:val="24"/>
          <w:u w:val="single"/>
        </w:rPr>
        <w:t>PATENT</w:t>
      </w:r>
    </w:p>
    <w:p w14:paraId="13EB80B2" w14:textId="77777777" w:rsidR="00406A99" w:rsidRDefault="00406A99" w:rsidP="00406A99">
      <w:pPr>
        <w:widowControl/>
        <w:tabs>
          <w:tab w:val="center" w:pos="4680"/>
        </w:tabs>
        <w:rPr>
          <w:sz w:val="24"/>
        </w:rPr>
      </w:pPr>
      <w:r>
        <w:rPr>
          <w:sz w:val="24"/>
        </w:rPr>
        <w:tab/>
      </w:r>
      <w:r>
        <w:rPr>
          <w:b/>
          <w:bCs/>
          <w:sz w:val="24"/>
          <w:u w:val="single"/>
        </w:rPr>
        <w:t>IN THE UNITED STATES PATENT AND TRADEMARK OFFICE</w:t>
      </w:r>
    </w:p>
    <w:p w14:paraId="4CB4E2D6" w14:textId="77777777" w:rsidR="00406A99" w:rsidRDefault="00406A99" w:rsidP="00406A99">
      <w:pPr>
        <w:widowControl/>
        <w:tabs>
          <w:tab w:val="left" w:pos="1432"/>
          <w:tab w:val="left" w:pos="5400"/>
          <w:tab w:val="left" w:pos="9352"/>
        </w:tabs>
        <w:ind w:left="-8"/>
        <w:rPr>
          <w:sz w:val="24"/>
        </w:rPr>
      </w:pPr>
      <w:r>
        <w:rPr>
          <w:sz w:val="24"/>
        </w:rPr>
        <w:t>Inventor(s):</w:t>
      </w:r>
      <w:r>
        <w:rPr>
          <w:sz w:val="24"/>
        </w:rPr>
        <w:tab/>
        <w:t>Wiley E. Coyote</w:t>
      </w:r>
      <w:r>
        <w:rPr>
          <w:sz w:val="24"/>
        </w:rPr>
        <w:tab/>
        <w:t xml:space="preserve">Examiner: </w:t>
      </w:r>
      <w:r w:rsidRPr="0016653C">
        <w:rPr>
          <w:sz w:val="24"/>
        </w:rPr>
        <w:t>Unknown</w:t>
      </w:r>
    </w:p>
    <w:p w14:paraId="526F1218" w14:textId="77777777" w:rsidR="00406A99" w:rsidRDefault="00406A99" w:rsidP="00406A99">
      <w:pPr>
        <w:widowControl/>
        <w:tabs>
          <w:tab w:val="left" w:pos="1432"/>
          <w:tab w:val="left" w:pos="5400"/>
          <w:tab w:val="left" w:pos="9352"/>
        </w:tabs>
        <w:ind w:left="-8"/>
        <w:rPr>
          <w:sz w:val="24"/>
        </w:rPr>
      </w:pPr>
      <w:r>
        <w:rPr>
          <w:sz w:val="24"/>
        </w:rPr>
        <w:t>Serial No.:</w:t>
      </w:r>
      <w:r>
        <w:rPr>
          <w:sz w:val="24"/>
        </w:rPr>
        <w:tab/>
        <w:t>12/356,986</w:t>
      </w:r>
      <w:r>
        <w:rPr>
          <w:sz w:val="24"/>
        </w:rPr>
        <w:tab/>
        <w:t xml:space="preserve">Group Art Unit: </w:t>
      </w:r>
      <w:r w:rsidRPr="0016653C">
        <w:rPr>
          <w:sz w:val="24"/>
        </w:rPr>
      </w:r>
    </w:p>
    <w:p w14:paraId="0A160135" w14:textId="77777777" w:rsidR="00406A99" w:rsidRDefault="00406A99" w:rsidP="00406A99">
      <w:pPr>
        <w:widowControl/>
        <w:tabs>
          <w:tab w:val="left" w:pos="1432"/>
          <w:tab w:val="left" w:pos="5400"/>
          <w:tab w:val="left" w:pos="9352"/>
        </w:tabs>
        <w:ind w:left="-8"/>
        <w:rPr>
          <w:sz w:val="24"/>
        </w:rPr>
      </w:pPr>
      <w:r>
        <w:rPr>
          <w:sz w:val="24"/>
        </w:rPr>
        <w:t>Filed:</w:t>
      </w:r>
      <w:r>
        <w:rPr>
          <w:sz w:val="24"/>
        </w:rPr>
        <w:tab/>
        <w:t>August 21, 2023</w:t>
      </w:r>
      <w:r>
        <w:rPr>
          <w:sz w:val="24"/>
        </w:rPr>
        <w:tab/>
        <w:t>Docket: 1.003US1</w:t>
      </w:r>
    </w:p>
    <w:p w14:paraId="0939039B" w14:textId="77777777" w:rsidR="00406A99" w:rsidRDefault="00406A99" w:rsidP="00406A99">
      <w:pPr>
        <w:widowControl/>
        <w:tabs>
          <w:tab w:val="left" w:pos="1432"/>
          <w:tab w:val="left" w:pos="5400"/>
          <w:tab w:val="left" w:pos="9352"/>
        </w:tabs>
        <w:ind w:left="-8"/>
        <w:rPr>
          <w:sz w:val="24"/>
        </w:rPr>
      </w:pPr>
      <w:r>
        <w:rPr>
          <w:sz w:val="24"/>
        </w:rPr>
        <w:t>Customer No.: 21186</w:t>
      </w:r>
      <w:r>
        <w:rPr>
          <w:sz w:val="24"/>
        </w:rPr>
        <w:tab/>
        <w:t>Confirmation No.: 2225</w:t>
      </w:r>
    </w:p>
    <w:p w14:paraId="6B4C115F" w14:textId="77777777" w:rsidR="00406A99" w:rsidRDefault="00406A99" w:rsidP="00406A99">
      <w:pPr>
        <w:widowControl/>
        <w:tabs>
          <w:tab w:val="left" w:pos="1432"/>
          <w:tab w:val="left" w:pos="9352"/>
        </w:tabs>
        <w:ind w:left="1440" w:hanging="1448"/>
        <w:rPr>
          <w:sz w:val="24"/>
        </w:rPr>
      </w:pPr>
      <w:r>
        <w:rPr>
          <w:sz w:val="24"/>
        </w:rPr>
        <w:t>Title:</w:t>
      </w:r>
      <w:r>
        <w:rPr>
          <w:sz w:val="24"/>
        </w:rPr>
        <w:tab/>
        <w:t>Method and apparatus for making a title for a matter 1000</w:t>
      </w:r>
    </w:p>
    <w:p w14:paraId="60434EF7" w14:textId="77777777" w:rsidR="00406A99" w:rsidRDefault="00406A99">
      <w:pPr>
        <w:spacing w:line="19" w:lineRule="exact"/>
        <w:rPr>
          <w:sz w:val="24"/>
        </w:rPr>
      </w:pPr>
    </w:p>
    <w:p w14:paraId="1139317A" w14:textId="77777777" w:rsidR="00406A99" w:rsidRDefault="00406A99">
      <w:pPr>
        <w:spacing w:line="19" w:lineRule="exact"/>
        <w:rPr>
          <w:sz w:val="24"/>
        </w:rPr>
      </w:pPr>
    </w:p>
    <w:p w14:paraId="5A2BBD55" w14:textId="77777777" w:rsidR="0076362C" w:rsidRDefault="0093565C">
      <w:pPr>
        <w:spacing w:line="19" w:lineRule="exact"/>
        <w:rPr>
          <w:sz w:val="24"/>
        </w:rPr>
      </w:pPr>
      <w:r>
        <w:rPr>
          <w:noProof/>
        </w:rPr>
        <w:pict w14:anchorId="61AFB651">
          <v:rect id="_x0000_s1026" style="position:absolute;margin-left:1in;margin-top:0;width:468pt;height:.95pt;z-index:-251658752;mso-position-horizontal-relative:page" o:allowincell="f" fillcolor="black" stroked="f" strokeweight="0">
            <v:fill color2="black"/>
            <w10:wrap anchorx="page"/>
            <w10:anchorlock/>
          </v:rect>
        </w:pict>
      </w:r>
    </w:p>
    <w:p w14:paraId="5B0B3F91" w14:textId="77777777" w:rsidR="0076362C" w:rsidRDefault="0076362C">
      <w:pPr>
        <w:rPr>
          <w:sz w:val="24"/>
        </w:rPr>
      </w:pPr>
    </w:p>
    <w:p w14:paraId="599287C6" w14:textId="77777777" w:rsidR="0076362C" w:rsidRDefault="0076362C">
      <w:pPr>
        <w:tabs>
          <w:tab w:val="center" w:pos="4680"/>
        </w:tabs>
        <w:rPr>
          <w:sz w:val="24"/>
        </w:rPr>
      </w:pPr>
      <w:r>
        <w:rPr>
          <w:sz w:val="24"/>
        </w:rPr>
        <w:tab/>
      </w:r>
      <w:r w:rsidR="00147D21">
        <w:rPr>
          <w:b/>
          <w:bCs/>
          <w:sz w:val="24"/>
          <w:u w:val="single"/>
        </w:rPr>
        <w:t>COMMUNICATION RE: APPEAL FORWARDING FEE</w:t>
      </w:r>
    </w:p>
    <w:p w14:paraId="656F988F" w14:textId="77777777" w:rsidR="0076362C" w:rsidRDefault="0076362C">
      <w:pPr>
        <w:rPr>
          <w:sz w:val="24"/>
        </w:rPr>
      </w:pPr>
    </w:p>
    <w:p w14:paraId="053C99CB" w14:textId="77777777" w:rsidR="00147D21" w:rsidRDefault="00147D21" w:rsidP="00147D21">
      <w:pPr>
        <w:rPr>
          <w:noProof/>
          <w:sz w:val="24"/>
        </w:rPr>
      </w:pPr>
      <w:r>
        <w:rPr>
          <w:sz w:val="24"/>
        </w:rPr>
        <w:t>Mail Stop Appeal Brief - Patents</w:t>
      </w:r>
    </w:p>
    <w:p w14:paraId="00E4AD2F" w14:textId="77777777" w:rsidR="00147D21" w:rsidRDefault="00147D21" w:rsidP="00147D21">
      <w:pPr>
        <w:rPr>
          <w:sz w:val="24"/>
        </w:rPr>
      </w:pPr>
      <w:r>
        <w:rPr>
          <w:sz w:val="24"/>
        </w:rPr>
        <w:t>Commissioner for Patents</w:t>
      </w:r>
    </w:p>
    <w:p w14:paraId="5FD48C89" w14:textId="77777777" w:rsidR="0076362C" w:rsidRDefault="0076362C">
      <w:pPr>
        <w:widowControl/>
        <w:autoSpaceDE/>
        <w:autoSpaceDN/>
        <w:adjustRightInd/>
        <w:rPr>
          <w:sz w:val="24"/>
        </w:rPr>
      </w:pPr>
      <w:r>
        <w:rPr>
          <w:sz w:val="24"/>
        </w:rPr>
        <w:t>P.O. Box 1450</w:t>
      </w:r>
    </w:p>
    <w:p w14:paraId="782040E7" w14:textId="77777777" w:rsidR="0076362C" w:rsidRDefault="0076362C">
      <w:pPr>
        <w:rPr>
          <w:sz w:val="24"/>
        </w:rPr>
      </w:pPr>
      <w:r>
        <w:rPr>
          <w:sz w:val="24"/>
        </w:rPr>
        <w:t>Alexandria, VA 22313-1450</w:t>
      </w:r>
    </w:p>
    <w:p w14:paraId="0866E11F" w14:textId="77777777" w:rsidR="00147D21" w:rsidRDefault="00147D21">
      <w:pPr>
        <w:rPr>
          <w:sz w:val="24"/>
        </w:rPr>
      </w:pPr>
    </w:p>
    <w:p w14:paraId="6DD717D5" w14:textId="77777777" w:rsidR="0076362C" w:rsidRDefault="0076362C">
      <w:pPr>
        <w:rPr>
          <w:sz w:val="24"/>
        </w:rPr>
      </w:pPr>
    </w:p>
    <w:p w14:paraId="6FBA41B5" w14:textId="77777777" w:rsidR="00147D21" w:rsidRDefault="0076362C" w:rsidP="00147D21">
      <w:pPr>
        <w:spacing w:line="360" w:lineRule="auto"/>
        <w:rPr>
          <w:sz w:val="24"/>
        </w:rPr>
      </w:pPr>
      <w:r>
        <w:rPr>
          <w:sz w:val="24"/>
        </w:rPr>
        <w:tab/>
      </w:r>
      <w:r w:rsidR="00147D21">
        <w:rPr>
          <w:sz w:val="24"/>
        </w:rPr>
        <w:t xml:space="preserve">The appeal forwarding fee as set forth in 37 C.F.R. § 41.20(b)(4) is enclosed herewith.  </w:t>
      </w:r>
    </w:p>
    <w:p w14:paraId="5777BC5B" w14:textId="77777777" w:rsidR="00147D21" w:rsidRDefault="00147D21" w:rsidP="00147D21">
      <w:pPr>
        <w:spacing w:line="360" w:lineRule="auto"/>
        <w:rPr>
          <w:sz w:val="24"/>
        </w:rPr>
      </w:pPr>
    </w:p>
    <w:p w14:paraId="2781D5C9" w14:textId="25563DDB" w:rsidR="00147D21" w:rsidRDefault="00147D21" w:rsidP="00147D21">
      <w:pPr>
        <w:spacing w:line="360" w:lineRule="auto"/>
        <w:ind w:firstLine="720"/>
        <w:rPr>
          <w:sz w:val="24"/>
        </w:rPr>
      </w:pPr>
      <w:r>
        <w:rPr>
          <w:sz w:val="24"/>
        </w:rPr>
        <w:t xml:space="preserve">Please charge Deposit Account No. </w:t>
      </w:r>
      <w:r w:rsidR="00B00E7D">
        <w:rPr>
          <w:sz w:val="24"/>
        </w:rPr>
        <w:t>19-0743</w:t>
      </w:r>
      <w:r w:rsidR="00103F58">
        <w:rPr>
          <w:sz w:val="24"/>
        </w:rPr>
        <w:t xml:space="preserve"> in the amount of </w:t>
      </w:r>
      <w:r w:rsidR="00AD7FCF">
        <w:rPr>
          <w:sz w:val="24"/>
        </w:rPr>
        <w:t xml:space="preserve">$944.00 </w:t>
      </w:r>
      <w:r>
        <w:rPr>
          <w:sz w:val="24"/>
        </w:rPr>
        <w:t xml:space="preserve">for the appeal forwarding fee.  If necessary, please charge any additional fees or credit overpayment to Deposit Account </w:t>
      </w:r>
      <w:r w:rsidR="00B00E7D">
        <w:rPr>
          <w:sz w:val="24"/>
        </w:rPr>
        <w:t>19-0743</w:t>
      </w:r>
      <w:r>
        <w:rPr>
          <w:sz w:val="24"/>
        </w:rPr>
        <w:t>.</w:t>
      </w:r>
    </w:p>
    <w:p w14:paraId="3AF35AFC" w14:textId="77777777" w:rsidR="00147D21" w:rsidRDefault="00147D21" w:rsidP="00147D21">
      <w:pPr>
        <w:rPr>
          <w:sz w:val="24"/>
        </w:rPr>
      </w:pPr>
    </w:p>
    <w:p w14:paraId="24F63CA8" w14:textId="77777777" w:rsidR="0076362C" w:rsidRDefault="0076362C">
      <w:pPr>
        <w:rPr>
          <w:sz w:val="24"/>
        </w:rPr>
      </w:pPr>
    </w:p>
    <w:p w14:paraId="1581BAF9" w14:textId="77777777" w:rsidR="0076362C" w:rsidRDefault="0076362C">
      <w:pPr>
        <w:ind w:firstLine="3600"/>
        <w:rPr>
          <w:sz w:val="24"/>
        </w:rPr>
      </w:pPr>
      <w:r>
        <w:rPr>
          <w:sz w:val="24"/>
        </w:rPr>
        <w:t>Respectfully submitted,</w:t>
      </w:r>
    </w:p>
    <w:p w14:paraId="2CEE8FF1" w14:textId="77777777" w:rsidR="0076362C" w:rsidRDefault="0076362C">
      <w:pPr>
        <w:ind w:firstLine="3600"/>
        <w:rPr>
          <w:sz w:val="24"/>
        </w:rPr>
      </w:pPr>
    </w:p>
    <w:p w14:paraId="5714CDD7" w14:textId="77777777" w:rsidR="0076362C" w:rsidRDefault="0076362C">
      <w:pPr>
        <w:ind w:firstLine="3600"/>
        <w:rPr>
          <w:sz w:val="24"/>
        </w:rPr>
      </w:pPr>
      <w:r>
        <w:rPr>
          <w:sz w:val="22"/>
          <w:szCs w:val="22"/>
        </w:rPr>
        <w:t>SCHWEGMAN, LUNDBERG &amp; WOESSNER, P.A.</w:t>
      </w:r>
    </w:p>
    <w:p w14:paraId="5429A146" w14:textId="77777777" w:rsidR="0076362C" w:rsidRDefault="0076362C">
      <w:pPr>
        <w:ind w:firstLine="3600"/>
        <w:rPr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4"/>
            </w:rPr>
            <w:t>P.O. Box</w:t>
          </w:r>
        </w:smartTag>
        <w:r>
          <w:rPr>
            <w:sz w:val="24"/>
          </w:rPr>
          <w:t xml:space="preserve"> 2938</w:t>
        </w:r>
      </w:smartTag>
    </w:p>
    <w:p w14:paraId="5C1CD10C" w14:textId="77777777" w:rsidR="0076362C" w:rsidRDefault="0076362C">
      <w:pPr>
        <w:ind w:firstLine="3600"/>
        <w:rPr>
          <w:sz w:val="24"/>
        </w:rPr>
      </w:pPr>
      <w:smartTag w:uri="urn:schemas-microsoft-com:office:smarttags" w:element="place">
        <w:smartTag w:uri="urn:schemas-microsoft-com:office:smarttags" w:element="City">
          <w:r>
            <w:rPr>
              <w:sz w:val="24"/>
            </w:rPr>
            <w:t>Minneapolis</w:t>
          </w:r>
        </w:smartTag>
        <w:r>
          <w:rPr>
            <w:sz w:val="24"/>
          </w:rPr>
          <w:t xml:space="preserve">, </w:t>
        </w:r>
        <w:smartTag w:uri="urn:schemas-microsoft-com:office:smarttags" w:element="State">
          <w:r>
            <w:rPr>
              <w:sz w:val="24"/>
            </w:rPr>
            <w:t>MN</w:t>
          </w:r>
        </w:smartTag>
        <w:r>
          <w:rPr>
            <w:sz w:val="24"/>
          </w:rPr>
          <w:t xml:space="preserve">  </w:t>
        </w:r>
        <w:smartTag w:uri="urn:schemas-microsoft-com:office:smarttags" w:element="PostalCode">
          <w:r>
            <w:rPr>
              <w:sz w:val="24"/>
            </w:rPr>
            <w:t>55402</w:t>
          </w:r>
        </w:smartTag>
      </w:smartTag>
    </w:p>
    <w:p w14:paraId="588C924C" w14:textId="77777777" w:rsidR="0076362C" w:rsidRDefault="00406A99" w:rsidP="00406A99">
      <w:pPr>
        <w:ind w:left="2880" w:firstLine="720"/>
        <w:rPr>
          <w:sz w:val="24"/>
        </w:rPr>
      </w:pPr>
      <w:r w:rsidRPr="00406A99">
        <w:rPr>
          <w:sz w:val="24"/>
        </w:rPr>
        <w:t>()--</w:t>
      </w:r>
    </w:p>
    <w:p w14:paraId="23D55EC1" w14:textId="23F11D93" w:rsidR="00BF1CBB" w:rsidRDefault="00BF1CBB">
      <w:pPr>
        <w:rPr>
          <w:sz w:val="24"/>
        </w:rPr>
      </w:pPr>
    </w:p>
    <w:p w14:paraId="7408490C" w14:textId="28872A08" w:rsidR="00710DF7" w:rsidRDefault="00710DF7">
      <w:pPr>
        <w:rPr>
          <w:sz w:val="24"/>
        </w:rPr>
      </w:pPr>
      <w:r>
        <w:rPr>
          <w:sz w:val="24"/>
        </w:rPr>
        <w:tab/>
      </w:r>
      <w:r w:rsidRPr="005122AA">
        <w:rPr>
          <w:sz w:val="24"/>
        </w:rPr>
      </w:r>
      <w:r>
        <w:rPr>
          <w:sz w:val="24"/>
        </w:rPr>
        <w:tab/>
      </w:r>
      <w:r>
        <w:rPr>
          <w:sz w:val="24"/>
        </w:rPr>
        <w:tab/>
      </w:r>
      <w:r w:rsidRPr="005122AA">
        <w:rPr>
          <w:sz w:val="24"/>
        </w:rPr>
      </w:r>
    </w:p>
    <w:p w14:paraId="4BA0D03A" w14:textId="77777777" w:rsidR="0076362C" w:rsidRDefault="0076362C">
      <w:pPr>
        <w:tabs>
          <w:tab w:val="left" w:pos="3600"/>
        </w:tabs>
        <w:rPr>
          <w:sz w:val="24"/>
        </w:rPr>
      </w:pPr>
      <w:r>
        <w:rPr>
          <w:sz w:val="24"/>
        </w:rPr>
        <w:t>Date _________________________</w:t>
      </w:r>
      <w:r>
        <w:rPr>
          <w:sz w:val="24"/>
        </w:rPr>
        <w:tab/>
        <w:t>By  ___________________________________________</w:t>
      </w:r>
    </w:p>
    <w:p w14:paraId="73613129" w14:textId="77777777" w:rsidR="00406A99" w:rsidRDefault="00406A99" w:rsidP="00406A99">
      <w:pPr>
        <w:widowControl/>
        <w:tabs>
          <w:tab w:val="left" w:pos="4320"/>
        </w:tabs>
        <w:rPr>
          <w:sz w:val="24"/>
        </w:rPr>
      </w:pPr>
      <w:r>
        <w:rPr>
          <w:sz w:val="24"/>
        </w:rPr>
        <w:tab/>
        <w:t>Unknown</w:t>
      </w:r>
    </w:p>
    <w:p w14:paraId="72A7E7E7" w14:textId="77777777" w:rsidR="00406A99" w:rsidRDefault="00406A99" w:rsidP="00406A99">
      <w:pPr>
        <w:widowControl/>
        <w:tabs>
          <w:tab w:val="left" w:pos="4320"/>
        </w:tabs>
        <w:rPr>
          <w:sz w:val="24"/>
        </w:rPr>
      </w:pPr>
      <w:r>
        <w:rPr>
          <w:sz w:val="24"/>
        </w:rPr>
        <w:tab/>
        <w:t xml:space="preserve">Reg. No. </w:t>
      </w:r>
      <w:r w:rsidRPr="0016653C">
        <w:rPr>
          <w:sz w:val="24"/>
        </w:rPr>
      </w:r>
    </w:p>
    <w:p w14:paraId="2E788C6B" w14:textId="77777777" w:rsidR="00304CC4" w:rsidRDefault="00304CC4">
      <w:pPr>
        <w:rPr>
          <w:sz w:val="16"/>
          <w:szCs w:val="16"/>
        </w:rPr>
      </w:pPr>
    </w:p>
    <w:sectPr w:rsidR="00304CC4" w:rsidSect="00442C1A">
      <w:endnotePr>
        <w:numFmt w:val="decimal"/>
      </w:endnotePr>
      <w:pgSz w:w="12240" w:h="15840" w:code="1"/>
      <w:pgMar w:top="1080" w:right="1440" w:bottom="1080" w:left="1440" w:header="1080" w:footer="108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13E5FB" w14:textId="77777777" w:rsidR="00147D21" w:rsidRDefault="00147D21">
      <w:r>
        <w:separator/>
      </w:r>
    </w:p>
  </w:endnote>
  <w:endnote w:type="continuationSeparator" w:id="0">
    <w:p w14:paraId="435F14B0" w14:textId="77777777" w:rsidR="00147D21" w:rsidRDefault="00147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647216" w14:textId="77777777" w:rsidR="00442C1A" w:rsidRDefault="00442C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49825" w14:textId="77777777" w:rsidR="00442C1A" w:rsidRDefault="00442C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63286" w14:textId="77777777" w:rsidR="00442C1A" w:rsidRDefault="00442C1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B2FCA" w14:textId="77777777" w:rsidR="00147D21" w:rsidRDefault="00147D21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90C7" w14:textId="77777777" w:rsidR="00147D21" w:rsidRDefault="00147D21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10C28" w14:textId="77777777" w:rsidR="00147D21" w:rsidRDefault="00147D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22C46" w14:textId="77777777" w:rsidR="00147D21" w:rsidRDefault="00147D21">
      <w:r>
        <w:separator/>
      </w:r>
    </w:p>
  </w:footnote>
  <w:footnote w:type="continuationSeparator" w:id="0">
    <w:p w14:paraId="52390E72" w14:textId="77777777" w:rsidR="00147D21" w:rsidRDefault="00147D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BAEB4" w14:textId="77777777" w:rsidR="00442C1A" w:rsidRDefault="00442C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677EF" w14:textId="77777777" w:rsidR="00442C1A" w:rsidRDefault="00442C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A620B" w14:textId="77777777" w:rsidR="00442C1A" w:rsidRDefault="00442C1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99810" w14:textId="77777777" w:rsidR="00147D21" w:rsidRDefault="00147D2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7EBEA" w14:textId="77777777" w:rsidR="00B001C1" w:rsidRDefault="00147D21" w:rsidP="001D7D02">
    <w:pPr>
      <w:tabs>
        <w:tab w:val="left" w:pos="2175"/>
        <w:tab w:val="right" w:pos="9360"/>
      </w:tabs>
      <w:jc w:val="both"/>
      <w:rPr>
        <w:sz w:val="16"/>
        <w:szCs w:val="16"/>
      </w:rPr>
    </w:pPr>
    <w:r>
      <w:rPr>
        <w:b/>
        <w:bCs/>
        <w:sz w:val="16"/>
        <w:szCs w:val="16"/>
      </w:rPr>
      <w:t>COMMUNICATION RE: APPEAL FORWARDING FEE</w:t>
    </w:r>
    <w:r w:rsidR="00B001C1">
      <w:rPr>
        <w:b/>
        <w:bCs/>
        <w:sz w:val="16"/>
        <w:szCs w:val="16"/>
      </w:rPr>
      <w:tab/>
    </w:r>
    <w:r w:rsidR="00B001C1">
      <w:rPr>
        <w:b/>
        <w:bCs/>
        <w:sz w:val="16"/>
        <w:szCs w:val="16"/>
      </w:rPr>
      <w:tab/>
      <w:t xml:space="preserve">Page </w:t>
    </w:r>
    <w:r w:rsidR="00B001C1">
      <w:rPr>
        <w:b/>
        <w:bCs/>
        <w:sz w:val="16"/>
        <w:szCs w:val="16"/>
      </w:rPr>
      <w:fldChar w:fldCharType="begin"/>
    </w:r>
    <w:r w:rsidR="00B001C1">
      <w:rPr>
        <w:b/>
        <w:bCs/>
        <w:sz w:val="16"/>
        <w:szCs w:val="16"/>
      </w:rPr>
      <w:instrText xml:space="preserve">PAGE </w:instrText>
    </w:r>
    <w:r w:rsidR="00B001C1">
      <w:rPr>
        <w:b/>
        <w:bCs/>
        <w:sz w:val="16"/>
        <w:szCs w:val="16"/>
      </w:rPr>
      <w:fldChar w:fldCharType="separate"/>
    </w:r>
    <w:r>
      <w:rPr>
        <w:b/>
        <w:bCs/>
        <w:noProof/>
        <w:sz w:val="16"/>
        <w:szCs w:val="16"/>
      </w:rPr>
      <w:t>2</w:t>
    </w:r>
    <w:r w:rsidR="00B001C1">
      <w:rPr>
        <w:b/>
        <w:bCs/>
        <w:sz w:val="16"/>
        <w:szCs w:val="16"/>
      </w:rPr>
      <w:fldChar w:fldCharType="end"/>
    </w:r>
  </w:p>
  <w:p w14:paraId="0D8232C6" w14:textId="77777777" w:rsidR="00B001C1" w:rsidRDefault="00B001C1" w:rsidP="001D7D02">
    <w:pPr>
      <w:tabs>
        <w:tab w:val="right" w:pos="9360"/>
      </w:tabs>
      <w:jc w:val="both"/>
      <w:rPr>
        <w:sz w:val="16"/>
        <w:szCs w:val="16"/>
      </w:rPr>
    </w:pPr>
    <w:r>
      <w:rPr>
        <w:sz w:val="16"/>
        <w:szCs w:val="16"/>
      </w:rPr>
      <w:t>Serial Number:</w:t>
    </w:r>
    <w:r w:rsidR="00147D21">
      <w:rPr>
        <w:sz w:val="16"/>
        <w:szCs w:val="16"/>
      </w:rPr>
      <w:t>12/107,390</w:t>
    </w:r>
    <w:r>
      <w:rPr>
        <w:sz w:val="16"/>
        <w:szCs w:val="16"/>
      </w:rPr>
      <w:tab/>
      <w:t xml:space="preserve">Dkt: </w:t>
    </w:r>
    <w:r w:rsidR="00147D21">
      <w:rPr>
        <w:sz w:val="16"/>
        <w:szCs w:val="16"/>
      </w:rPr>
      <w:t>2043.570US1</w:t>
    </w:r>
  </w:p>
  <w:p w14:paraId="56E28356" w14:textId="77777777" w:rsidR="00B001C1" w:rsidRDefault="00B001C1" w:rsidP="001D7D02">
    <w:pPr>
      <w:jc w:val="both"/>
      <w:rPr>
        <w:sz w:val="16"/>
        <w:szCs w:val="16"/>
      </w:rPr>
    </w:pPr>
    <w:r>
      <w:rPr>
        <w:sz w:val="16"/>
        <w:szCs w:val="16"/>
      </w:rPr>
      <w:t xml:space="preserve">Filing Date: </w:t>
    </w:r>
    <w:r w:rsidR="00147D21">
      <w:rPr>
        <w:sz w:val="16"/>
        <w:szCs w:val="16"/>
      </w:rPr>
      <w:t>April 22, 2008</w:t>
    </w:r>
  </w:p>
  <w:p w14:paraId="4AD556EE" w14:textId="77777777" w:rsidR="00B001C1" w:rsidRDefault="00B001C1" w:rsidP="001D7D02">
    <w:pPr>
      <w:tabs>
        <w:tab w:val="left" w:pos="-1440"/>
      </w:tabs>
      <w:ind w:left="720" w:hanging="720"/>
      <w:jc w:val="both"/>
      <w:rPr>
        <w:sz w:val="16"/>
        <w:szCs w:val="16"/>
      </w:rPr>
    </w:pPr>
    <w:r>
      <w:rPr>
        <w:sz w:val="16"/>
        <w:szCs w:val="16"/>
      </w:rPr>
      <w:t xml:space="preserve">Title:  </w:t>
    </w:r>
    <w:r w:rsidR="00147D21">
      <w:rPr>
        <w:sz w:val="16"/>
        <w:szCs w:val="16"/>
      </w:rPr>
      <w:t>METHOD AND SYSTEM FOR INSTALLMENT PAYMENT UTILIZATION</w:t>
    </w:r>
  </w:p>
  <w:p w14:paraId="7574B662" w14:textId="77777777" w:rsidR="00B001C1" w:rsidRDefault="0093565C" w:rsidP="007C03CA">
    <w:pPr>
      <w:spacing w:line="19" w:lineRule="exact"/>
      <w:jc w:val="both"/>
      <w:rPr>
        <w:sz w:val="16"/>
        <w:szCs w:val="16"/>
      </w:rPr>
    </w:pPr>
    <w:r>
      <w:rPr>
        <w:noProof/>
      </w:rPr>
      <w:pict w14:anchorId="09EE88C3">
        <v:rect id="_x0000_s2049" style="position:absolute;left:0;text-align:left;margin-left:1in;margin-top:0;width:468pt;height:.95pt;z-index:-251658752;mso-position-horizontal-relative:page" o:allowincell="f" fillcolor="black" stroked="f" strokeweight="0">
          <v:fill color2="black"/>
          <w10:wrap anchorx="page"/>
          <w10:anchorlock/>
        </v:rect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71093" w14:textId="77777777" w:rsidR="00147D21" w:rsidRDefault="00147D2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useWord2013TrackBottomHyphenation" w:uri="http://schemas.microsoft.com/office/word" w:val="0"/>
  </w:compat>
  <w:rsids>
    <w:rsidRoot w:val="00147D21"/>
    <w:rsid w:val="00065DE6"/>
    <w:rsid w:val="00103F58"/>
    <w:rsid w:val="00147D21"/>
    <w:rsid w:val="00162737"/>
    <w:rsid w:val="001917AA"/>
    <w:rsid w:val="001D7D02"/>
    <w:rsid w:val="00216BF9"/>
    <w:rsid w:val="002C45A2"/>
    <w:rsid w:val="00304CC4"/>
    <w:rsid w:val="00304F90"/>
    <w:rsid w:val="00327BF2"/>
    <w:rsid w:val="003569D3"/>
    <w:rsid w:val="003D2500"/>
    <w:rsid w:val="00406A99"/>
    <w:rsid w:val="00442C1A"/>
    <w:rsid w:val="00467E2C"/>
    <w:rsid w:val="00497DF0"/>
    <w:rsid w:val="005769CD"/>
    <w:rsid w:val="005836B9"/>
    <w:rsid w:val="005F7D3C"/>
    <w:rsid w:val="006B1355"/>
    <w:rsid w:val="00710DF7"/>
    <w:rsid w:val="00727B9D"/>
    <w:rsid w:val="0076362C"/>
    <w:rsid w:val="007B0111"/>
    <w:rsid w:val="007B597C"/>
    <w:rsid w:val="007C03CA"/>
    <w:rsid w:val="0093565C"/>
    <w:rsid w:val="009450BE"/>
    <w:rsid w:val="00A21B05"/>
    <w:rsid w:val="00A35B9E"/>
    <w:rsid w:val="00A57394"/>
    <w:rsid w:val="00AD0FBF"/>
    <w:rsid w:val="00AD7FCF"/>
    <w:rsid w:val="00B001C1"/>
    <w:rsid w:val="00B00E7D"/>
    <w:rsid w:val="00B87963"/>
    <w:rsid w:val="00BF1CBB"/>
    <w:rsid w:val="00C0736F"/>
    <w:rsid w:val="00D32736"/>
    <w:rsid w:val="00DA768A"/>
    <w:rsid w:val="00DE3F34"/>
    <w:rsid w:val="00ED3FA0"/>
    <w:rsid w:val="00EE5253"/>
    <w:rsid w:val="00F20A1D"/>
    <w:rsid w:val="00FC1220"/>
    <w:rsid w:val="00FC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2050"/>
    <o:shapelayout v:ext="edit">
      <o:idmap v:ext="edit" data="1"/>
    </o:shapelayout>
  </w:shapeDefaults>
  <w:decimalSymbol w:val="."/>
  <w:listSeparator w:val=","/>
  <w14:docId w14:val="123A4B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304F90"/>
    <w:rPr>
      <w:sz w:val="16"/>
      <w:szCs w:val="16"/>
    </w:rPr>
  </w:style>
  <w:style w:type="paragraph" w:styleId="CommentText">
    <w:name w:val="annotation text"/>
    <w:basedOn w:val="Normal"/>
    <w:semiHidden/>
    <w:rsid w:val="00304F90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304F90"/>
    <w:rPr>
      <w:b/>
      <w:bCs/>
    </w:rPr>
  </w:style>
  <w:style w:type="paragraph" w:styleId="BalloonText">
    <w:name w:val="Balloon Text"/>
    <w:basedOn w:val="Normal"/>
    <w:semiHidden/>
    <w:rsid w:val="00304F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8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5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header" Target="header4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header" Target="header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footer" Target="footer5.xml"/><Relationship Id="rId10" Type="http://schemas.openxmlformats.org/officeDocument/2006/relationships/header" Target="header3.xm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2</Pages>
  <Words>314</Words>
  <Characters>1791</Characters>
  <Application>Microsoft Office Word</Application>
  <DocSecurity>0</DocSecurity>
  <PresentationFormat>14|.DOTX</PresentationFormat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Appeal Forwarding Fee Communication.DOCX</vt:lpstr>
    </vt:vector>
  </TitlesOfParts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Appeal Forwarding Fee Communication.DOCX</dc:title>
  <dc:creator/>
  <cp:lastModifiedBy/>
  <cp:revision>1</cp:revision>
  <dcterms:created xsi:type="dcterms:W3CDTF">2024-06-03T23:47:00Z</dcterms:created>
  <dcterms:modified xsi:type="dcterms:W3CDTF">2024-06-03T23:47:00Z</dcterms:modified>
</cp:coreProperties>
</file>