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54094" w14:textId="77777777" w:rsidR="00D276B7" w:rsidRPr="00F735BA" w:rsidRDefault="006A5CA3" w:rsidP="00645736">
      <w:pPr>
        <w:spacing w:after="0" w:line="240" w:lineRule="auto"/>
        <w:rPr>
          <w:rFonts w:eastAsia="Times New Roman" w:cs="Arial"/>
          <w:sz w:val="24"/>
          <w:szCs w:val="24"/>
          <w:highlight w:val="yellow"/>
        </w:rPr>
      </w:pPr>
      <w:commentRangeStart w:id="0"/>
      <w:r w:rsidRPr="006A5CA3">
        <w:rPr>
          <w:rFonts w:eastAsia="Times New Roman" w:cs="Arial"/>
          <w:sz w:val="24"/>
          <w:szCs w:val="24"/>
        </w:rPr>
        <w:t>&lt;&lt;title&gt;&gt;</w:t>
      </w:r>
      <w:r w:rsidR="007A5419" w:rsidRPr="00F735BA">
        <w:rPr>
          <w:rFonts w:eastAsia="Times New Roman" w:cs="Arial"/>
          <w:sz w:val="24"/>
          <w:szCs w:val="24"/>
        </w:rPr>
        <w:t xml:space="preserve">: US </w:t>
      </w:r>
      <w:r w:rsidR="007A5419" w:rsidRPr="006A5CA3">
        <w:rPr>
          <w:rFonts w:eastAsia="Times New Roman" w:cs="Arial"/>
          <w:sz w:val="24"/>
          <w:szCs w:val="24"/>
        </w:rPr>
        <w:t>(</w:t>
      </w:r>
      <w:r w:rsidRPr="006A5CA3">
        <w:rPr>
          <w:rFonts w:eastAsia="Times New Roman" w:cs="Arial"/>
          <w:sz w:val="24"/>
          <w:szCs w:val="24"/>
        </w:rPr>
        <w:t>&lt;&lt;MarkType&gt;&gt;</w:t>
      </w:r>
      <w:r w:rsidR="007A5419" w:rsidRPr="006A5CA3">
        <w:rPr>
          <w:rFonts w:eastAsia="Times New Roman" w:cs="Arial"/>
          <w:sz w:val="24"/>
          <w:szCs w:val="24"/>
        </w:rPr>
        <w:t>)</w:t>
      </w:r>
      <w:r w:rsidR="00D65934" w:rsidRPr="00F735BA">
        <w:rPr>
          <w:rFonts w:eastAsia="Times New Roman" w:cs="Arial"/>
          <w:sz w:val="24"/>
          <w:szCs w:val="24"/>
        </w:rPr>
        <w:t xml:space="preserve"> Reg. No. </w:t>
      </w:r>
      <w:r w:rsidRPr="006A5CA3">
        <w:rPr>
          <w:rFonts w:eastAsia="Times New Roman" w:cs="Arial"/>
          <w:sz w:val="24"/>
          <w:szCs w:val="24"/>
        </w:rPr>
        <w:t>&lt;&lt;TMRegNo&gt;&gt;</w:t>
      </w:r>
      <w:r w:rsidR="00D65934" w:rsidRPr="00F735BA">
        <w:rPr>
          <w:rFonts w:eastAsia="Times New Roman" w:cs="Arial"/>
          <w:sz w:val="24"/>
          <w:szCs w:val="24"/>
        </w:rPr>
        <w:t xml:space="preserve"> </w:t>
      </w:r>
      <w:r w:rsidR="00D276B7" w:rsidRPr="00F735BA">
        <w:rPr>
          <w:rFonts w:eastAsia="Times New Roman" w:cs="Arial"/>
          <w:sz w:val="24"/>
          <w:szCs w:val="24"/>
        </w:rPr>
        <w:t xml:space="preserve">-- Renewal Due: </w:t>
      </w:r>
      <w:r>
        <w:rPr>
          <w:rFonts w:eastAsia="Times New Roman" w:cs="Arial"/>
          <w:sz w:val="24"/>
          <w:szCs w:val="24"/>
        </w:rPr>
        <w:t>&lt;&lt;renDate&gt;&gt;</w:t>
      </w:r>
      <w:r w:rsidR="00D276B7" w:rsidRPr="00F735BA">
        <w:rPr>
          <w:rFonts w:eastAsia="Times New Roman" w:cs="Arial"/>
          <w:sz w:val="24"/>
          <w:szCs w:val="24"/>
        </w:rPr>
        <w:t xml:space="preserve"> (</w:t>
      </w:r>
      <w:r w:rsidRPr="006A5CA3">
        <w:rPr>
          <w:rFonts w:eastAsia="Times New Roman" w:cs="Arial"/>
          <w:sz w:val="24"/>
          <w:szCs w:val="24"/>
        </w:rPr>
        <w:t xml:space="preserve">&lt;&lt;orgName&gt;&gt; </w:t>
      </w:r>
      <w:r w:rsidR="00D65934" w:rsidRPr="00F735BA">
        <w:rPr>
          <w:rFonts w:eastAsia="Times New Roman" w:cs="Arial"/>
          <w:sz w:val="24"/>
          <w:szCs w:val="24"/>
        </w:rPr>
        <w:t xml:space="preserve">Ref. No. </w:t>
      </w:r>
      <w:r w:rsidRPr="006A5CA3">
        <w:rPr>
          <w:rFonts w:eastAsia="Times New Roman" w:cs="Arial"/>
          <w:bCs/>
          <w:sz w:val="24"/>
          <w:szCs w:val="24"/>
        </w:rPr>
        <w:t>&lt;&lt;clientRefNo&gt;&gt;</w:t>
      </w:r>
      <w:r w:rsidR="00D65934" w:rsidRPr="00F735BA">
        <w:rPr>
          <w:rFonts w:eastAsia="Times New Roman" w:cs="Arial"/>
          <w:sz w:val="24"/>
          <w:szCs w:val="24"/>
        </w:rPr>
        <w:t xml:space="preserve"> </w:t>
      </w:r>
      <w:r w:rsidR="00D276B7" w:rsidRPr="00F735BA">
        <w:rPr>
          <w:rFonts w:eastAsia="Times New Roman" w:cs="Arial"/>
          <w:sz w:val="24"/>
          <w:szCs w:val="24"/>
        </w:rPr>
        <w:t xml:space="preserve">/ SLW Ref. </w:t>
      </w:r>
      <w:r>
        <w:rPr>
          <w:rFonts w:eastAsia="Times New Roman" w:cs="Arial"/>
          <w:sz w:val="24"/>
          <w:szCs w:val="24"/>
        </w:rPr>
        <w:t xml:space="preserve">No. </w:t>
      </w:r>
      <w:r w:rsidRPr="006A5CA3">
        <w:rPr>
          <w:rFonts w:eastAsia="Times New Roman" w:cs="Arial"/>
          <w:sz w:val="24"/>
          <w:szCs w:val="24"/>
        </w:rPr>
        <w:t>&lt;&lt;matterNo&gt;&gt;</w:t>
      </w:r>
      <w:r w:rsidR="00D276B7" w:rsidRPr="00F735BA">
        <w:rPr>
          <w:rFonts w:eastAsia="Times New Roman" w:cs="Arial"/>
          <w:sz w:val="24"/>
          <w:szCs w:val="24"/>
        </w:rPr>
        <w:t>)</w:t>
      </w:r>
      <w:commentRangeEnd w:id="0"/>
      <w:r w:rsidR="00F6116D">
        <w:rPr>
          <w:rStyle w:val="CommentReference"/>
        </w:rPr>
        <w:commentReference w:id="0"/>
      </w:r>
    </w:p>
    <w:p w14:paraId="19CB4AE7" w14:textId="77777777" w:rsidR="00D276B7" w:rsidRPr="00F735BA" w:rsidRDefault="00D276B7" w:rsidP="00645736">
      <w:pPr>
        <w:spacing w:after="0" w:line="240" w:lineRule="auto"/>
        <w:rPr>
          <w:rFonts w:eastAsia="Times New Roman" w:cs="Arial"/>
          <w:sz w:val="24"/>
          <w:szCs w:val="24"/>
          <w:highlight w:val="yellow"/>
        </w:rPr>
      </w:pPr>
    </w:p>
    <w:p w14:paraId="2705514B" w14:textId="77777777" w:rsidR="00F735BA" w:rsidRPr="002248BD" w:rsidRDefault="00F6116D" w:rsidP="00645736">
      <w:pPr>
        <w:spacing w:after="0" w:line="240" w:lineRule="auto"/>
        <w:rPr>
          <w:rFonts w:eastAsia="Times New Roman" w:cs="Arial"/>
          <w:b/>
          <w:sz w:val="24"/>
          <w:szCs w:val="24"/>
          <w:highlight w:val="yellow"/>
        </w:rPr>
      </w:pPr>
      <w:r w:rsidRPr="002248BD">
        <w:rPr>
          <w:b/>
          <w:sz w:val="24"/>
          <w:szCs w:val="24"/>
        </w:rPr>
        <w:t>SCHWEGMAN LUNDBERG &amp; WOESSNER, P.A.</w:t>
      </w:r>
    </w:p>
    <w:p w14:paraId="120C67C4" w14:textId="77777777" w:rsidR="00F6116D" w:rsidRPr="002248BD" w:rsidRDefault="00F6116D" w:rsidP="00F735BA">
      <w:pPr>
        <w:spacing w:after="0" w:line="240" w:lineRule="auto"/>
        <w:rPr>
          <w:rFonts w:eastAsia="Times New Roman" w:cs="Arial"/>
          <w:b/>
          <w:bCs/>
          <w:sz w:val="24"/>
          <w:szCs w:val="24"/>
        </w:rPr>
      </w:pPr>
    </w:p>
    <w:p w14:paraId="00F5828E" w14:textId="77777777" w:rsidR="00F6116D" w:rsidRPr="002248BD" w:rsidRDefault="00F6116D" w:rsidP="00F735BA">
      <w:pPr>
        <w:spacing w:after="0" w:line="240" w:lineRule="auto"/>
        <w:rPr>
          <w:rFonts w:eastAsia="Times New Roman" w:cs="Arial"/>
          <w:bCs/>
          <w:sz w:val="24"/>
          <w:szCs w:val="24"/>
        </w:rPr>
      </w:pPr>
      <w:r w:rsidRPr="002248BD">
        <w:rPr>
          <w:rFonts w:eastAsia="Times New Roman" w:cs="Arial"/>
          <w:bCs/>
          <w:sz w:val="24"/>
          <w:szCs w:val="24"/>
        </w:rPr>
        <w:t>&lt;&lt;WAName&gt;&gt; &lt;&lt;WAPhone&gt;&gt;</w:t>
      </w:r>
      <w:r w:rsidRPr="002248BD">
        <w:rPr>
          <w:rFonts w:eastAsia="Times New Roman" w:cs="Arial"/>
          <w:bCs/>
          <w:sz w:val="24"/>
          <w:szCs w:val="24"/>
        </w:rPr>
        <w:tab/>
        <w:t>&lt;&lt;WAEmail&gt;&gt;</w:t>
      </w:r>
    </w:p>
    <w:p w14:paraId="659E257A" w14:textId="77777777" w:rsidR="00F735BA" w:rsidRPr="002248BD" w:rsidRDefault="00F735BA" w:rsidP="00F735BA">
      <w:pPr>
        <w:spacing w:after="0" w:line="240" w:lineRule="auto"/>
        <w:rPr>
          <w:rFonts w:eastAsia="Times New Roman" w:cs="Arial"/>
          <w:sz w:val="24"/>
          <w:szCs w:val="24"/>
        </w:rPr>
      </w:pPr>
      <w:r w:rsidRPr="002248BD">
        <w:rPr>
          <w:rFonts w:eastAsia="Times New Roman" w:cs="Arial"/>
          <w:bCs/>
          <w:sz w:val="24"/>
          <w:szCs w:val="24"/>
        </w:rPr>
        <w:t>&lt;&lt;paraNa</w:t>
      </w:r>
      <w:r w:rsidR="00F6116D" w:rsidRPr="002248BD">
        <w:rPr>
          <w:rFonts w:eastAsia="Times New Roman" w:cs="Arial"/>
          <w:bCs/>
          <w:sz w:val="24"/>
          <w:szCs w:val="24"/>
        </w:rPr>
        <w:t>me&gt;&gt; &lt;&lt;paraPhone&gt;&gt;</w:t>
      </w:r>
      <w:r w:rsidR="00F6116D" w:rsidRPr="002248BD">
        <w:rPr>
          <w:rFonts w:eastAsia="Times New Roman" w:cs="Arial"/>
          <w:bCs/>
          <w:sz w:val="24"/>
          <w:szCs w:val="24"/>
        </w:rPr>
        <w:tab/>
      </w:r>
      <w:r w:rsidRPr="002248BD">
        <w:rPr>
          <w:rFonts w:eastAsia="Times New Roman" w:cs="Arial"/>
          <w:bCs/>
          <w:sz w:val="24"/>
          <w:szCs w:val="24"/>
        </w:rPr>
        <w:t>&lt;&lt;paraEmail&gt;&gt;</w:t>
      </w:r>
    </w:p>
    <w:p w14:paraId="7F109362" w14:textId="77777777" w:rsidR="00645736" w:rsidRPr="002248BD" w:rsidRDefault="00645736" w:rsidP="00645736">
      <w:pPr>
        <w:spacing w:after="0" w:line="240" w:lineRule="auto"/>
        <w:rPr>
          <w:rFonts w:eastAsia="Times New Roman" w:cs="Arial"/>
          <w:sz w:val="24"/>
          <w:szCs w:val="24"/>
        </w:rPr>
      </w:pPr>
    </w:p>
    <w:p w14:paraId="39F308A5" w14:textId="77777777" w:rsidR="00BA0CC5" w:rsidRPr="002248BD" w:rsidRDefault="00BA0CC5" w:rsidP="00645736">
      <w:pPr>
        <w:spacing w:after="0" w:line="240" w:lineRule="auto"/>
        <w:rPr>
          <w:rFonts w:eastAsia="Times New Roman" w:cs="Arial"/>
          <w:sz w:val="24"/>
          <w:szCs w:val="24"/>
        </w:rPr>
      </w:pPr>
    </w:p>
    <w:p w14:paraId="3B9F671A" w14:textId="77777777" w:rsidR="00F735BA" w:rsidRPr="002248BD" w:rsidRDefault="00F735BA" w:rsidP="00F735BA">
      <w:pPr>
        <w:spacing w:after="0" w:line="240" w:lineRule="auto"/>
        <w:rPr>
          <w:rFonts w:eastAsia="Times New Roman" w:cs="Arial"/>
          <w:sz w:val="24"/>
          <w:szCs w:val="24"/>
        </w:rPr>
      </w:pPr>
      <w:r w:rsidRPr="002248BD">
        <w:rPr>
          <w:rFonts w:eastAsia="Times New Roman" w:cs="Arial"/>
          <w:sz w:val="24"/>
          <w:szCs w:val="24"/>
        </w:rPr>
        <w:t>Re:</w:t>
      </w:r>
      <w:r w:rsidRPr="002248BD">
        <w:rPr>
          <w:rFonts w:eastAsia="Times New Roman" w:cs="Arial"/>
          <w:sz w:val="24"/>
          <w:szCs w:val="24"/>
        </w:rPr>
        <w:tab/>
        <w:t xml:space="preserve">&lt;&lt;orgName&gt;&gt; </w:t>
      </w:r>
      <w:r w:rsidRPr="002248BD">
        <w:rPr>
          <w:rFonts w:eastAsia="Times New Roman" w:cs="Arial"/>
          <w:bCs/>
          <w:sz w:val="24"/>
          <w:szCs w:val="24"/>
        </w:rPr>
        <w:t>&lt;&lt;clientRefNo&gt;&gt;</w:t>
      </w:r>
      <w:r w:rsidRPr="002248BD">
        <w:rPr>
          <w:rFonts w:eastAsia="Times New Roman" w:cs="Arial"/>
          <w:b/>
          <w:bCs/>
          <w:sz w:val="24"/>
          <w:szCs w:val="24"/>
        </w:rPr>
        <w:t xml:space="preserve"> -</w:t>
      </w:r>
      <w:r w:rsidRPr="002248BD">
        <w:rPr>
          <w:rFonts w:eastAsia="Times New Roman" w:cs="Arial"/>
          <w:sz w:val="24"/>
          <w:szCs w:val="24"/>
        </w:rPr>
        <w:t xml:space="preserve"> SLW Ref. No. &lt;&lt;matterNo&gt;&gt;</w:t>
      </w:r>
    </w:p>
    <w:p w14:paraId="6D431D05" w14:textId="77777777" w:rsidR="00F735BA" w:rsidRPr="002248BD" w:rsidRDefault="00F735BA" w:rsidP="00F735BA">
      <w:pPr>
        <w:spacing w:after="0" w:line="240" w:lineRule="auto"/>
        <w:rPr>
          <w:rFonts w:eastAsia="Times New Roman" w:cs="Arial"/>
          <w:sz w:val="24"/>
          <w:szCs w:val="24"/>
        </w:rPr>
      </w:pPr>
      <w:r w:rsidRPr="002248BD">
        <w:rPr>
          <w:rFonts w:eastAsia="Times New Roman" w:cs="Arial"/>
          <w:sz w:val="24"/>
          <w:szCs w:val="24"/>
        </w:rPr>
        <w:tab/>
        <w:t xml:space="preserve">U.S. </w:t>
      </w:r>
      <w:r w:rsidR="00D16117" w:rsidRPr="002248BD">
        <w:rPr>
          <w:rFonts w:eastAsia="Times New Roman" w:cs="Arial"/>
          <w:sz w:val="24"/>
          <w:szCs w:val="24"/>
        </w:rPr>
        <w:t>&lt;&lt;MarkType&gt;&gt;</w:t>
      </w:r>
      <w:r w:rsidRPr="002248BD">
        <w:rPr>
          <w:rFonts w:eastAsia="Times New Roman" w:cs="Arial"/>
          <w:sz w:val="24"/>
          <w:szCs w:val="24"/>
        </w:rPr>
        <w:t xml:space="preserve"> Reg. No.: &lt;&lt;TMRegNo&gt;&gt;</w:t>
      </w:r>
    </w:p>
    <w:p w14:paraId="42BD3B15" w14:textId="77777777" w:rsidR="00F735BA" w:rsidRPr="002248BD" w:rsidRDefault="00F735BA" w:rsidP="00645736">
      <w:pPr>
        <w:spacing w:after="0" w:line="240" w:lineRule="auto"/>
        <w:rPr>
          <w:rFonts w:eastAsia="Times New Roman" w:cs="Arial"/>
          <w:sz w:val="24"/>
          <w:szCs w:val="24"/>
        </w:rPr>
      </w:pPr>
      <w:r w:rsidRPr="002248BD">
        <w:rPr>
          <w:rFonts w:eastAsia="Times New Roman" w:cs="Arial"/>
          <w:sz w:val="24"/>
          <w:szCs w:val="24"/>
        </w:rPr>
        <w:tab/>
        <w:t>Mark:  &lt;&lt;title&gt;&gt;</w:t>
      </w:r>
    </w:p>
    <w:p w14:paraId="70906E9D" w14:textId="77777777" w:rsidR="00F735BA" w:rsidRPr="002248BD" w:rsidRDefault="00F735BA" w:rsidP="00645736">
      <w:pPr>
        <w:spacing w:after="0" w:line="240" w:lineRule="auto"/>
        <w:rPr>
          <w:rFonts w:eastAsia="Times New Roman" w:cs="Arial"/>
          <w:sz w:val="24"/>
          <w:szCs w:val="24"/>
        </w:rPr>
      </w:pPr>
    </w:p>
    <w:p w14:paraId="6FF08301" w14:textId="77777777" w:rsidR="00F6116D" w:rsidRPr="002248BD" w:rsidRDefault="00F6116D" w:rsidP="00F6116D">
      <w:pPr>
        <w:pBdr>
          <w:bottom w:val="single" w:sz="12" w:space="1" w:color="auto"/>
        </w:pBdr>
        <w:spacing w:after="0" w:line="240" w:lineRule="auto"/>
        <w:ind w:firstLine="720"/>
        <w:rPr>
          <w:b/>
          <w:sz w:val="24"/>
          <w:szCs w:val="24"/>
        </w:rPr>
      </w:pPr>
      <w:r w:rsidRPr="002248BD">
        <w:rPr>
          <w:b/>
          <w:sz w:val="24"/>
          <w:szCs w:val="24"/>
        </w:rPr>
        <w:t>Owner:</w:t>
      </w:r>
    </w:p>
    <w:p w14:paraId="78DEB4DF" w14:textId="77777777" w:rsidR="00F6116D" w:rsidRPr="002248BD" w:rsidRDefault="00F6116D" w:rsidP="00F6116D">
      <w:pPr>
        <w:pBdr>
          <w:bottom w:val="single" w:sz="12" w:space="1" w:color="auto"/>
        </w:pBdr>
        <w:spacing w:after="0" w:line="240" w:lineRule="auto"/>
        <w:ind w:firstLine="720"/>
        <w:rPr>
          <w:sz w:val="24"/>
          <w:szCs w:val="24"/>
        </w:rPr>
      </w:pPr>
      <w:r w:rsidRPr="002248BD">
        <w:rPr>
          <w:sz w:val="24"/>
          <w:szCs w:val="24"/>
        </w:rPr>
        <w:t>&lt;&lt;applicant&gt;&gt;</w:t>
      </w:r>
    </w:p>
    <w:p w14:paraId="12CDC46D" w14:textId="77777777" w:rsidR="00F6116D" w:rsidRPr="002248BD" w:rsidRDefault="00F6116D" w:rsidP="00F6116D">
      <w:pPr>
        <w:pBdr>
          <w:bottom w:val="single" w:sz="12" w:space="1" w:color="auto"/>
        </w:pBdr>
        <w:spacing w:after="0" w:line="240" w:lineRule="auto"/>
        <w:ind w:firstLine="720"/>
        <w:rPr>
          <w:sz w:val="24"/>
          <w:szCs w:val="24"/>
        </w:rPr>
      </w:pPr>
      <w:r w:rsidRPr="00CA11EF">
        <w:rPr>
          <w:sz w:val="24"/>
          <w:szCs w:val="24"/>
        </w:rPr>
        <w:t>&lt;&lt;applicantaddress&gt;&gt;</w:t>
      </w:r>
    </w:p>
    <w:p w14:paraId="7AF55559" w14:textId="77777777" w:rsidR="00F6116D" w:rsidRPr="002248BD" w:rsidRDefault="00F6116D" w:rsidP="00F6116D">
      <w:pPr>
        <w:pBdr>
          <w:bottom w:val="single" w:sz="12" w:space="1" w:color="auto"/>
        </w:pBdr>
        <w:spacing w:after="0" w:line="240" w:lineRule="auto"/>
        <w:ind w:firstLine="720"/>
        <w:rPr>
          <w:sz w:val="24"/>
          <w:szCs w:val="24"/>
        </w:rPr>
      </w:pPr>
    </w:p>
    <w:p w14:paraId="30D829AD" w14:textId="77777777" w:rsidR="006838D0" w:rsidRPr="002248BD" w:rsidRDefault="006838D0" w:rsidP="006838D0">
      <w:pPr>
        <w:pBdr>
          <w:bottom w:val="single" w:sz="12" w:space="1" w:color="auto"/>
        </w:pBdr>
        <w:spacing w:after="0" w:line="240" w:lineRule="auto"/>
        <w:ind w:firstLine="720"/>
        <w:rPr>
          <w:b/>
          <w:bCs/>
          <w:sz w:val="24"/>
          <w:szCs w:val="24"/>
        </w:rPr>
      </w:pPr>
      <w:r w:rsidRPr="002248BD">
        <w:rPr>
          <w:b/>
          <w:bCs/>
          <w:sz w:val="24"/>
          <w:szCs w:val="24"/>
        </w:rPr>
        <w:t xml:space="preserve">Legal Entity Type: </w:t>
      </w:r>
      <w:r w:rsidR="002248BD" w:rsidRPr="002248BD">
        <w:rPr>
          <w:bCs/>
          <w:sz w:val="24"/>
          <w:szCs w:val="24"/>
          <w:highlight w:val="yellow"/>
        </w:rPr>
        <w:t>&lt;&lt;</w:t>
      </w:r>
      <w:r w:rsidR="002248BD" w:rsidRPr="002248BD">
        <w:rPr>
          <w:sz w:val="24"/>
          <w:szCs w:val="24"/>
          <w:highlight w:val="yellow"/>
        </w:rPr>
        <w:t>lglEntity&gt;&gt;</w:t>
      </w:r>
    </w:p>
    <w:p w14:paraId="6FC38C84" w14:textId="77777777" w:rsidR="006838D0" w:rsidRPr="002248BD" w:rsidRDefault="006838D0" w:rsidP="006838D0">
      <w:pPr>
        <w:pBdr>
          <w:bottom w:val="single" w:sz="12" w:space="1" w:color="auto"/>
        </w:pBdr>
        <w:spacing w:after="0" w:line="240" w:lineRule="auto"/>
        <w:ind w:firstLine="720"/>
        <w:rPr>
          <w:sz w:val="24"/>
          <w:szCs w:val="24"/>
        </w:rPr>
      </w:pPr>
      <w:r w:rsidRPr="002248BD">
        <w:rPr>
          <w:b/>
          <w:bCs/>
          <w:sz w:val="24"/>
          <w:szCs w:val="24"/>
        </w:rPr>
        <w:t xml:space="preserve">State or Country of Incorporation: </w:t>
      </w:r>
      <w:r w:rsidR="002248BD" w:rsidRPr="00CA11EF">
        <w:rPr>
          <w:sz w:val="24"/>
          <w:szCs w:val="24"/>
        </w:rPr>
        <w:t>&lt;&lt;StateInc&gt;&gt;</w:t>
      </w:r>
    </w:p>
    <w:p w14:paraId="3BF28669" w14:textId="77777777" w:rsidR="006838D0" w:rsidRPr="002248BD" w:rsidRDefault="006838D0" w:rsidP="00F6116D">
      <w:pPr>
        <w:pBdr>
          <w:bottom w:val="single" w:sz="12" w:space="1" w:color="auto"/>
        </w:pBdr>
        <w:spacing w:after="0" w:line="240" w:lineRule="auto"/>
        <w:ind w:firstLine="720"/>
        <w:rPr>
          <w:sz w:val="24"/>
          <w:szCs w:val="24"/>
        </w:rPr>
      </w:pPr>
    </w:p>
    <w:p w14:paraId="621B37B2" w14:textId="77777777" w:rsidR="00F6116D" w:rsidRPr="002248BD" w:rsidRDefault="00F6116D" w:rsidP="00645736">
      <w:pPr>
        <w:spacing w:after="0" w:line="240" w:lineRule="auto"/>
        <w:rPr>
          <w:rFonts w:eastAsia="Times New Roman" w:cs="Arial"/>
          <w:sz w:val="24"/>
          <w:szCs w:val="24"/>
        </w:rPr>
      </w:pPr>
    </w:p>
    <w:p w14:paraId="4934816E" w14:textId="77777777" w:rsidR="00F6116D" w:rsidRPr="002248BD" w:rsidRDefault="00F6116D" w:rsidP="00645736">
      <w:pPr>
        <w:spacing w:after="0" w:line="240" w:lineRule="auto"/>
        <w:rPr>
          <w:rFonts w:eastAsia="Times New Roman" w:cs="Arial"/>
          <w:b/>
          <w:sz w:val="24"/>
          <w:szCs w:val="24"/>
        </w:rPr>
      </w:pPr>
      <w:r w:rsidRPr="002248BD">
        <w:rPr>
          <w:rFonts w:eastAsia="Times New Roman" w:cs="Arial"/>
          <w:b/>
          <w:sz w:val="24"/>
          <w:szCs w:val="24"/>
        </w:rPr>
        <w:t>TRADEMARK REGISTRATION RENEWAL DEADLINE:</w:t>
      </w:r>
      <w:r w:rsidR="006838D0" w:rsidRPr="002248BD">
        <w:rPr>
          <w:rFonts w:eastAsia="Times New Roman" w:cs="Arial"/>
          <w:b/>
          <w:bCs/>
          <w:sz w:val="24"/>
          <w:szCs w:val="24"/>
        </w:rPr>
        <w:t xml:space="preserve"> </w:t>
      </w:r>
      <w:r w:rsidR="006838D0" w:rsidRPr="002248BD">
        <w:rPr>
          <w:rFonts w:eastAsia="Times New Roman" w:cs="Arial"/>
          <w:bCs/>
          <w:sz w:val="24"/>
          <w:szCs w:val="24"/>
        </w:rPr>
        <w:t>&lt;&lt;renewDate&gt;&gt;</w:t>
      </w:r>
    </w:p>
    <w:p w14:paraId="7E5623A9" w14:textId="77777777" w:rsidR="00F6116D" w:rsidRPr="002248BD" w:rsidRDefault="00F6116D" w:rsidP="00645736">
      <w:pPr>
        <w:spacing w:after="0" w:line="240" w:lineRule="auto"/>
        <w:rPr>
          <w:rFonts w:eastAsia="Times New Roman" w:cs="Arial"/>
          <w:sz w:val="24"/>
          <w:szCs w:val="24"/>
          <w:u w:val="single"/>
        </w:rPr>
      </w:pPr>
    </w:p>
    <w:p w14:paraId="49A30E45" w14:textId="77777777" w:rsidR="00645736" w:rsidRPr="002248BD" w:rsidRDefault="00F6116D" w:rsidP="00645736">
      <w:pPr>
        <w:spacing w:after="0" w:line="240" w:lineRule="auto"/>
        <w:rPr>
          <w:rFonts w:eastAsia="Times New Roman" w:cs="Arial"/>
          <w:b/>
          <w:sz w:val="24"/>
          <w:szCs w:val="24"/>
        </w:rPr>
      </w:pPr>
      <w:r w:rsidRPr="002248BD">
        <w:rPr>
          <w:rFonts w:eastAsia="Times New Roman" w:cs="Arial"/>
          <w:b/>
          <w:sz w:val="24"/>
          <w:szCs w:val="24"/>
        </w:rPr>
        <w:t>GOODS/SERVICES IN THIS REGISTRATION</w:t>
      </w:r>
      <w:r w:rsidR="00645736" w:rsidRPr="002248BD">
        <w:rPr>
          <w:rFonts w:eastAsia="Times New Roman" w:cs="Arial"/>
          <w:b/>
          <w:sz w:val="24"/>
          <w:szCs w:val="24"/>
        </w:rPr>
        <w:t>:</w:t>
      </w:r>
    </w:p>
    <w:p w14:paraId="0F673AEC" w14:textId="77777777" w:rsidR="00645736" w:rsidRPr="002248BD" w:rsidRDefault="00F6116D" w:rsidP="00F6116D">
      <w:pPr>
        <w:spacing w:after="0" w:line="240" w:lineRule="auto"/>
        <w:rPr>
          <w:rFonts w:eastAsia="Times New Roman" w:cs="Arial"/>
          <w:bCs/>
          <w:sz w:val="24"/>
          <w:szCs w:val="24"/>
        </w:rPr>
      </w:pPr>
      <w:r w:rsidRPr="002248BD">
        <w:rPr>
          <w:rFonts w:eastAsia="Times New Roman" w:cs="Arial"/>
          <w:bCs/>
          <w:sz w:val="24"/>
          <w:szCs w:val="24"/>
        </w:rPr>
        <w:t xml:space="preserve">Class Code/Description - </w:t>
      </w:r>
      <w:r w:rsidR="00204A8C" w:rsidRPr="002248BD">
        <w:rPr>
          <w:rFonts w:eastAsia="Times New Roman" w:cs="Arial"/>
          <w:bCs/>
          <w:sz w:val="24"/>
          <w:szCs w:val="24"/>
        </w:rPr>
        <w:t>&lt;&lt;classCode&gt;&gt;</w:t>
      </w:r>
      <w:r w:rsidR="00645736" w:rsidRPr="002248BD">
        <w:rPr>
          <w:rFonts w:eastAsia="Times New Roman" w:cs="Arial"/>
          <w:bCs/>
          <w:sz w:val="24"/>
          <w:szCs w:val="24"/>
        </w:rPr>
        <w:t xml:space="preserve">/ </w:t>
      </w:r>
      <w:r w:rsidR="00204A8C" w:rsidRPr="002248BD">
        <w:rPr>
          <w:rFonts w:eastAsia="Times New Roman" w:cs="Arial"/>
          <w:bCs/>
          <w:sz w:val="24"/>
          <w:szCs w:val="24"/>
        </w:rPr>
        <w:t>&lt;&lt;classDescription&gt;&gt;</w:t>
      </w:r>
    </w:p>
    <w:p w14:paraId="064C18A6" w14:textId="77777777" w:rsidR="00645736" w:rsidRPr="002248BD" w:rsidRDefault="00645736" w:rsidP="00645736">
      <w:pPr>
        <w:pBdr>
          <w:bottom w:val="single" w:sz="12" w:space="1" w:color="auto"/>
        </w:pBdr>
        <w:spacing w:after="0" w:line="240" w:lineRule="auto"/>
        <w:rPr>
          <w:rFonts w:eastAsia="Times New Roman" w:cs="Arial"/>
          <w:sz w:val="24"/>
          <w:szCs w:val="24"/>
        </w:rPr>
      </w:pPr>
    </w:p>
    <w:p w14:paraId="305A5286" w14:textId="77777777" w:rsidR="00F6116D" w:rsidRPr="002248BD" w:rsidRDefault="00F6116D" w:rsidP="00645736">
      <w:pPr>
        <w:spacing w:after="0" w:line="240" w:lineRule="auto"/>
        <w:rPr>
          <w:rFonts w:eastAsia="Times New Roman" w:cs="Arial"/>
          <w:color w:val="1F497D"/>
          <w:sz w:val="24"/>
          <w:szCs w:val="24"/>
        </w:rPr>
      </w:pPr>
    </w:p>
    <w:p w14:paraId="141CBDB1" w14:textId="77777777" w:rsidR="00F735BA" w:rsidRPr="002248BD" w:rsidRDefault="00F735BA" w:rsidP="00F735BA">
      <w:pPr>
        <w:spacing w:after="0" w:line="240" w:lineRule="auto"/>
        <w:rPr>
          <w:rFonts w:eastAsia="Times New Roman" w:cs="Arial"/>
          <w:sz w:val="24"/>
          <w:szCs w:val="24"/>
        </w:rPr>
      </w:pPr>
      <w:r w:rsidRPr="002248BD">
        <w:rPr>
          <w:rFonts w:eastAsia="Times New Roman" w:cs="Arial"/>
          <w:sz w:val="24"/>
          <w:szCs w:val="24"/>
        </w:rPr>
        <w:t>Dear &lt;&lt;salutation&gt;&gt;:</w:t>
      </w:r>
    </w:p>
    <w:p w14:paraId="2DA5EF11" w14:textId="77777777" w:rsidR="00645736" w:rsidRPr="002248BD" w:rsidRDefault="00645736" w:rsidP="00645736">
      <w:pPr>
        <w:spacing w:after="0" w:line="240" w:lineRule="auto"/>
        <w:rPr>
          <w:rFonts w:eastAsia="Times New Roman" w:cs="Arial"/>
          <w:sz w:val="24"/>
          <w:szCs w:val="24"/>
        </w:rPr>
      </w:pPr>
    </w:p>
    <w:p w14:paraId="51D128C1" w14:textId="77777777" w:rsidR="0061243F" w:rsidRPr="002248BD" w:rsidRDefault="00F6116D" w:rsidP="00645736">
      <w:pPr>
        <w:spacing w:after="0" w:line="240" w:lineRule="auto"/>
        <w:rPr>
          <w:rFonts w:eastAsia="Times New Roman" w:cs="Arial"/>
          <w:sz w:val="24"/>
          <w:szCs w:val="24"/>
        </w:rPr>
      </w:pPr>
      <w:r w:rsidRPr="002248BD">
        <w:rPr>
          <w:rFonts w:eastAsia="Times New Roman" w:cs="Arial"/>
          <w:sz w:val="24"/>
          <w:szCs w:val="24"/>
        </w:rPr>
        <w:t xml:space="preserve">The above-captioned United States trademark registration is due for renewal on or before </w:t>
      </w:r>
      <w:r w:rsidR="006A5CA3" w:rsidRPr="002248BD">
        <w:rPr>
          <w:rFonts w:eastAsia="Times New Roman" w:cs="Arial"/>
          <w:b/>
          <w:bCs/>
          <w:sz w:val="24"/>
          <w:szCs w:val="24"/>
          <w:u w:val="single"/>
        </w:rPr>
        <w:t>&lt;&lt;ren</w:t>
      </w:r>
      <w:r w:rsidR="00204A8C" w:rsidRPr="002248BD">
        <w:rPr>
          <w:rFonts w:eastAsia="Times New Roman" w:cs="Arial"/>
          <w:b/>
          <w:bCs/>
          <w:sz w:val="24"/>
          <w:szCs w:val="24"/>
          <w:u w:val="single"/>
        </w:rPr>
        <w:t>ew</w:t>
      </w:r>
      <w:r w:rsidR="006A5CA3" w:rsidRPr="002248BD">
        <w:rPr>
          <w:rFonts w:eastAsia="Times New Roman" w:cs="Arial"/>
          <w:b/>
          <w:bCs/>
          <w:sz w:val="24"/>
          <w:szCs w:val="24"/>
          <w:u w:val="single"/>
        </w:rPr>
        <w:t>Date&gt;&gt;</w:t>
      </w:r>
      <w:r w:rsidR="00645736" w:rsidRPr="002248BD">
        <w:rPr>
          <w:rFonts w:eastAsia="Times New Roman" w:cs="Arial"/>
          <w:sz w:val="24"/>
          <w:szCs w:val="24"/>
        </w:rPr>
        <w:t>. </w:t>
      </w:r>
      <w:r w:rsidR="0061243F" w:rsidRPr="002248BD">
        <w:rPr>
          <w:rFonts w:eastAsia="Times New Roman" w:cs="Arial"/>
          <w:sz w:val="24"/>
          <w:szCs w:val="24"/>
        </w:rPr>
        <w:t xml:space="preserve">In order to maintain this registration, the renewal documents must be filed by </w:t>
      </w:r>
      <w:r w:rsidR="006838D0" w:rsidRPr="002248BD">
        <w:rPr>
          <w:rFonts w:eastAsia="Times New Roman" w:cs="Arial"/>
          <w:sz w:val="24"/>
          <w:szCs w:val="24"/>
        </w:rPr>
        <w:t xml:space="preserve">this date </w:t>
      </w:r>
      <w:r w:rsidR="0061243F" w:rsidRPr="002248BD">
        <w:rPr>
          <w:rFonts w:eastAsia="Times New Roman" w:cs="Arial"/>
          <w:sz w:val="24"/>
          <w:szCs w:val="24"/>
        </w:rPr>
        <w:t xml:space="preserve">or for an additional fee, within the six month grace period.  Failure to file the renewal documents prior to the non-extendable deadline of </w:t>
      </w:r>
      <w:r w:rsidR="0061243F" w:rsidRPr="002248BD">
        <w:rPr>
          <w:rFonts w:eastAsia="Times New Roman" w:cs="Arial"/>
          <w:b/>
          <w:bCs/>
          <w:sz w:val="24"/>
          <w:szCs w:val="24"/>
          <w:highlight w:val="yellow"/>
          <w:u w:val="single"/>
        </w:rPr>
        <w:t>&lt;&lt;</w:t>
      </w:r>
      <w:r w:rsidR="006838D0" w:rsidRPr="002248BD">
        <w:rPr>
          <w:rFonts w:eastAsia="Times New Roman" w:cs="Arial"/>
          <w:b/>
          <w:bCs/>
          <w:sz w:val="24"/>
          <w:szCs w:val="24"/>
          <w:highlight w:val="yellow"/>
          <w:u w:val="single"/>
        </w:rPr>
        <w:t>renewDate6mos</w:t>
      </w:r>
      <w:r w:rsidR="0061243F" w:rsidRPr="002248BD">
        <w:rPr>
          <w:rFonts w:eastAsia="Times New Roman" w:cs="Arial"/>
          <w:b/>
          <w:bCs/>
          <w:sz w:val="24"/>
          <w:szCs w:val="24"/>
          <w:highlight w:val="yellow"/>
          <w:u w:val="single"/>
        </w:rPr>
        <w:t>&gt;&gt;</w:t>
      </w:r>
      <w:r w:rsidR="0061243F" w:rsidRPr="002248BD">
        <w:rPr>
          <w:rFonts w:eastAsia="Times New Roman" w:cs="Arial"/>
          <w:sz w:val="24"/>
          <w:szCs w:val="24"/>
        </w:rPr>
        <w:t xml:space="preserve"> will result in the expiration of this registration.  </w:t>
      </w:r>
    </w:p>
    <w:p w14:paraId="60155C30" w14:textId="77777777" w:rsidR="0061243F" w:rsidRPr="002248BD" w:rsidRDefault="0061243F" w:rsidP="00645736">
      <w:pPr>
        <w:spacing w:after="0" w:line="240" w:lineRule="auto"/>
        <w:rPr>
          <w:rFonts w:eastAsia="Times New Roman" w:cs="Arial"/>
          <w:sz w:val="24"/>
          <w:szCs w:val="24"/>
        </w:rPr>
      </w:pPr>
    </w:p>
    <w:p w14:paraId="2E7E82BE" w14:textId="77777777" w:rsidR="00645736" w:rsidRPr="002248BD" w:rsidRDefault="0061243F" w:rsidP="00645736">
      <w:pPr>
        <w:spacing w:after="0" w:line="240" w:lineRule="auto"/>
        <w:rPr>
          <w:rFonts w:eastAsia="Times New Roman" w:cs="Arial"/>
          <w:sz w:val="24"/>
          <w:szCs w:val="24"/>
        </w:rPr>
      </w:pPr>
      <w:r w:rsidRPr="002248BD">
        <w:rPr>
          <w:rFonts w:eastAsia="Times New Roman" w:cs="Arial"/>
          <w:sz w:val="24"/>
          <w:szCs w:val="24"/>
        </w:rPr>
        <w:t xml:space="preserve">The cost of renewing this U.S. registration for an additional 10 year term, including our fee and the government renewal fee, will be approximately </w:t>
      </w:r>
      <w:r w:rsidR="00204A8C" w:rsidRPr="002248BD">
        <w:rPr>
          <w:rFonts w:eastAsia="Times New Roman" w:cs="Arial"/>
          <w:b/>
          <w:sz w:val="24"/>
          <w:szCs w:val="24"/>
          <w:u w:val="single"/>
        </w:rPr>
        <w:t>&lt;&lt;renewCost&gt;&gt;</w:t>
      </w:r>
      <w:r w:rsidR="00645736" w:rsidRPr="002248BD">
        <w:rPr>
          <w:rFonts w:eastAsia="Times New Roman" w:cs="Arial"/>
          <w:sz w:val="24"/>
          <w:szCs w:val="24"/>
        </w:rPr>
        <w:t xml:space="preserve">.  </w:t>
      </w:r>
    </w:p>
    <w:p w14:paraId="466A7CAE" w14:textId="77777777" w:rsidR="0061243F" w:rsidRPr="002248BD" w:rsidRDefault="0061243F" w:rsidP="0061243F">
      <w:pPr>
        <w:spacing w:after="0" w:line="240" w:lineRule="auto"/>
        <w:rPr>
          <w:rFonts w:eastAsia="Times New Roman" w:cs="Times New Roman"/>
          <w:color w:val="1F497D"/>
          <w:sz w:val="24"/>
          <w:szCs w:val="24"/>
        </w:rPr>
      </w:pPr>
    </w:p>
    <w:p w14:paraId="7E3DE7E3" w14:textId="77777777" w:rsidR="0061243F" w:rsidRPr="002248BD" w:rsidRDefault="0061243F" w:rsidP="0061243F">
      <w:pPr>
        <w:spacing w:after="0" w:line="240" w:lineRule="auto"/>
        <w:rPr>
          <w:rFonts w:eastAsia="Times New Roman" w:cs="Arial"/>
          <w:sz w:val="24"/>
          <w:szCs w:val="24"/>
        </w:rPr>
      </w:pPr>
      <w:r w:rsidRPr="002248BD">
        <w:rPr>
          <w:rFonts w:eastAsia="Times New Roman" w:cs="Arial"/>
          <w:sz w:val="24"/>
          <w:szCs w:val="24"/>
        </w:rPr>
        <w:t xml:space="preserve">Renewal of this registration is possible only if the mark is still in use in commerce on the goods/services identified in the Certificate of Registration.  "Use in commerce" means that the mark must be in actual use on the products or to promote the services in the ordinary course of trade.  The Declaration of Use cannot be filed merely to maintain rights in the mark.  If any of the above goods/services are no longer being used under the mark, please notify us.  The </w:t>
      </w:r>
      <w:r w:rsidRPr="002248BD">
        <w:rPr>
          <w:rFonts w:eastAsia="Times New Roman" w:cs="Arial"/>
          <w:sz w:val="24"/>
          <w:szCs w:val="24"/>
        </w:rPr>
        <w:lastRenderedPageBreak/>
        <w:t>Trademark Office requires that any items not being used in connection with the mark to be deleted from the registration.</w:t>
      </w:r>
    </w:p>
    <w:p w14:paraId="27F5F703" w14:textId="77777777" w:rsidR="0061243F" w:rsidRPr="002248BD" w:rsidRDefault="0061243F" w:rsidP="0061243F">
      <w:pPr>
        <w:spacing w:after="0" w:line="240" w:lineRule="auto"/>
        <w:rPr>
          <w:rFonts w:eastAsia="Times New Roman" w:cs="Arial"/>
          <w:sz w:val="24"/>
          <w:szCs w:val="24"/>
        </w:rPr>
      </w:pPr>
    </w:p>
    <w:p w14:paraId="2211F832" w14:textId="77777777" w:rsidR="006838D0" w:rsidRPr="002248BD" w:rsidRDefault="006838D0" w:rsidP="006838D0">
      <w:pPr>
        <w:spacing w:after="240" w:line="240" w:lineRule="auto"/>
        <w:rPr>
          <w:rFonts w:eastAsia="Times New Roman" w:cs="Arial"/>
          <w:sz w:val="24"/>
          <w:szCs w:val="24"/>
        </w:rPr>
      </w:pPr>
      <w:r w:rsidRPr="002248BD">
        <w:rPr>
          <w:rFonts w:eastAsia="Times New Roman" w:cs="Arial"/>
          <w:sz w:val="24"/>
          <w:szCs w:val="24"/>
        </w:rPr>
        <w:t>If you would like us to prepare the necessary documents for renewal of this mark, please provide us with the following information:</w:t>
      </w:r>
    </w:p>
    <w:p w14:paraId="266B624B" w14:textId="77777777" w:rsidR="006838D0" w:rsidRPr="002248BD" w:rsidRDefault="006838D0" w:rsidP="006838D0">
      <w:pPr>
        <w:numPr>
          <w:ilvl w:val="0"/>
          <w:numId w:val="1"/>
        </w:numPr>
        <w:spacing w:after="240" w:line="240" w:lineRule="auto"/>
        <w:rPr>
          <w:rFonts w:eastAsia="Times New Roman" w:cs="Arial"/>
          <w:sz w:val="24"/>
          <w:szCs w:val="24"/>
        </w:rPr>
      </w:pPr>
      <w:r w:rsidRPr="002248BD">
        <w:rPr>
          <w:rFonts w:eastAsia="Times New Roman" w:cs="Arial"/>
          <w:sz w:val="24"/>
          <w:szCs w:val="24"/>
        </w:rPr>
        <w:t>Please confirm the full legal name, address, legal entity type and state/country of incorporation of the owner of this registration and advise of any changes</w:t>
      </w:r>
    </w:p>
    <w:p w14:paraId="00A69FB5" w14:textId="77777777" w:rsidR="006838D0" w:rsidRPr="002248BD" w:rsidRDefault="006838D0" w:rsidP="006838D0">
      <w:pPr>
        <w:numPr>
          <w:ilvl w:val="0"/>
          <w:numId w:val="1"/>
        </w:numPr>
        <w:spacing w:after="240" w:line="240" w:lineRule="auto"/>
        <w:rPr>
          <w:rFonts w:eastAsia="Times New Roman" w:cs="Arial"/>
          <w:sz w:val="24"/>
          <w:szCs w:val="24"/>
        </w:rPr>
      </w:pPr>
      <w:r w:rsidRPr="002248BD">
        <w:rPr>
          <w:rFonts w:eastAsia="Times New Roman" w:cs="Arial"/>
          <w:sz w:val="24"/>
          <w:szCs w:val="24"/>
        </w:rPr>
        <w:t>Confirm that the goods/services identified in this letter are still in use OR provide instructions of the goods/services that should be deleted from the registration at this time.  However, please note that while new goods/services cannot be added to an existing registration, you may want to consider filing a new application if you have significantly expanded your product or services lines under this mark</w:t>
      </w:r>
    </w:p>
    <w:p w14:paraId="134988AC" w14:textId="77777777" w:rsidR="006838D0" w:rsidRPr="002248BD" w:rsidRDefault="006838D0" w:rsidP="006838D0">
      <w:pPr>
        <w:numPr>
          <w:ilvl w:val="0"/>
          <w:numId w:val="1"/>
        </w:numPr>
        <w:spacing w:after="240" w:line="240" w:lineRule="auto"/>
        <w:rPr>
          <w:rFonts w:eastAsia="Times New Roman" w:cs="Arial"/>
          <w:sz w:val="24"/>
          <w:szCs w:val="24"/>
        </w:rPr>
      </w:pPr>
      <w:r w:rsidRPr="002248BD">
        <w:rPr>
          <w:rFonts w:eastAsia="Times New Roman" w:cs="Arial"/>
          <w:sz w:val="24"/>
          <w:szCs w:val="24"/>
        </w:rPr>
        <w:t xml:space="preserve">Send us one original specimen for each class.  </w:t>
      </w:r>
    </w:p>
    <w:p w14:paraId="070CDE85" w14:textId="77777777" w:rsidR="006838D0" w:rsidRPr="002248BD" w:rsidRDefault="006838D0" w:rsidP="006838D0">
      <w:pPr>
        <w:spacing w:after="240" w:line="240" w:lineRule="auto"/>
        <w:rPr>
          <w:rFonts w:eastAsia="Times New Roman" w:cs="Arial"/>
          <w:sz w:val="24"/>
          <w:szCs w:val="24"/>
        </w:rPr>
      </w:pPr>
      <w:r w:rsidRPr="002248BD">
        <w:rPr>
          <w:rFonts w:eastAsia="Times New Roman" w:cs="Arial"/>
          <w:sz w:val="24"/>
          <w:szCs w:val="24"/>
        </w:rPr>
        <w:t>(</w:t>
      </w:r>
      <w:r w:rsidRPr="002248BD">
        <w:rPr>
          <w:rFonts w:eastAsia="Times New Roman" w:cs="Arial"/>
          <w:b/>
          <w:sz w:val="24"/>
          <w:szCs w:val="24"/>
        </w:rPr>
        <w:t>Goods</w:t>
      </w:r>
      <w:r w:rsidRPr="002248BD">
        <w:rPr>
          <w:rFonts w:eastAsia="Times New Roman" w:cs="Arial"/>
          <w:sz w:val="24"/>
          <w:szCs w:val="24"/>
        </w:rPr>
        <w:t xml:space="preserve">) Specimen for each class showing the mark as used on or in connection with the </w:t>
      </w:r>
      <w:r w:rsidRPr="002248BD">
        <w:rPr>
          <w:rFonts w:eastAsia="Times New Roman" w:cs="Arial"/>
          <w:b/>
          <w:sz w:val="24"/>
          <w:szCs w:val="24"/>
        </w:rPr>
        <w:t>product</w:t>
      </w:r>
      <w:r w:rsidRPr="002248BD">
        <w:rPr>
          <w:rFonts w:eastAsia="Times New Roman" w:cs="Arial"/>
          <w:sz w:val="24"/>
          <w:szCs w:val="24"/>
        </w:rPr>
        <w:t xml:space="preserve">, such as tags, labels, a photograph showing the mark on the </w:t>
      </w:r>
      <w:r w:rsidRPr="002248BD">
        <w:rPr>
          <w:rFonts w:eastAsia="Times New Roman" w:cs="Arial"/>
          <w:b/>
          <w:sz w:val="24"/>
          <w:szCs w:val="24"/>
        </w:rPr>
        <w:t>product</w:t>
      </w:r>
      <w:r w:rsidRPr="002248BD">
        <w:rPr>
          <w:rFonts w:eastAsia="Times New Roman" w:cs="Arial"/>
          <w:sz w:val="24"/>
          <w:szCs w:val="24"/>
        </w:rPr>
        <w:t xml:space="preserve">, the mark affixed to packaging the </w:t>
      </w:r>
      <w:r w:rsidRPr="002248BD">
        <w:rPr>
          <w:rFonts w:eastAsia="Times New Roman" w:cs="Arial"/>
          <w:b/>
          <w:sz w:val="24"/>
          <w:szCs w:val="24"/>
        </w:rPr>
        <w:t>product</w:t>
      </w:r>
      <w:r w:rsidRPr="002248BD">
        <w:rPr>
          <w:rFonts w:eastAsia="Times New Roman" w:cs="Arial"/>
          <w:sz w:val="24"/>
          <w:szCs w:val="24"/>
        </w:rPr>
        <w:t xml:space="preserve"> is shipped in, or the mark affixed to the material packaged with the </w:t>
      </w:r>
      <w:r w:rsidRPr="002248BD">
        <w:rPr>
          <w:rFonts w:eastAsia="Times New Roman" w:cs="Arial"/>
          <w:b/>
          <w:sz w:val="24"/>
          <w:szCs w:val="24"/>
        </w:rPr>
        <w:t>product</w:t>
      </w:r>
      <w:r w:rsidRPr="002248BD">
        <w:rPr>
          <w:rFonts w:eastAsia="Times New Roman" w:cs="Arial"/>
          <w:sz w:val="24"/>
          <w:szCs w:val="24"/>
        </w:rPr>
        <w:t>.  Specimens can be faxed, emailed, scanned or digitally photographed.  Copies are acceptable for filing.</w:t>
      </w:r>
    </w:p>
    <w:p w14:paraId="13C13D7E" w14:textId="77777777" w:rsidR="006838D0" w:rsidRPr="002248BD" w:rsidRDefault="006838D0" w:rsidP="006838D0">
      <w:pPr>
        <w:spacing w:after="240" w:line="240" w:lineRule="auto"/>
        <w:rPr>
          <w:rFonts w:eastAsia="Times New Roman" w:cs="Arial"/>
          <w:sz w:val="24"/>
          <w:szCs w:val="24"/>
        </w:rPr>
      </w:pPr>
      <w:r w:rsidRPr="002248BD">
        <w:rPr>
          <w:rFonts w:eastAsia="Times New Roman" w:cs="Arial"/>
          <w:sz w:val="24"/>
          <w:szCs w:val="24"/>
        </w:rPr>
        <w:t>(</w:t>
      </w:r>
      <w:r w:rsidRPr="002248BD">
        <w:rPr>
          <w:rFonts w:eastAsia="Times New Roman" w:cs="Arial"/>
          <w:b/>
          <w:sz w:val="24"/>
          <w:szCs w:val="24"/>
        </w:rPr>
        <w:t>Services</w:t>
      </w:r>
      <w:r w:rsidRPr="002248BD">
        <w:rPr>
          <w:rFonts w:eastAsia="Times New Roman" w:cs="Arial"/>
          <w:sz w:val="24"/>
          <w:szCs w:val="24"/>
        </w:rPr>
        <w:t xml:space="preserve">) The Trademark Office requires that we show how the mark is being used in commerce. Examples of acceptable </w:t>
      </w:r>
      <w:r w:rsidRPr="002248BD">
        <w:rPr>
          <w:rFonts w:eastAsia="Times New Roman" w:cs="Arial"/>
          <w:b/>
          <w:sz w:val="24"/>
          <w:szCs w:val="24"/>
        </w:rPr>
        <w:t>service</w:t>
      </w:r>
      <w:r w:rsidRPr="002248BD">
        <w:rPr>
          <w:rFonts w:eastAsia="Times New Roman" w:cs="Arial"/>
          <w:sz w:val="24"/>
          <w:szCs w:val="24"/>
        </w:rPr>
        <w:t xml:space="preserve"> mark specimens are examples of advertising or promotional materials (or the address of a website) where the mark is used in connection with the services including signs, photographs, brochures or advertisements that show the mark used in the sale or advertising of the </w:t>
      </w:r>
      <w:r w:rsidRPr="002248BD">
        <w:rPr>
          <w:rFonts w:eastAsia="Times New Roman" w:cs="Arial"/>
          <w:b/>
          <w:sz w:val="24"/>
          <w:szCs w:val="24"/>
        </w:rPr>
        <w:t>services</w:t>
      </w:r>
      <w:r w:rsidRPr="002248BD">
        <w:rPr>
          <w:rFonts w:eastAsia="Times New Roman" w:cs="Arial"/>
          <w:sz w:val="24"/>
          <w:szCs w:val="24"/>
        </w:rPr>
        <w:t xml:space="preserve">. </w:t>
      </w:r>
    </w:p>
    <w:p w14:paraId="7760CA32" w14:textId="77777777" w:rsidR="006838D0" w:rsidRPr="002248BD" w:rsidRDefault="006838D0" w:rsidP="006838D0">
      <w:pPr>
        <w:spacing w:after="240" w:line="240" w:lineRule="auto"/>
        <w:jc w:val="center"/>
        <w:rPr>
          <w:rFonts w:eastAsia="Times New Roman" w:cs="Arial"/>
          <w:b/>
          <w:sz w:val="24"/>
          <w:szCs w:val="24"/>
        </w:rPr>
      </w:pPr>
      <w:r w:rsidRPr="002248BD">
        <w:rPr>
          <w:rFonts w:eastAsia="Times New Roman" w:cs="Arial"/>
          <w:b/>
          <w:sz w:val="24"/>
          <w:szCs w:val="24"/>
        </w:rPr>
        <w:t>________________________________</w:t>
      </w:r>
    </w:p>
    <w:p w14:paraId="5739EA4B" w14:textId="77777777" w:rsidR="006838D0" w:rsidRPr="002248BD" w:rsidRDefault="006838D0" w:rsidP="006838D0">
      <w:pPr>
        <w:spacing w:after="240" w:line="240" w:lineRule="auto"/>
        <w:rPr>
          <w:rFonts w:eastAsia="Times New Roman" w:cs="Arial"/>
          <w:sz w:val="24"/>
          <w:szCs w:val="24"/>
        </w:rPr>
      </w:pPr>
      <w:r w:rsidRPr="002248BD">
        <w:rPr>
          <w:rFonts w:eastAsia="Times New Roman" w:cs="Arial"/>
          <w:sz w:val="24"/>
          <w:szCs w:val="24"/>
        </w:rPr>
        <w:t xml:space="preserve">If you do not intend to file the renewal application to maintain this registration, please let us know as soon as possible so we can mark our file accordingly.  If a renewal application is not filed by </w:t>
      </w:r>
      <w:r w:rsidRPr="002248BD">
        <w:rPr>
          <w:rFonts w:eastAsia="Times New Roman" w:cs="Arial"/>
          <w:b/>
          <w:bCs/>
          <w:sz w:val="24"/>
          <w:szCs w:val="24"/>
        </w:rPr>
        <w:t xml:space="preserve">renewal deadline of &lt;&lt;renewDate&gt;&gt;, or within the 6 month grace period up to and including </w:t>
      </w:r>
      <w:r w:rsidRPr="002248BD">
        <w:rPr>
          <w:rFonts w:eastAsia="Times New Roman" w:cs="Arial"/>
          <w:b/>
          <w:bCs/>
          <w:sz w:val="24"/>
          <w:szCs w:val="24"/>
          <w:highlight w:val="yellow"/>
        </w:rPr>
        <w:t>&lt;&lt;renewDate6mos&gt;&gt;</w:t>
      </w:r>
      <w:r w:rsidRPr="002248BD">
        <w:rPr>
          <w:rFonts w:eastAsia="Times New Roman" w:cs="Arial"/>
          <w:b/>
          <w:bCs/>
          <w:sz w:val="24"/>
          <w:szCs w:val="24"/>
        </w:rPr>
        <w:t>,</w:t>
      </w:r>
      <w:r w:rsidRPr="002248BD">
        <w:rPr>
          <w:rFonts w:eastAsia="Times New Roman" w:cs="Arial"/>
          <w:sz w:val="24"/>
          <w:szCs w:val="24"/>
        </w:rPr>
        <w:t xml:space="preserve"> this registration will be canceled by the USPTO.</w:t>
      </w:r>
    </w:p>
    <w:p w14:paraId="63DE26B8" w14:textId="77777777" w:rsidR="006838D0" w:rsidRPr="002248BD" w:rsidRDefault="006838D0" w:rsidP="006838D0">
      <w:pPr>
        <w:spacing w:after="240" w:line="240" w:lineRule="auto"/>
        <w:rPr>
          <w:rFonts w:eastAsia="Times New Roman" w:cs="Arial"/>
          <w:sz w:val="24"/>
          <w:szCs w:val="24"/>
        </w:rPr>
      </w:pPr>
      <w:r w:rsidRPr="002248BD">
        <w:rPr>
          <w:rFonts w:eastAsia="Times New Roman" w:cs="Arial"/>
          <w:sz w:val="24"/>
          <w:szCs w:val="24"/>
        </w:rPr>
        <w:t xml:space="preserve">We look forward to receiving your instructions. Please do not hesitate to contact either </w:t>
      </w:r>
      <w:r w:rsidRPr="002248BD">
        <w:rPr>
          <w:rFonts w:eastAsia="Times New Roman" w:cs="Arial"/>
          <w:bCs/>
          <w:sz w:val="24"/>
          <w:szCs w:val="24"/>
        </w:rPr>
        <w:t xml:space="preserve">&lt;&lt;WAName&gt;&gt; </w:t>
      </w:r>
      <w:r w:rsidRPr="002248BD">
        <w:rPr>
          <w:rFonts w:eastAsia="Times New Roman" w:cs="Arial"/>
          <w:sz w:val="24"/>
          <w:szCs w:val="24"/>
        </w:rPr>
        <w:t>or me if you have any questions.</w:t>
      </w:r>
    </w:p>
    <w:p w14:paraId="5C805B20" w14:textId="77777777" w:rsidR="006A5CA3" w:rsidRPr="002248BD" w:rsidRDefault="006A5CA3" w:rsidP="00D65934">
      <w:pPr>
        <w:spacing w:after="240" w:line="240" w:lineRule="auto"/>
        <w:rPr>
          <w:rFonts w:eastAsia="Times New Roman" w:cs="Arial"/>
          <w:sz w:val="24"/>
          <w:szCs w:val="24"/>
        </w:rPr>
      </w:pPr>
    </w:p>
    <w:p w14:paraId="4334C540" w14:textId="77777777" w:rsidR="006A5CA3" w:rsidRPr="002248BD" w:rsidRDefault="006A5CA3" w:rsidP="006A5CA3">
      <w:pPr>
        <w:autoSpaceDE w:val="0"/>
        <w:autoSpaceDN w:val="0"/>
        <w:adjustRightInd w:val="0"/>
        <w:spacing w:after="0" w:line="240" w:lineRule="auto"/>
        <w:rPr>
          <w:rFonts w:eastAsia="Times New Roman" w:cs="Times New Roman"/>
          <w:noProof/>
          <w:sz w:val="24"/>
          <w:szCs w:val="24"/>
        </w:rPr>
      </w:pPr>
      <w:r w:rsidRPr="002248BD">
        <w:rPr>
          <w:rFonts w:eastAsia="Times New Roman" w:cs="Times New Roman"/>
          <w:noProof/>
          <w:sz w:val="24"/>
          <w:szCs w:val="24"/>
        </w:rPr>
        <w:t>Sincerely,</w:t>
      </w:r>
    </w:p>
    <w:p w14:paraId="5A7FEDEF" w14:textId="77777777" w:rsidR="006A5CA3" w:rsidRPr="002248BD" w:rsidRDefault="006A5CA3" w:rsidP="006A5CA3">
      <w:pPr>
        <w:autoSpaceDE w:val="0"/>
        <w:autoSpaceDN w:val="0"/>
        <w:adjustRightInd w:val="0"/>
        <w:spacing w:after="0" w:line="240" w:lineRule="auto"/>
        <w:rPr>
          <w:rFonts w:eastAsia="Times New Roman" w:cs="Times New Roman"/>
          <w:noProof/>
          <w:sz w:val="24"/>
          <w:szCs w:val="24"/>
        </w:rPr>
      </w:pPr>
    </w:p>
    <w:p w14:paraId="78D7C0D0" w14:textId="77777777" w:rsidR="006A5CA3" w:rsidRPr="002248BD" w:rsidRDefault="006A5CA3" w:rsidP="006A5CA3">
      <w:pPr>
        <w:autoSpaceDE w:val="0"/>
        <w:autoSpaceDN w:val="0"/>
        <w:adjustRightInd w:val="0"/>
        <w:spacing w:after="0" w:line="240" w:lineRule="auto"/>
        <w:rPr>
          <w:rFonts w:eastAsia="Times New Roman" w:cs="Times New Roman"/>
          <w:sz w:val="24"/>
          <w:szCs w:val="24"/>
        </w:rPr>
      </w:pPr>
    </w:p>
    <w:p w14:paraId="080CE759" w14:textId="77777777" w:rsidR="006A5CA3" w:rsidRPr="002248BD" w:rsidRDefault="006A5CA3" w:rsidP="006A5CA3">
      <w:pPr>
        <w:widowControl w:val="0"/>
        <w:autoSpaceDE w:val="0"/>
        <w:autoSpaceDN w:val="0"/>
        <w:adjustRightInd w:val="0"/>
        <w:spacing w:after="0" w:line="240" w:lineRule="auto"/>
        <w:rPr>
          <w:rFonts w:eastAsia="Times New Roman" w:cs="Times New Roman"/>
          <w:sz w:val="24"/>
          <w:szCs w:val="24"/>
        </w:rPr>
      </w:pPr>
      <w:r w:rsidRPr="002248BD">
        <w:rPr>
          <w:rFonts w:eastAsia="Times New Roman" w:cs="Times New Roman"/>
          <w:sz w:val="24"/>
          <w:szCs w:val="24"/>
        </w:rPr>
        <w:t>&lt;&lt;</w:t>
      </w:r>
      <w:r w:rsidR="00B85720">
        <w:rPr>
          <w:rFonts w:eastAsia="Times New Roman" w:cs="Times New Roman"/>
          <w:sz w:val="24"/>
          <w:szCs w:val="24"/>
        </w:rPr>
        <w:t>cmg</w:t>
      </w:r>
      <w:r w:rsidRPr="002248BD">
        <w:rPr>
          <w:rFonts w:eastAsia="Times New Roman" w:cs="Times New Roman"/>
          <w:sz w:val="24"/>
          <w:szCs w:val="24"/>
        </w:rPr>
        <w:t>Name&gt;&gt;</w:t>
      </w:r>
    </w:p>
    <w:p w14:paraId="7213F781" w14:textId="77777777" w:rsidR="006A5CA3" w:rsidRPr="002248BD" w:rsidRDefault="006A5CA3" w:rsidP="006A5CA3">
      <w:pPr>
        <w:widowControl w:val="0"/>
        <w:autoSpaceDE w:val="0"/>
        <w:autoSpaceDN w:val="0"/>
        <w:adjustRightInd w:val="0"/>
        <w:spacing w:after="0" w:line="240" w:lineRule="auto"/>
        <w:rPr>
          <w:rFonts w:eastAsia="Times New Roman" w:cs="Times New Roman"/>
          <w:noProof/>
          <w:sz w:val="24"/>
          <w:szCs w:val="24"/>
        </w:rPr>
      </w:pPr>
    </w:p>
    <w:p w14:paraId="030AF638" w14:textId="77777777" w:rsidR="006A5CA3" w:rsidRPr="002248BD" w:rsidRDefault="006A5CA3" w:rsidP="006A5CA3">
      <w:pPr>
        <w:widowControl w:val="0"/>
        <w:autoSpaceDE w:val="0"/>
        <w:autoSpaceDN w:val="0"/>
        <w:adjustRightInd w:val="0"/>
        <w:spacing w:after="0" w:line="240" w:lineRule="auto"/>
        <w:rPr>
          <w:rFonts w:eastAsia="Times New Roman" w:cs="Times New Roman"/>
          <w:sz w:val="24"/>
          <w:szCs w:val="24"/>
        </w:rPr>
      </w:pPr>
      <w:r w:rsidRPr="002248BD">
        <w:rPr>
          <w:rFonts w:eastAsia="Times New Roman" w:cs="Times New Roman"/>
          <w:sz w:val="24"/>
          <w:szCs w:val="24"/>
        </w:rPr>
        <w:lastRenderedPageBreak/>
        <w:t>&lt;&lt;enclosures&gt;&gt;</w:t>
      </w:r>
    </w:p>
    <w:p w14:paraId="56947A9D" w14:textId="77777777" w:rsidR="006A5CA3" w:rsidRPr="002248BD" w:rsidRDefault="006A5CA3" w:rsidP="006A5CA3">
      <w:pPr>
        <w:widowControl w:val="0"/>
        <w:autoSpaceDE w:val="0"/>
        <w:autoSpaceDN w:val="0"/>
        <w:adjustRightInd w:val="0"/>
        <w:spacing w:after="0" w:line="240" w:lineRule="auto"/>
        <w:rPr>
          <w:rFonts w:eastAsia="Times New Roman" w:cs="Times New Roman"/>
          <w:sz w:val="24"/>
          <w:szCs w:val="24"/>
        </w:rPr>
      </w:pPr>
    </w:p>
    <w:tbl>
      <w:tblPr>
        <w:tblW w:w="9468" w:type="dxa"/>
        <w:tblLook w:val="01E0" w:firstRow="1" w:lastRow="1" w:firstColumn="1" w:lastColumn="1" w:noHBand="0" w:noVBand="0"/>
      </w:tblPr>
      <w:tblGrid>
        <w:gridCol w:w="1548"/>
        <w:gridCol w:w="7920"/>
      </w:tblGrid>
      <w:tr w:rsidR="006A5CA3" w:rsidRPr="002248BD" w14:paraId="4DBC1DFA" w14:textId="77777777" w:rsidTr="002274EF">
        <w:tc>
          <w:tcPr>
            <w:tcW w:w="1548" w:type="dxa"/>
          </w:tcPr>
          <w:p w14:paraId="1930C2B0" w14:textId="77777777" w:rsidR="006A5CA3" w:rsidRPr="002248BD" w:rsidRDefault="006A5CA3" w:rsidP="006A5CA3">
            <w:pPr>
              <w:widowControl w:val="0"/>
              <w:autoSpaceDE w:val="0"/>
              <w:autoSpaceDN w:val="0"/>
              <w:adjustRightInd w:val="0"/>
              <w:spacing w:after="0" w:line="240" w:lineRule="auto"/>
              <w:rPr>
                <w:rFonts w:eastAsia="Times New Roman" w:cs="Times New Roman"/>
                <w:sz w:val="24"/>
                <w:szCs w:val="24"/>
              </w:rPr>
            </w:pPr>
            <w:r w:rsidRPr="002248BD">
              <w:rPr>
                <w:rFonts w:eastAsia="Times New Roman" w:cs="Times New Roman"/>
                <w:sz w:val="24"/>
                <w:szCs w:val="24"/>
              </w:rPr>
              <w:t>&lt;&lt;ccTag&gt;&gt;</w:t>
            </w:r>
          </w:p>
        </w:tc>
        <w:tc>
          <w:tcPr>
            <w:tcW w:w="7920" w:type="dxa"/>
          </w:tcPr>
          <w:p w14:paraId="7EA9A8C2" w14:textId="77777777" w:rsidR="006A5CA3" w:rsidRPr="002248BD" w:rsidRDefault="006A5CA3" w:rsidP="006A5CA3">
            <w:pPr>
              <w:widowControl w:val="0"/>
              <w:autoSpaceDE w:val="0"/>
              <w:autoSpaceDN w:val="0"/>
              <w:adjustRightInd w:val="0"/>
              <w:spacing w:after="0" w:line="240" w:lineRule="auto"/>
              <w:rPr>
                <w:rFonts w:eastAsia="Times New Roman" w:cs="Times New Roman"/>
                <w:sz w:val="24"/>
                <w:szCs w:val="24"/>
              </w:rPr>
            </w:pPr>
            <w:r w:rsidRPr="002248BD">
              <w:rPr>
                <w:rFonts w:eastAsia="Times New Roman" w:cs="Times New Roman"/>
                <w:sz w:val="24"/>
                <w:szCs w:val="24"/>
              </w:rPr>
              <w:t>&lt;&lt;ccName&gt;&gt;</w:t>
            </w:r>
          </w:p>
        </w:tc>
      </w:tr>
    </w:tbl>
    <w:p w14:paraId="44D6D144" w14:textId="77777777" w:rsidR="006A5CA3" w:rsidRPr="002248BD" w:rsidRDefault="006A5CA3" w:rsidP="00D65934">
      <w:pPr>
        <w:spacing w:after="240" w:line="240" w:lineRule="auto"/>
        <w:rPr>
          <w:sz w:val="24"/>
          <w:szCs w:val="24"/>
        </w:rPr>
      </w:pPr>
    </w:p>
    <w:sectPr w:rsidR="006A5CA3" w:rsidRPr="002248BD" w:rsidSect="00740E04">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Lynnea Fredrikson" w:date="2014-11-05T11:50:00Z" w:initials="LF">
    <w:p w14:paraId="0027088E" w14:textId="77777777" w:rsidR="00F6116D" w:rsidRDefault="00F6116D">
      <w:pPr>
        <w:pStyle w:val="CommentText"/>
      </w:pPr>
      <w:r>
        <w:rPr>
          <w:rStyle w:val="CommentReference"/>
        </w:rPr>
        <w:annotationRef/>
      </w:r>
      <w:r>
        <w:t>The information in the subject line does not currently include this information.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27088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27088E" w16cid:durableId="2A088FF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A57A0"/>
    <w:multiLevelType w:val="hybridMultilevel"/>
    <w:tmpl w:val="AC7EDB2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403601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45736"/>
    <w:rsid w:val="00082FF9"/>
    <w:rsid w:val="0008544D"/>
    <w:rsid w:val="00204A8C"/>
    <w:rsid w:val="002248BD"/>
    <w:rsid w:val="002F30B4"/>
    <w:rsid w:val="00385A7A"/>
    <w:rsid w:val="00574753"/>
    <w:rsid w:val="0061243F"/>
    <w:rsid w:val="006234B9"/>
    <w:rsid w:val="00645736"/>
    <w:rsid w:val="006838D0"/>
    <w:rsid w:val="006A5CA3"/>
    <w:rsid w:val="007A5419"/>
    <w:rsid w:val="00951C02"/>
    <w:rsid w:val="009954D8"/>
    <w:rsid w:val="00A71655"/>
    <w:rsid w:val="00AD558A"/>
    <w:rsid w:val="00B85720"/>
    <w:rsid w:val="00BA0CC5"/>
    <w:rsid w:val="00BC1C0F"/>
    <w:rsid w:val="00CA11EF"/>
    <w:rsid w:val="00D16117"/>
    <w:rsid w:val="00D276B7"/>
    <w:rsid w:val="00D65934"/>
    <w:rsid w:val="00F32B78"/>
    <w:rsid w:val="00F6116D"/>
    <w:rsid w:val="00F735BA"/>
    <w:rsid w:val="00F95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0D5BB"/>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D16117"/>
    <w:rPr>
      <w:sz w:val="16"/>
      <w:szCs w:val="16"/>
    </w:rPr>
  </w:style>
  <w:style w:type="paragraph" w:styleId="CommentText">
    <w:name w:val="annotation text"/>
    <w:basedOn w:val="Normal"/>
    <w:link w:val="CommentTextChar"/>
    <w:uiPriority w:val="99"/>
    <w:semiHidden/>
    <w:unhideWhenUsed/>
    <w:rsid w:val="00D16117"/>
    <w:pPr>
      <w:spacing w:line="240" w:lineRule="auto"/>
    </w:pPr>
    <w:rPr>
      <w:sz w:val="20"/>
      <w:szCs w:val="20"/>
    </w:rPr>
  </w:style>
  <w:style w:type="character" w:customStyle="1" w:styleId="CommentTextChar">
    <w:name w:val="Comment Text Char"/>
    <w:basedOn w:val="DefaultParagraphFont"/>
    <w:link w:val="CommentText"/>
    <w:uiPriority w:val="99"/>
    <w:semiHidden/>
    <w:rsid w:val="00D16117"/>
    <w:rPr>
      <w:sz w:val="20"/>
      <w:szCs w:val="20"/>
    </w:rPr>
  </w:style>
  <w:style w:type="paragraph" w:styleId="CommentSubject">
    <w:name w:val="annotation subject"/>
    <w:basedOn w:val="CommentText"/>
    <w:next w:val="CommentText"/>
    <w:link w:val="CommentSubjectChar"/>
    <w:uiPriority w:val="99"/>
    <w:semiHidden/>
    <w:unhideWhenUsed/>
    <w:rsid w:val="00D16117"/>
    <w:rPr>
      <w:b/>
      <w:bCs/>
    </w:rPr>
  </w:style>
  <w:style w:type="character" w:customStyle="1" w:styleId="CommentSubjectChar">
    <w:name w:val="Comment Subject Char"/>
    <w:basedOn w:val="CommentTextChar"/>
    <w:link w:val="CommentSubject"/>
    <w:uiPriority w:val="99"/>
    <w:semiHidden/>
    <w:rsid w:val="00D16117"/>
    <w:rPr>
      <w:b/>
      <w:bCs/>
      <w:sz w:val="20"/>
      <w:szCs w:val="20"/>
    </w:rPr>
  </w:style>
  <w:style w:type="paragraph" w:styleId="BalloonText">
    <w:name w:val="Balloon Text"/>
    <w:basedOn w:val="Normal"/>
    <w:link w:val="BalloonTextChar"/>
    <w:uiPriority w:val="99"/>
    <w:semiHidden/>
    <w:unhideWhenUsed/>
    <w:rsid w:val="00D161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611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8738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USRenewal.dotx</Template>
  <TotalTime>0</TotalTime>
  <Pages>3</Pages>
  <Words>594</Words>
  <Characters>3388</Characters>
  <Application>Microsoft Office Word</Application>
  <DocSecurity>0</DocSecurity>
  <PresentationFormat>14|.DOTX</PresentationFormat>
  <Lines>28</Lines>
  <Paragraphs>7</Paragraphs>
  <ScaleCrop>false</ScaleCrop>
  <HeadingPairs>
    <vt:vector size="2" baseType="variant">
      <vt:variant>
        <vt:lpstr>Title</vt:lpstr>
      </vt:variant>
      <vt:variant>
        <vt:i4>1</vt:i4>
      </vt:variant>
    </vt:vector>
  </HeadingPairs>
  <TitlesOfParts>
    <vt:vector size="1" baseType="lpstr">
      <vt:lpstr>Trademark - US Renewal Letter to US Client.DOCX</vt:lpstr>
    </vt:vector>
  </TitlesOfParts>
  <Company>SLW</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Trademark - US Renewal Letter to US Client.DOCX</dc:title>
  <dc:creator>Guest User</dc:creator>
  <cp:lastModifiedBy>Jacob Burns</cp:lastModifiedBy>
  <cp:revision>2</cp:revision>
  <dcterms:created xsi:type="dcterms:W3CDTF">2024-06-03T23:54:00Z</dcterms:created>
  <dcterms:modified xsi:type="dcterms:W3CDTF">2024-06-03T23:54:00Z</dcterms:modified>
</cp:coreProperties>
</file>