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0D0CEFC" w14:textId="1E1B5646" w:rsidR="009C6CE1" w:rsidRDefault="009C6CE1" w:rsidP="009C6CE1">
      <w:pPr>
        <w:pStyle w:val="NormalWeb"/>
        <w:spacing w:before="0" w:beforeAutospacing="0" w:after="0" w:afterAutospacing="0"/>
      </w:pPr>
      <w:r>
        <w:t xml:space="preserve">Subject line: ACME Manufacturing: Ref. No. Pa Da / SLW Ref: 1.003US1 / </w:t>
      </w:r>
      <w:r w:rsidRPr="00946A70">
        <w:t>SLW</w:t>
      </w:r>
      <w:r>
        <w:t xml:space="preserve"> Report Out: </w:t>
      </w:r>
      <w:r w:rsidRPr="009C6CE1">
        <w:t>Notice of Publication</w:t>
      </w:r>
    </w:p>
    <w:p w14:paraId="45A17123" w14:textId="77777777" w:rsidR="009C6CE1" w:rsidRDefault="009C6CE1" w:rsidP="009C6CE1">
      <w:pPr>
        <w:pStyle w:val="NormalWeb"/>
        <w:spacing w:before="0" w:beforeAutospacing="0" w:after="0" w:afterAutospacing="0"/>
      </w:pPr>
    </w:p>
    <w:p w14:paraId="5D7E3284" w14:textId="77777777" w:rsidR="009C6CE1" w:rsidRDefault="009C6CE1" w:rsidP="009C6CE1">
      <w:pPr>
        <w:pStyle w:val="NormalWeb"/>
        <w:spacing w:before="0" w:beforeAutospacing="0" w:after="0" w:afterAutospacing="0"/>
      </w:pPr>
    </w:p>
    <w:p w14:paraId="4D64D3E2" w14:textId="77777777" w:rsidR="009C6CE1" w:rsidRDefault="009C6CE1" w:rsidP="009C6CE1">
      <w:pPr>
        <w:pStyle w:val="NormalWeb"/>
        <w:spacing w:before="0" w:beforeAutospacing="0" w:after="0" w:afterAutospacing="0"/>
      </w:pPr>
    </w:p>
    <w:p w14:paraId="30216E74" w14:textId="77777777" w:rsidR="009C6CE1" w:rsidRDefault="009C6CE1" w:rsidP="009C6CE1">
      <w:pPr>
        <w:pStyle w:val="NormalWeb"/>
        <w:spacing w:before="0" w:beforeAutospacing="0" w:after="0" w:afterAutospacing="0"/>
      </w:pPr>
      <w:r>
        <w:t>Body:</w:t>
      </w:r>
    </w:p>
    <w:p w14:paraId="0D971A75" w14:textId="77777777" w:rsidR="009C6CE1" w:rsidRDefault="009C6CE1" w:rsidP="009C6CE1">
      <w:pPr>
        <w:pStyle w:val="NormalWeb"/>
        <w:spacing w:before="0" w:beforeAutospacing="0" w:after="0" w:afterAutospacing="0"/>
      </w:pPr>
    </w:p>
    <w:p w14:paraId="78DEA476" w14:textId="77777777" w:rsidR="009C6CE1" w:rsidRPr="001F67C2" w:rsidRDefault="009C6CE1" w:rsidP="009C6CE1">
      <w:pPr>
        <w:pStyle w:val="NormalWeb"/>
      </w:pPr>
      <w:r w:rsidRPr="001F67C2">
        <w:t>Schwegman Lundberg &amp; Woessner, P.A.</w:t>
      </w:r>
    </w:p>
    <w:p w14:paraId="10583848" w14:textId="77777777" w:rsidR="009C6CE1" w:rsidRDefault="009C6CE1" w:rsidP="009C6CE1">
      <w:pPr>
        <w:pStyle w:val="NormalWeb"/>
        <w:spacing w:before="0" w:beforeAutospacing="0" w:after="0" w:afterAutospacing="0"/>
      </w:pPr>
    </w:p>
    <w:p w14:paraId="2373EDE9" w14:textId="77777777" w:rsidR="009C6CE1" w:rsidRDefault="009C6CE1" w:rsidP="009C6CE1">
      <w:pPr>
        <w:pStyle w:val="NormalWeb"/>
        <w:spacing w:before="0" w:beforeAutospacing="0" w:after="0" w:afterAutospacing="0"/>
      </w:pPr>
      <w:r>
        <w:t>Attorney Test 612-373-6900</w:t>
      </w:r>
      <w:proofErr w:type="gramStart"/>
      <w:r>
        <w:t xml:space="preserve">  mmartin@slwip.com</w:t>
      </w:r>
      <w:proofErr w:type="gramEnd"/>
      <w:r/>
    </w:p>
    <w:p w14:paraId="317ACF9F" w14:textId="77777777" w:rsidR="009C6CE1" w:rsidRDefault="009C6CE1" w:rsidP="009C6CE1">
      <w:pPr>
        <w:pStyle w:val="NormalWeb"/>
        <w:spacing w:before="0" w:beforeAutospacing="0" w:after="0" w:afterAutospacing="0"/>
      </w:pPr>
      <w:r>
        <w:t>Emily Bates 612-371-2163</w:t>
      </w:r>
      <w:proofErr w:type="gramStart"/>
      <w:r>
        <w:t xml:space="preserve">  ebates@slwip.com</w:t>
      </w:r>
      <w:proofErr w:type="gramEnd"/>
      <w:r/>
    </w:p>
    <w:p w14:paraId="38F2F46C" w14:textId="77777777" w:rsidR="002E3193" w:rsidRDefault="002E3193" w:rsidP="002E3193">
      <w:pPr>
        <w:tabs>
          <w:tab w:val="right" w:pos="9360"/>
        </w:tabs>
      </w:pPr>
    </w:p>
    <w:p w14:paraId="5B979266" w14:textId="77777777" w:rsidR="002E3193" w:rsidRDefault="002E3193" w:rsidP="008E3E7C">
      <w:pPr>
        <w:tabs>
          <w:tab w:val="left" w:pos="720"/>
          <w:tab w:val="right" w:pos="9360"/>
        </w:tabs>
        <w:ind w:left="720" w:hanging="720"/>
        <w:rPr>
          <w:noProof/>
        </w:rPr>
      </w:pPr>
      <w:r>
        <w:t>Re:</w:t>
      </w:r>
      <w:r>
        <w:tab/>
        <w:t xml:space="preserve">ACME Manufacturing </w:t>
      </w:r>
      <w:r w:rsidRPr="00D923D6">
        <w:rPr>
          <w:bCs/>
          <w:noProof/>
        </w:rPr>
        <w:t>Ref. No. Pa Da</w:t>
      </w:r>
      <w:r>
        <w:rPr>
          <w:b/>
          <w:bCs/>
          <w:noProof/>
        </w:rPr>
        <w:t xml:space="preserve"> -</w:t>
      </w:r>
      <w:r w:rsidRPr="00B1467C">
        <w:rPr>
          <w:noProof/>
        </w:rPr>
        <w:t xml:space="preserve"> </w:t>
      </w:r>
      <w:r>
        <w:rPr>
          <w:noProof/>
        </w:rPr>
        <w:t>SLW Ref. No. 1.003US1</w:t>
      </w:r>
    </w:p>
    <w:p w14:paraId="60D83D14" w14:textId="77777777" w:rsidR="002E3193" w:rsidRDefault="002E3193" w:rsidP="002E3193">
      <w:pPr>
        <w:tabs>
          <w:tab w:val="left" w:pos="720"/>
          <w:tab w:val="right" w:pos="9360"/>
        </w:tabs>
        <w:ind w:left="720" w:hanging="720"/>
        <w:rPr>
          <w:noProof/>
        </w:rPr>
      </w:pPr>
      <w:r>
        <w:rPr>
          <w:noProof/>
        </w:rPr>
        <w:tab/>
      </w:r>
      <w:smartTag w:uri="urn:schemas-microsoft-com:office:smarttags" w:element="country-region">
        <w:smartTag w:uri="urn:schemas-microsoft-com:office:smarttags" w:element="place">
          <w:r>
            <w:rPr>
              <w:noProof/>
            </w:rPr>
            <w:t>U.S.</w:t>
          </w:r>
        </w:smartTag>
      </w:smartTag>
      <w:r>
        <w:rPr>
          <w:noProof/>
        </w:rPr>
        <w:t xml:space="preserve"> Patent Application Serial No.: 12/356,986</w:t>
      </w:r>
    </w:p>
    <w:p w14:paraId="62AC02ED" w14:textId="77777777" w:rsidR="002E3193" w:rsidRDefault="002E3193" w:rsidP="002E3193">
      <w:pPr>
        <w:tabs>
          <w:tab w:val="left" w:pos="720"/>
          <w:tab w:val="right" w:pos="9360"/>
        </w:tabs>
        <w:ind w:left="720" w:hanging="720"/>
      </w:pPr>
      <w:r>
        <w:rPr>
          <w:noProof/>
        </w:rPr>
        <w:tab/>
        <w:t>Title:  Method and apparatus for making a title for a matter 1000</w:t>
      </w:r>
    </w:p>
    <w:p w14:paraId="49B6D05C" w14:textId="1073736F" w:rsidR="00301E31" w:rsidRDefault="004D7DB2">
      <w:pPr>
        <w:rPr>
          <w:noProof/>
        </w:rPr>
      </w:pPr>
      <w:r>
        <w:rPr>
          <w:noProof/>
        </w:rPr>
      </w:r>
    </w:p>
    <w:p w14:paraId="056424CE" w14:textId="77777777" w:rsidR="00E36A26" w:rsidRDefault="00E36A26" w:rsidP="00E36A26">
      <w:pPr>
        <w:rPr>
          <w:noProof/>
        </w:rPr>
      </w:pPr>
      <w:r>
        <w:t xml:space="preserve">The following represents new activity on the </w:t>
      </w:r>
      <w:proofErr w:type="gramStart"/>
      <w:r>
        <w:t>above mentioned</w:t>
      </w:r>
      <w:proofErr w:type="gramEnd"/>
      <w:r>
        <w:t xml:space="preserve"> matter. </w:t>
      </w:r>
    </w:p>
    <w:p w14:paraId="6DE49BF8" w14:textId="77777777" w:rsidR="00E36A26" w:rsidRDefault="00E36A26">
      <w:pPr>
        <w:rPr>
          <w:noProof/>
        </w:rPr>
      </w:pPr>
    </w:p>
    <w:p w14:paraId="76406E94" w14:textId="77777777" w:rsidR="00864496" w:rsidRPr="00351F2A" w:rsidRDefault="00144061" w:rsidP="00864496">
      <w:r>
        <w:rPr>
          <w:noProof/>
        </w:rPr>
        <w:t>ACTION BEING REPORTED:</w:t>
      </w:r>
      <w:r w:rsidR="00864496">
        <w:rPr>
          <w:noProof/>
        </w:rPr>
        <w:t xml:space="preserve"> </w:t>
      </w:r>
      <w:r>
        <w:rPr>
          <w:noProof/>
        </w:rPr>
        <w:t xml:space="preserve"> </w:t>
      </w:r>
      <w:r w:rsidR="00864496" w:rsidRPr="00351F2A">
        <w:t xml:space="preserve">Notice of Publication received from the United States Patent and Trademark Office that indicates the above-identified patent application has published with Publication Number </w:t>
      </w:r>
      <w:r w:rsidR="00864496"/>
      <w:r w:rsidR="00864496" w:rsidRPr="00351F2A">
        <w:t xml:space="preserve"> on </w:t>
      </w:r>
      <w:r w:rsidR="00864496">
        <w:t>None</w:t>
      </w:r>
      <w:r w:rsidR="00864496" w:rsidRPr="00351F2A">
        <w:t>.</w:t>
      </w:r>
    </w:p>
    <w:p w14:paraId="20DF1CC7" w14:textId="77777777" w:rsidR="00144061" w:rsidRDefault="00144061" w:rsidP="00144061">
      <w:pPr>
        <w:rPr>
          <w:noProof/>
        </w:rPr>
      </w:pPr>
    </w:p>
    <w:p w14:paraId="2A5FBF42" w14:textId="77777777" w:rsidR="00144061" w:rsidRDefault="00144061" w:rsidP="00144061">
      <w:pPr>
        <w:rPr>
          <w:noProof/>
        </w:rPr>
      </w:pPr>
      <w:r>
        <w:rPr>
          <w:noProof/>
        </w:rPr>
        <w:t>ACTION REQUIRED: None at this time.</w:t>
      </w:r>
    </w:p>
    <w:p w14:paraId="36390CF6" w14:textId="77777777" w:rsidR="00144061" w:rsidRDefault="00144061" w:rsidP="00144061">
      <w:pPr>
        <w:rPr>
          <w:noProof/>
        </w:rPr>
      </w:pPr>
    </w:p>
    <w:p w14:paraId="45B305DE" w14:textId="77777777" w:rsidR="00864496" w:rsidRPr="00351F2A" w:rsidRDefault="00144061" w:rsidP="00864496">
      <w:r>
        <w:rPr>
          <w:noProof/>
        </w:rPr>
        <w:t xml:space="preserve">ADDITIONAL NOTES: </w:t>
      </w:r>
      <w:r w:rsidR="00864496" w:rsidRPr="00351F2A">
        <w:t>You may view the published application on-line after the publication date using the publication search database on the USPTO website (</w:t>
      </w:r>
      <w:hyperlink r:id="rId6" w:history="1">
        <w:r w:rsidR="00864496" w:rsidRPr="00C952C3">
          <w:rPr>
            <w:rStyle w:val="Hyperlink"/>
          </w:rPr>
          <w:t>www.uspto.gov</w:t>
        </w:r>
      </w:hyperlink>
      <w:r w:rsidR="00864496" w:rsidRPr="00351F2A">
        <w:t>).</w:t>
      </w:r>
      <w:r w:rsidR="00864496">
        <w:t xml:space="preserve">  </w:t>
      </w:r>
      <w:r w:rsidR="00864496" w:rsidRPr="00351F2A">
        <w:t xml:space="preserve">If you have any questions regarding this matter, please contact </w:t>
      </w:r>
      <w:r w:rsidR="00864496">
        <w:rPr>
          <w:noProof/>
        </w:rPr>
        <w:t>Attorney Test at 612-373-6900</w:t>
      </w:r>
      <w:r w:rsidR="00864496" w:rsidRPr="00351F2A">
        <w:t>.</w:t>
      </w:r>
    </w:p>
    <w:p w14:paraId="28D2A035" w14:textId="77777777" w:rsidR="00BF2C24" w:rsidRDefault="00BF2C24" w:rsidP="003121B4"/>
    <w:p w14:paraId="12A28DC8" w14:textId="77777777" w:rsidR="00CE0C40" w:rsidRDefault="00CE0C40" w:rsidP="00CE0C40">
      <w:r>
        <w:t xml:space="preserve">Reported By: </w:t>
      </w:r>
    </w:p>
    <w:p w14:paraId="0125F1F3" w14:textId="77777777" w:rsidR="00CE0C40" w:rsidRDefault="00CE0C40" w:rsidP="00CE0C40"/>
    <w:p w14:paraId="3D75A253" w14:textId="29E0C3BB" w:rsidR="00503929" w:rsidRDefault="00503929" w:rsidP="00CE0C40">
      <w:r>
        <w:t>Caitlin E. Puckett</w:t>
      </w:r>
    </w:p>
    <w:p w14:paraId="7E2649DF" w14:textId="1DB17F84" w:rsidR="00CE0C40" w:rsidRDefault="00CE0C40" w:rsidP="00CE0C40">
      <w:r>
        <w:t xml:space="preserve">Case Management Assistant </w:t>
      </w:r>
    </w:p>
    <w:p w14:paraId="1DECE371" w14:textId="77777777" w:rsidR="00CE0C40" w:rsidRDefault="00CE0C40" w:rsidP="00CE0C40"/>
    <w:p w14:paraId="23DE25D1" w14:textId="77777777" w:rsidR="00CE0C40" w:rsidRDefault="00CE0C40" w:rsidP="00CE0C40">
      <w:r>
        <w:t xml:space="preserve">Attachments </w:t>
      </w:r>
    </w:p>
    <w:p w14:paraId="1C5D8C82" w14:textId="77777777" w:rsidR="00CE0C40" w:rsidRDefault="00CE0C40" w:rsidP="00CE0C40">
      <w:r>
        <w:t xml:space="preserve">This electronic transmission contains information which is confidential and/or privileged. The information is intended for use only by the individual or entity named above. If you are not the intended recipient (or the employee or agent responsible for delivering this information to the intended recipient), you are hereby notified that any use, dissemination, distribution, or copying of this communication is prohibited. If you have received this information in error, please notify me immediately by telephone at 612-373-6900 or by electronic mail and delete all copies of the transmission. Thank you.      </w:t>
      </w:r>
    </w:p>
    <w:p w14:paraId="4BE418F0" w14:textId="77777777" w:rsidR="00CE0C40" w:rsidRDefault="00CE0C40" w:rsidP="00CE0C40"/>
    <w:p w14:paraId="089D947F" w14:textId="77777777" w:rsidR="00CE0C40" w:rsidRDefault="00CE0C40" w:rsidP="00CE0C40">
      <w:r>
        <w:t xml:space="preserve">Schwegman Lundberg &amp; Woessner, P.A  </w:t>
      </w:r>
    </w:p>
    <w:p w14:paraId="20566F6E" w14:textId="77777777" w:rsidR="00CE0C40" w:rsidRDefault="00CE0C40" w:rsidP="00CE0C40">
      <w:r>
        <w:t xml:space="preserve">1600 TCF Tower, 121 South Eighth Street, Minneapolis, MN 55402  </w:t>
      </w:r>
    </w:p>
    <w:p w14:paraId="2EFD97A5" w14:textId="77777777" w:rsidR="00CE0C40" w:rsidRDefault="00CE0C40" w:rsidP="00CE0C40">
      <w:r>
        <w:t xml:space="preserve">Telephone: (612) 373-6900  </w:t>
      </w:r>
    </w:p>
    <w:p w14:paraId="51AF4FC2" w14:textId="77777777" w:rsidR="00CE0C40" w:rsidRDefault="00CE0C40" w:rsidP="00CE0C40">
      <w:r>
        <w:t xml:space="preserve">Fax: (612) 339-3061  </w:t>
      </w:r>
    </w:p>
    <w:p w14:paraId="2C3DECCC" w14:textId="4D93B5DE" w:rsidR="00CB19E7" w:rsidRDefault="00CE0C40" w:rsidP="00CE0C40">
      <w:r>
        <w:t>Web site: www.slwip.com</w:t>
      </w:r>
    </w:p>
    <w:sectPr w:rsidR="00BF2C24" w:rsidSect="007D6D48">
      <w:headerReference w:type="default" r:id="rId7"/>
      <w:footerReference w:type="default" r:id="rId10"/>
      <w:pgSz w:w="12240" w:h="15840" w:code="1"/>
      <w:pgMar w:top="1872" w:right="1440" w:bottom="1440" w:left="1440" w:header="619" w:footer="619" w:gutter="0"/>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9C5017C" w14:textId="77777777" w:rsidR="006142D4" w:rsidRDefault="006142D4">
      <w:r>
        <w:separator/>
      </w:r>
    </w:p>
  </w:endnote>
  <w:endnote w:type="continuationSeparator" w:id="0">
    <w:p w14:paraId="0AF1454E" w14:textId="77777777" w:rsidR="006142D4" w:rsidRDefault="006142D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46D1159" w14:textId="77777777" w:rsidR="006142D4" w:rsidRDefault="006142D4">
      <w:r>
        <w:separator/>
      </w:r>
    </w:p>
  </w:footnote>
  <w:footnote w:type="continuationSeparator" w:id="0">
    <w:p w14:paraId="79559FB8" w14:textId="77777777" w:rsidR="006142D4" w:rsidRDefault="006142D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A301AC" w14:textId="77777777" w:rsidR="007A6FDC" w:rsidRPr="00DE2363" w:rsidRDefault="007A6FDC" w:rsidP="00DE2363">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oNotHyphenateCaps/>
  <w:drawingGridHorizontalSpacing w:val="120"/>
  <w:drawingGridVerticalSpacing w:val="120"/>
  <w:displayHorizontalDrawingGridEvery w:val="0"/>
  <w:displayVerticalDrawingGridEvery w:val="3"/>
  <w:doNotUseMarginsForDrawingGridOrigin/>
  <w:doNotShadeFormData/>
  <w:characterSpacingControl w:val="compressPunctuation"/>
  <w:hdrShapeDefaults>
    <o:shapedefaults v:ext="edit" spidmax="2050"/>
  </w:hdrShapeDefaults>
  <w:footnotePr>
    <w:footnote w:id="-1"/>
    <w:footnote w:id="0"/>
  </w:footnotePr>
  <w:endnotePr>
    <w:endnote w:id="-1"/>
    <w:endnote w:id="0"/>
  </w:endnotePr>
  <w:compat>
    <w:wpJustification/>
    <w:noTabHangInd/>
    <w:subFontBySize/>
    <w:suppressBottomSpacing/>
    <w:truncateFontHeightsLikeWP6/>
    <w:usePrinterMetrics/>
    <w:wrapTrailSpaces/>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301E31"/>
    <w:rsid w:val="00022254"/>
    <w:rsid w:val="00054DBC"/>
    <w:rsid w:val="000A5DA3"/>
    <w:rsid w:val="00144061"/>
    <w:rsid w:val="001D6D01"/>
    <w:rsid w:val="002B495F"/>
    <w:rsid w:val="002D00F5"/>
    <w:rsid w:val="002E3193"/>
    <w:rsid w:val="00301E31"/>
    <w:rsid w:val="003121B4"/>
    <w:rsid w:val="00334B8C"/>
    <w:rsid w:val="00356E2D"/>
    <w:rsid w:val="004D7DB2"/>
    <w:rsid w:val="0055512A"/>
    <w:rsid w:val="005D3526"/>
    <w:rsid w:val="006142D4"/>
    <w:rsid w:val="007A6FDC"/>
    <w:rsid w:val="007D6D48"/>
    <w:rsid w:val="007D707F"/>
    <w:rsid w:val="00822C2E"/>
    <w:rsid w:val="008607FC"/>
    <w:rsid w:val="00864496"/>
    <w:rsid w:val="008E3E7C"/>
    <w:rsid w:val="009200E1"/>
    <w:rsid w:val="009631DD"/>
    <w:rsid w:val="009C6CE1"/>
    <w:rsid w:val="00A01159"/>
    <w:rsid w:val="00A933BD"/>
    <w:rsid w:val="00B807B1"/>
    <w:rsid w:val="00BA2C59"/>
    <w:rsid w:val="00BF2C24"/>
    <w:rsid w:val="00C21950"/>
    <w:rsid w:val="00CD290E"/>
    <w:rsid w:val="00CD504A"/>
    <w:rsid w:val="00DA0FB1"/>
    <w:rsid w:val="00DD16FF"/>
    <w:rsid w:val="00DE2363"/>
    <w:rsid w:val="00E36A26"/>
    <w:rsid w:val="00E8151B"/>
    <w:rsid w:val="00E971E3"/>
    <w:rsid w:val="00EA4128"/>
    <w:rsid w:val="00EB6AFF"/>
    <w:rsid w:val="00EC565B"/>
    <w:rsid w:val="00FE6EA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lace"/>
  <w:smartTagType w:namespaceuri="urn:schemas-microsoft-com:office:smarttags" w:name="country-region"/>
  <w:shapeDefaults>
    <o:shapedefaults v:ext="edit" spidmax="2050"/>
    <o:shapelayout v:ext="edit">
      <o:idmap v:ext="edit" data="2"/>
    </o:shapelayout>
  </w:shapeDefaults>
  <w:decimalSymbol w:val="."/>
  <w:listSeparator w:val=","/>
  <w14:docId w14:val="1AF348C5"/>
  <w15:chartTrackingRefBased/>
  <w15:docId w15:val="{2B1FB03F-0A8B-4154-9B60-9BC5442388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5512A"/>
    <w:pPr>
      <w:widowControl w:val="0"/>
      <w:autoSpaceDE w:val="0"/>
      <w:autoSpaceDN w:val="0"/>
      <w:adjustRightInd w:val="0"/>
    </w:pPr>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semiHidden/>
  </w:style>
  <w:style w:type="paragraph" w:styleId="Header">
    <w:name w:val="header"/>
    <w:basedOn w:val="Normal"/>
    <w:pPr>
      <w:tabs>
        <w:tab w:val="center" w:pos="4320"/>
        <w:tab w:val="right" w:pos="8640"/>
      </w:tabs>
    </w:pPr>
  </w:style>
  <w:style w:type="paragraph" w:styleId="Footer">
    <w:name w:val="footer"/>
    <w:basedOn w:val="Normal"/>
    <w:pPr>
      <w:tabs>
        <w:tab w:val="center" w:pos="4320"/>
        <w:tab w:val="right" w:pos="8640"/>
      </w:tabs>
    </w:pPr>
  </w:style>
  <w:style w:type="character" w:styleId="PageNumber">
    <w:name w:val="page number"/>
    <w:basedOn w:val="DefaultParagraphFont"/>
  </w:style>
  <w:style w:type="paragraph" w:styleId="BalloonText">
    <w:name w:val="Balloon Text"/>
    <w:basedOn w:val="Normal"/>
    <w:semiHidden/>
    <w:rsid w:val="00356E2D"/>
    <w:rPr>
      <w:rFonts w:ascii="Tahoma" w:hAnsi="Tahoma" w:cs="Tahoma"/>
      <w:sz w:val="16"/>
      <w:szCs w:val="16"/>
    </w:rPr>
  </w:style>
  <w:style w:type="character" w:styleId="CommentReference">
    <w:name w:val="annotation reference"/>
    <w:semiHidden/>
    <w:rsid w:val="0055512A"/>
    <w:rPr>
      <w:sz w:val="16"/>
      <w:szCs w:val="16"/>
    </w:rPr>
  </w:style>
  <w:style w:type="paragraph" w:styleId="CommentText">
    <w:name w:val="annotation text"/>
    <w:basedOn w:val="Normal"/>
    <w:semiHidden/>
    <w:rsid w:val="0055512A"/>
    <w:rPr>
      <w:sz w:val="20"/>
      <w:szCs w:val="20"/>
    </w:rPr>
  </w:style>
  <w:style w:type="paragraph" w:styleId="CommentSubject">
    <w:name w:val="annotation subject"/>
    <w:basedOn w:val="CommentText"/>
    <w:next w:val="CommentText"/>
    <w:semiHidden/>
    <w:rsid w:val="0055512A"/>
    <w:rPr>
      <w:b/>
      <w:bCs/>
    </w:rPr>
  </w:style>
  <w:style w:type="character" w:styleId="Hyperlink">
    <w:name w:val="Hyperlink"/>
    <w:rsid w:val="00864496"/>
    <w:rPr>
      <w:color w:val="0000FF"/>
      <w:u w:val="single"/>
    </w:rPr>
  </w:style>
  <w:style w:type="paragraph" w:styleId="NormalWeb">
    <w:name w:val="Normal (Web)"/>
    <w:basedOn w:val="Normal"/>
    <w:uiPriority w:val="99"/>
    <w:unhideWhenUsed/>
    <w:rsid w:val="009C6CE1"/>
    <w:pPr>
      <w:widowControl/>
      <w:autoSpaceDE/>
      <w:autoSpaceDN/>
      <w:adjustRightInd/>
      <w:spacing w:before="100" w:beforeAutospacing="1" w:after="100" w:afterAutospacing="1"/>
    </w:pPr>
    <w:rPr>
      <w:rFonts w:ascii="Calibri" w:eastAsia="Calibri" w:hAnsi="Calibri" w:cs="Calibri"/>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14489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www.uspto.gov" TargetMode="Externa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154</Words>
  <Characters>884</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February 4, 2003</vt:lpstr>
    </vt:vector>
  </TitlesOfParts>
  <Company>SLWK</Company>
  <LinksUpToDate>false</LinksUpToDate>
  <CharactersWithSpaces>1036</CharactersWithSpaces>
  <SharedDoc>false</SharedDoc>
  <HLinks>
    <vt:vector size="6" baseType="variant">
      <vt:variant>
        <vt:i4>5242902</vt:i4>
      </vt:variant>
      <vt:variant>
        <vt:i4>0</vt:i4>
      </vt:variant>
      <vt:variant>
        <vt:i4>0</vt:i4>
      </vt:variant>
      <vt:variant>
        <vt:i4>5</vt:i4>
      </vt:variant>
      <vt:variant>
        <vt:lpwstr>http://www.uspto.gov/</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February 4, 2003</dc:title>
  <dc:subject/>
  <dc:creator>Kacia Lee</dc:creator>
  <cp:keywords/>
  <dc:description/>
  <cp:lastModifiedBy>Jacob Burns</cp:lastModifiedBy>
  <cp:revision>3</cp:revision>
  <cp:lastPrinted>2007-05-24T15:53:00Z</cp:lastPrinted>
  <dcterms:created xsi:type="dcterms:W3CDTF">2024-06-03T23:53:00Z</dcterms:created>
  <dcterms:modified xsi:type="dcterms:W3CDTF">2024-10-18T20:07:00Z</dcterms:modified>
</cp:coreProperties>
</file>