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attachedToolbars.bin" ContentType="application/vnd.ms-word.attachedToolbars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15E30C" w14:textId="77777777" w:rsidR="00CF152A" w:rsidRDefault="00CF152A" w:rsidP="00CF152A">
      <w:pPr>
        <w:tabs>
          <w:tab w:val="right" w:pos="9360"/>
        </w:tabs>
        <w:autoSpaceDE w:val="0"/>
        <w:autoSpaceDN w:val="0"/>
        <w:adjustRightInd w:val="0"/>
        <w:spacing w:line="300" w:lineRule="auto"/>
        <w:rPr>
          <w:b/>
          <w:bCs/>
          <w:noProof/>
          <w:sz w:val="24"/>
          <w:u w:val="single"/>
        </w:rPr>
      </w:pPr>
      <w:r>
        <w:rPr>
          <w:b/>
          <w:bCs/>
          <w:noProof/>
          <w:sz w:val="24"/>
          <w:u w:val="single"/>
        </w:rPr>
        <w:t xml:space="preserve">S/N </w:t>
      </w:r>
      <w:r w:rsidR="00713964">
        <w:rPr>
          <w:b/>
          <w:bCs/>
          <w:noProof/>
          <w:sz w:val="24"/>
          <w:u w:val="single"/>
        </w:rPr>
        <w:t>18/086,933</w:t>
      </w:r>
      <w:r>
        <w:rPr>
          <w:b/>
          <w:bCs/>
          <w:noProof/>
          <w:sz w:val="24"/>
        </w:rPr>
        <w:tab/>
      </w:r>
      <w:r>
        <w:rPr>
          <w:b/>
          <w:bCs/>
          <w:noProof/>
          <w:sz w:val="24"/>
          <w:u w:val="single"/>
        </w:rPr>
        <w:t>PATENT</w:t>
      </w:r>
    </w:p>
    <w:p w14:paraId="3EB3EF0B" w14:textId="77777777" w:rsidR="00CF152A" w:rsidRDefault="00CF152A" w:rsidP="00CF152A">
      <w:pPr>
        <w:pStyle w:val="Heading5"/>
        <w:keepNext w:val="0"/>
        <w:spacing w:line="300" w:lineRule="auto"/>
        <w:rPr>
          <w:noProof/>
        </w:rPr>
      </w:pPr>
      <w:r>
        <w:rPr>
          <w:noProof/>
        </w:rPr>
        <w:t>IN THE UNITED STATES PATENT AND TRADEMARK OFFICE</w:t>
      </w:r>
    </w:p>
    <w:p w14:paraId="17E64EDE" w14:textId="77777777" w:rsidR="00CF152A" w:rsidRPr="00CF152A" w:rsidRDefault="00CF0F8B" w:rsidP="004E6078">
      <w:pPr>
        <w:tabs>
          <w:tab w:val="left" w:pos="-1440"/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 w:rsidRPr="00CF0F8B">
        <w:rPr>
          <w:noProof/>
          <w:sz w:val="24"/>
        </w:rPr>
        <w:t xml:space="preserve">Inventor(s):  </w:t>
      </w:r>
      <w:r>
        <w:rPr>
          <w:noProof/>
          <w:sz w:val="24"/>
        </w:rPr>
        <w:t xml:space="preserve">  </w:t>
      </w:r>
      <w:r w:rsidRPr="00CF0F8B">
        <w:rPr>
          <w:noProof/>
          <w:sz w:val="24"/>
        </w:rPr>
        <w:t>Graham  Flett et al.</w:t>
      </w:r>
      <w:r w:rsidR="00CF152A" w:rsidRPr="003141DC">
        <w:rPr>
          <w:noProof/>
          <w:sz w:val="24"/>
          <w:lang w:val="fr-FR"/>
        </w:rPr>
        <w:tab/>
      </w:r>
      <w:r w:rsidR="00CF152A">
        <w:rPr>
          <w:noProof/>
          <w:sz w:val="24"/>
        </w:rPr>
        <w:t xml:space="preserve">Examiner: </w:t>
      </w:r>
      <w:r w:rsidR="00B03CFC" w:rsidRPr="0016653C">
        <w:rPr>
          <w:sz w:val="24"/>
          <w:szCs w:val="24"/>
        </w:rPr>
        <w:t>Volvick Derose</w:t>
      </w:r>
    </w:p>
    <w:p w14:paraId="796C5444" w14:textId="77777777" w:rsidR="00CF152A" w:rsidRDefault="00CF152A" w:rsidP="004E6078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</w:rPr>
      </w:pPr>
      <w:r>
        <w:rPr>
          <w:noProof/>
          <w:sz w:val="24"/>
        </w:rPr>
        <w:t xml:space="preserve">Serial No.: </w:t>
      </w:r>
      <w:r>
        <w:rPr>
          <w:noProof/>
          <w:sz w:val="24"/>
        </w:rPr>
        <w:tab/>
      </w:r>
      <w:r w:rsidR="00713964">
        <w:rPr>
          <w:noProof/>
          <w:sz w:val="24"/>
        </w:rPr>
        <w:t>18/086,933</w:t>
      </w:r>
      <w:r>
        <w:rPr>
          <w:noProof/>
          <w:sz w:val="24"/>
        </w:rPr>
        <w:tab/>
        <w:t xml:space="preserve">Group Art Unit: </w:t>
      </w:r>
      <w:r w:rsidR="00B03CFC" w:rsidRPr="0016653C">
        <w:rPr>
          <w:sz w:val="24"/>
          <w:szCs w:val="24"/>
        </w:rPr>
        <w:t>2187</w:t>
      </w:r>
    </w:p>
    <w:p w14:paraId="4BE9A8B1" w14:textId="77777777" w:rsidR="00CF152A" w:rsidRPr="00656109" w:rsidRDefault="00CF152A" w:rsidP="004E6078">
      <w:pPr>
        <w:tabs>
          <w:tab w:val="left" w:pos="1440"/>
          <w:tab w:val="left" w:pos="5400"/>
        </w:tabs>
        <w:spacing w:line="300" w:lineRule="auto"/>
        <w:ind w:left="1440" w:hanging="1440"/>
        <w:rPr>
          <w:noProof/>
          <w:sz w:val="24"/>
          <w:szCs w:val="24"/>
        </w:rPr>
      </w:pPr>
      <w:r>
        <w:rPr>
          <w:noProof/>
          <w:sz w:val="24"/>
        </w:rPr>
        <w:t xml:space="preserve">Filed: </w:t>
      </w:r>
      <w:r>
        <w:rPr>
          <w:noProof/>
          <w:sz w:val="24"/>
        </w:rPr>
        <w:tab/>
      </w:r>
      <w:r w:rsidR="00713964">
        <w:rPr>
          <w:noProof/>
          <w:sz w:val="24"/>
        </w:rPr>
        <w:t>December 22, 2022</w:t>
      </w:r>
      <w:r>
        <w:rPr>
          <w:noProof/>
          <w:sz w:val="24"/>
        </w:rPr>
        <w:tab/>
        <w:t>Dock</w:t>
      </w:r>
      <w:r w:rsidRPr="00656109">
        <w:rPr>
          <w:noProof/>
          <w:sz w:val="24"/>
          <w:szCs w:val="24"/>
        </w:rPr>
        <w:t xml:space="preserve">et No.: </w:t>
      </w:r>
      <w:r w:rsidR="00713964">
        <w:rPr>
          <w:noProof/>
          <w:sz w:val="24"/>
          <w:szCs w:val="24"/>
        </w:rPr>
        <w:t>6592.070US1</w:t>
      </w:r>
    </w:p>
    <w:p w14:paraId="5DF96F08" w14:textId="77777777" w:rsidR="00795084" w:rsidRPr="00795084" w:rsidRDefault="00795084" w:rsidP="00795084">
      <w:pPr>
        <w:pStyle w:val="Header"/>
        <w:tabs>
          <w:tab w:val="clear" w:pos="4320"/>
          <w:tab w:val="clear" w:pos="8640"/>
          <w:tab w:val="left" w:pos="1440"/>
          <w:tab w:val="left" w:pos="5400"/>
        </w:tabs>
        <w:spacing w:line="300" w:lineRule="auto"/>
        <w:rPr>
          <w:sz w:val="24"/>
          <w:szCs w:val="24"/>
        </w:rPr>
      </w:pPr>
      <w:r w:rsidRPr="00795084">
        <w:rPr>
          <w:sz w:val="24"/>
          <w:szCs w:val="24"/>
        </w:rPr>
        <w:t>Customer No.: 196510</w:t>
      </w:r>
      <w:r w:rsidR="005E323F">
        <w:rPr>
          <w:sz w:val="24"/>
          <w:szCs w:val="24"/>
        </w:rPr>
      </w:r>
      <w:r w:rsidRPr="00795084">
        <w:rPr>
          <w:sz w:val="24"/>
          <w:szCs w:val="24"/>
        </w:rPr>
      </w:r>
      <w:r w:rsidRPr="00795084">
        <w:rPr>
          <w:sz w:val="24"/>
          <w:szCs w:val="24"/>
        </w:rPr>
        <w:tab/>
        <w:t>Confirmation No.: 1142</w:t>
      </w:r>
    </w:p>
    <w:p w14:paraId="452572DA" w14:textId="77777777" w:rsidR="00CF152A" w:rsidRDefault="00CF152A" w:rsidP="003141DC">
      <w:pPr>
        <w:pBdr>
          <w:bottom w:val="single" w:sz="4" w:space="1" w:color="auto"/>
        </w:pBdr>
        <w:tabs>
          <w:tab w:val="left" w:pos="1440"/>
        </w:tabs>
        <w:spacing w:line="300" w:lineRule="auto"/>
        <w:ind w:left="1440" w:hanging="1440"/>
        <w:rPr>
          <w:noProof/>
          <w:sz w:val="24"/>
        </w:rPr>
      </w:pPr>
      <w:r w:rsidRPr="00656109">
        <w:rPr>
          <w:noProof/>
          <w:sz w:val="24"/>
          <w:szCs w:val="24"/>
        </w:rPr>
        <w:t>Title:</w:t>
      </w:r>
      <w:r w:rsidRPr="00656109">
        <w:rPr>
          <w:noProof/>
          <w:sz w:val="24"/>
          <w:szCs w:val="24"/>
        </w:rPr>
        <w:tab/>
      </w:r>
      <w:r w:rsidR="00713964">
        <w:rPr>
          <w:noProof/>
          <w:sz w:val="24"/>
          <w:szCs w:val="24"/>
        </w:rPr>
        <w:t>DEVICE POWER CONTROLLER</w:t>
      </w:r>
    </w:p>
    <w:p w14:paraId="48B3F315" w14:textId="77777777" w:rsidR="00CF152A" w:rsidRDefault="00CF152A">
      <w:pPr>
        <w:spacing w:line="300" w:lineRule="auto"/>
        <w:rPr>
          <w:noProof/>
          <w:sz w:val="24"/>
        </w:rPr>
      </w:pPr>
    </w:p>
    <w:p w14:paraId="3A8136F5" w14:textId="77777777" w:rsidR="00CF152A" w:rsidRDefault="003141DC" w:rsidP="00CF152A">
      <w:pPr>
        <w:pStyle w:val="Heading5"/>
        <w:keepNext w:val="0"/>
        <w:rPr>
          <w:rFonts w:ascii="Times New Roman" w:hAnsi="Times New Roman"/>
          <w:bCs w:val="0"/>
          <w:noProof/>
        </w:rPr>
      </w:pPr>
      <w:r>
        <w:rPr>
          <w:rFonts w:ascii="Times New Roman" w:hAnsi="Times New Roman"/>
          <w:bCs w:val="0"/>
          <w:noProof/>
        </w:rPr>
        <w:t xml:space="preserve">COMMUNICATION RE: </w:t>
      </w:r>
      <w:r w:rsidR="00CF152A">
        <w:rPr>
          <w:rFonts w:ascii="Times New Roman" w:hAnsi="Times New Roman"/>
          <w:bCs w:val="0"/>
          <w:noProof/>
        </w:rPr>
        <w:t>FEE ADDRESS</w:t>
      </w:r>
    </w:p>
    <w:p w14:paraId="0A26360A" w14:textId="77777777" w:rsidR="00CF152A" w:rsidRDefault="00CF152A" w:rsidP="00CF152A">
      <w:pPr>
        <w:rPr>
          <w:noProof/>
        </w:rPr>
      </w:pPr>
    </w:p>
    <w:p w14:paraId="76F3D9B9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Mail Stop Issue Fee</w:t>
      </w:r>
    </w:p>
    <w:p w14:paraId="03F481FA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Commissioner for Patents</w:t>
      </w:r>
    </w:p>
    <w:p w14:paraId="562AF95C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P.O.Box 1450</w:t>
      </w:r>
    </w:p>
    <w:p w14:paraId="49AD1856" w14:textId="77777777" w:rsidR="00CF152A" w:rsidRDefault="00CF152A" w:rsidP="00CF152A">
      <w:pPr>
        <w:autoSpaceDE w:val="0"/>
        <w:autoSpaceDN w:val="0"/>
        <w:adjustRightInd w:val="0"/>
        <w:rPr>
          <w:noProof/>
          <w:sz w:val="24"/>
          <w:szCs w:val="24"/>
        </w:rPr>
      </w:pPr>
      <w:r>
        <w:rPr>
          <w:noProof/>
          <w:sz w:val="24"/>
          <w:szCs w:val="24"/>
        </w:rPr>
        <w:t>Alexandria, VA 22313-1450</w:t>
      </w:r>
    </w:p>
    <w:p w14:paraId="108B73E3" w14:textId="77777777" w:rsidR="00FB60C9" w:rsidRDefault="00FB60C9" w:rsidP="00CF152A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50E97A5F" w14:textId="77777777" w:rsidR="00CF152A" w:rsidRDefault="00CF152A" w:rsidP="003141DC">
      <w:pPr>
        <w:pStyle w:val="Heading4"/>
        <w:keepNext w:val="0"/>
        <w:tabs>
          <w:tab w:val="left" w:pos="8640"/>
        </w:tabs>
        <w:spacing w:line="360" w:lineRule="auto"/>
        <w:ind w:right="-90" w:firstLine="720"/>
        <w:rPr>
          <w:noProof/>
        </w:rPr>
      </w:pPr>
      <w:r>
        <w:rPr>
          <w:noProof/>
        </w:rPr>
        <w:t>In response to the Notice of Allowance and Issue Fee Due</w:t>
      </w:r>
      <w:r w:rsidR="00712060">
        <w:rPr>
          <w:noProof/>
        </w:rPr>
        <w:t>,</w:t>
      </w:r>
      <w:r>
        <w:rPr>
          <w:noProof/>
        </w:rPr>
        <w:t xml:space="preserve"> please record the Fee Address under </w:t>
      </w:r>
      <w:r w:rsidR="00712060">
        <w:rPr>
          <w:noProof/>
        </w:rPr>
        <w:t xml:space="preserve">the </w:t>
      </w:r>
      <w:r>
        <w:rPr>
          <w:noProof/>
        </w:rPr>
        <w:t>provisions of 37 CFR 1.363 as the following:</w:t>
      </w:r>
    </w:p>
    <w:p w14:paraId="28085D1D" w14:textId="77777777" w:rsidR="00CF152A" w:rsidRDefault="00CF152A" w:rsidP="003141DC">
      <w:pPr>
        <w:autoSpaceDE w:val="0"/>
        <w:autoSpaceDN w:val="0"/>
        <w:adjustRightInd w:val="0"/>
        <w:spacing w:line="360" w:lineRule="auto"/>
        <w:ind w:left="720"/>
        <w:rPr>
          <w:noProof/>
          <w:sz w:val="24"/>
          <w:szCs w:val="24"/>
        </w:rPr>
      </w:pPr>
    </w:p>
    <w:p w14:paraId="63E8E9C4" w14:textId="77777777" w:rsidR="00CF152A" w:rsidRDefault="00CF152A" w:rsidP="00144D8B">
      <w:pPr>
        <w:tabs>
          <w:tab w:val="left" w:pos="1440"/>
        </w:tabs>
        <w:autoSpaceDE w:val="0"/>
        <w:autoSpaceDN w:val="0"/>
        <w:adjustRightInd w:val="0"/>
        <w:spacing w:line="36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ab/>
      </w:r>
      <w:r w:rsidRPr="00C7587B">
        <w:rPr>
          <w:b/>
          <w:noProof/>
          <w:sz w:val="24"/>
          <w:szCs w:val="24"/>
        </w:rPr>
        <w:t xml:space="preserve">Customer Number </w:t>
      </w:r>
      <w:r w:rsidR="00C7587B" w:rsidRPr="00C7587B">
        <w:rPr>
          <w:b/>
          <w:noProof/>
          <w:sz w:val="24"/>
          <w:szCs w:val="24"/>
        </w:rPr>
        <w:t>196510</w:t>
      </w:r>
    </w:p>
    <w:p w14:paraId="795CE1EF" w14:textId="77777777" w:rsidR="00111A76" w:rsidRPr="003141DC" w:rsidRDefault="00CF152A" w:rsidP="00144D8B">
      <w:pPr>
        <w:tabs>
          <w:tab w:val="left" w:pos="1440"/>
        </w:tabs>
        <w:autoSpaceDE w:val="0"/>
        <w:autoSpaceDN w:val="0"/>
        <w:adjustRightInd w:val="0"/>
        <w:spacing w:line="360" w:lineRule="auto"/>
        <w:rPr>
          <w:noProof/>
          <w:sz w:val="24"/>
          <w:szCs w:val="24"/>
        </w:rPr>
      </w:pPr>
      <w:r>
        <w:rPr>
          <w:noProof/>
          <w:sz w:val="24"/>
          <w:szCs w:val="24"/>
        </w:rPr>
        <w:tab/>
      </w:r>
    </w:p>
    <w:p w14:paraId="7B5496F1" w14:textId="77777777" w:rsidR="00CF152A" w:rsidRDefault="00CF152A" w:rsidP="00144D8B">
      <w:pPr>
        <w:autoSpaceDE w:val="0"/>
        <w:autoSpaceDN w:val="0"/>
        <w:adjustRightInd w:val="0"/>
        <w:spacing w:line="360" w:lineRule="auto"/>
        <w:ind w:right="274" w:firstLine="720"/>
        <w:rPr>
          <w:noProof/>
          <w:sz w:val="24"/>
          <w:szCs w:val="24"/>
        </w:rPr>
      </w:pPr>
      <w:r>
        <w:rPr>
          <w:noProof/>
          <w:sz w:val="24"/>
          <w:szCs w:val="24"/>
        </w:rPr>
        <w:t>Please direct any inquiries to the unders</w:t>
      </w:r>
      <w:r w:rsidR="00712060">
        <w:rPr>
          <w:noProof/>
          <w:sz w:val="24"/>
          <w:szCs w:val="24"/>
        </w:rPr>
        <w:t xml:space="preserve">igned attorney at </w:t>
      </w:r>
      <w:r w:rsidR="00C7587B">
        <w:rPr>
          <w:noProof/>
          <w:sz w:val="24"/>
          <w:szCs w:val="24"/>
        </w:rPr>
        <w:t>.</w:t>
      </w:r>
    </w:p>
    <w:p w14:paraId="772F84F9" w14:textId="77777777" w:rsidR="00CF152A" w:rsidRDefault="00CF152A" w:rsidP="003141DC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750D342C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Respectfully submitted,</w:t>
      </w:r>
    </w:p>
    <w:p w14:paraId="16977599" w14:textId="77777777" w:rsidR="00CF152A" w:rsidRDefault="00CF152A" w:rsidP="003141DC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4B871A91" w14:textId="77777777" w:rsidR="00CF152A" w:rsidRDefault="00795084">
      <w:pPr>
        <w:autoSpaceDE w:val="0"/>
        <w:autoSpaceDN w:val="0"/>
        <w:adjustRightInd w:val="0"/>
        <w:ind w:left="3600"/>
        <w:rPr>
          <w:noProof/>
          <w:sz w:val="22"/>
          <w:szCs w:val="22"/>
        </w:rPr>
      </w:pPr>
      <w:r>
        <w:rPr>
          <w:noProof/>
          <w:sz w:val="22"/>
          <w:szCs w:val="22"/>
        </w:rPr>
      </w:r>
      <w:r w:rsidR="00FB60C9">
        <w:rPr>
          <w:noProof/>
          <w:sz w:val="22"/>
          <w:szCs w:val="22"/>
        </w:rPr>
      </w:r>
      <w:r>
        <w:rPr>
          <w:noProof/>
          <w:sz w:val="22"/>
          <w:szCs w:val="22"/>
        </w:rPr>
      </w:r>
    </w:p>
    <w:p w14:paraId="1912F80E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P.O. Box 2938</w:t>
      </w:r>
    </w:p>
    <w:p w14:paraId="07C30097" w14:textId="77777777" w:rsidR="00CF152A" w:rsidRDefault="00CF152A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  <w:t>Minneapolis, MN 55402</w:t>
      </w:r>
    </w:p>
    <w:p w14:paraId="5EFA499D" w14:textId="77777777" w:rsidR="00CF152A" w:rsidRDefault="00713964">
      <w:pPr>
        <w:autoSpaceDE w:val="0"/>
        <w:autoSpaceDN w:val="0"/>
        <w:adjustRightInd w:val="0"/>
        <w:ind w:left="3600"/>
        <w:rPr>
          <w:noProof/>
          <w:sz w:val="24"/>
          <w:szCs w:val="24"/>
        </w:rPr>
      </w:pPr>
      <w:r>
        <w:rPr>
          <w:noProof/>
          <w:sz w:val="24"/>
          <w:szCs w:val="24"/>
        </w:rPr>
      </w:r>
    </w:p>
    <w:p w14:paraId="42E7050B" w14:textId="77777777" w:rsidR="00CF152A" w:rsidRDefault="00CF152A" w:rsidP="005D2648">
      <w:pPr>
        <w:autoSpaceDE w:val="0"/>
        <w:autoSpaceDN w:val="0"/>
        <w:adjustRightInd w:val="0"/>
        <w:rPr>
          <w:noProof/>
          <w:sz w:val="24"/>
          <w:szCs w:val="24"/>
        </w:rPr>
      </w:pPr>
    </w:p>
    <w:p w14:paraId="33B95E40" w14:textId="77777777" w:rsidR="00F30856" w:rsidRPr="00F30856" w:rsidRDefault="00F30856" w:rsidP="00F30856">
      <w:pPr>
        <w:tabs>
          <w:tab w:val="left" w:pos="720"/>
          <w:tab w:val="left" w:pos="4050"/>
        </w:tabs>
        <w:rPr>
          <w:sz w:val="24"/>
          <w:szCs w:val="24"/>
        </w:rPr>
      </w:pPr>
      <w:r w:rsidRPr="00F30856">
        <w:rPr>
          <w:sz w:val="24"/>
          <w:szCs w:val="24"/>
        </w:rPr>
        <w:tab/>
      </w:r>
      <w:r w:rsidRPr="00F30856">
        <w:rPr>
          <w:sz w:val="24"/>
          <w:szCs w:val="24"/>
        </w:rPr>
        <w:tab/>
      </w:r>
      <w:r>
        <w:rPr>
          <w:sz w:val="24"/>
          <w:szCs w:val="24"/>
        </w:rPr>
        <w:t xml:space="preserve">      </w:t>
      </w:r>
      <w:r w:rsidR="00D70726">
        <w:rPr>
          <w:sz w:val="24"/>
          <w:szCs w:val="24"/>
        </w:rPr>
        <w:t xml:space="preserve">  </w:t>
      </w:r>
      <w:r w:rsidRPr="00D70726">
        <w:rPr>
          <w:sz w:val="32"/>
          <w:szCs w:val="32"/>
        </w:rPr>
      </w:r>
    </w:p>
    <w:p w14:paraId="69617C43" w14:textId="77777777" w:rsidR="00CF152A" w:rsidRDefault="00CF152A" w:rsidP="00D87BCB">
      <w:pPr>
        <w:pStyle w:val="Heading6"/>
        <w:keepNext w:val="0"/>
        <w:tabs>
          <w:tab w:val="left" w:pos="3960"/>
        </w:tabs>
        <w:rPr>
          <w:rFonts w:ascii="Times New Roman" w:hAnsi="Times New Roman"/>
          <w:noProof/>
          <w:u w:val="none"/>
        </w:rPr>
      </w:pPr>
      <w:r>
        <w:rPr>
          <w:rFonts w:ascii="Times New Roman" w:hAnsi="Times New Roman"/>
          <w:noProof/>
          <w:u w:val="none"/>
        </w:rPr>
        <w:t xml:space="preserve">Date </w:t>
      </w:r>
      <w:r w:rsidR="00D87BCB">
        <w:rPr>
          <w:rFonts w:ascii="Times New Roman" w:hAnsi="Times New Roman"/>
          <w:noProof/>
          <w:u w:val="none"/>
        </w:rPr>
        <w:t>__________________________</w:t>
      </w:r>
      <w:r w:rsidR="00D87BCB">
        <w:rPr>
          <w:rFonts w:ascii="Times New Roman" w:hAnsi="Times New Roman"/>
          <w:noProof/>
          <w:u w:val="none"/>
        </w:rPr>
        <w:tab/>
      </w:r>
      <w:r>
        <w:rPr>
          <w:rFonts w:ascii="Times New Roman" w:hAnsi="Times New Roman"/>
          <w:noProof/>
          <w:u w:val="none"/>
        </w:rPr>
        <w:t xml:space="preserve">By </w:t>
      </w:r>
      <w:r w:rsidR="00D87BCB">
        <w:rPr>
          <w:rFonts w:ascii="Times New Roman" w:hAnsi="Times New Roman"/>
          <w:noProof/>
          <w:u w:val="none"/>
        </w:rPr>
        <w:t>_______________________________________</w:t>
      </w:r>
    </w:p>
    <w:p w14:paraId="5BE90D53" w14:textId="77777777" w:rsidR="00D87BCB" w:rsidRDefault="00D87BCB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>
        <w:rPr>
          <w:rFonts w:ascii="Times New Roman" w:hAnsi="Times New Roman"/>
          <w:noProof/>
        </w:rPr>
        <w:tab/>
      </w:r>
      <w:r w:rsidR="00713964">
        <w:rPr>
          <w:rFonts w:ascii="Times New Roman" w:hAnsi="Times New Roman"/>
          <w:noProof/>
        </w:rPr>
        <w:t>Joseph P. Mehrle</w:t>
      </w:r>
    </w:p>
    <w:p w14:paraId="16B11414" w14:textId="77777777" w:rsidR="00CF152A" w:rsidRPr="00D87BCB" w:rsidRDefault="00713964" w:rsidP="00D87BCB">
      <w:pPr>
        <w:pStyle w:val="Heading7"/>
        <w:keepNext w:val="0"/>
        <w:tabs>
          <w:tab w:val="left" w:pos="4320"/>
        </w:tabs>
        <w:ind w:left="0"/>
        <w:rPr>
          <w:rFonts w:ascii="Times New Roman" w:hAnsi="Times New Roman"/>
          <w:noProof/>
        </w:rPr>
      </w:pPr>
      <w:r w:rsidRPr="00E66EA4">
        <w:rPr>
          <w:rFonts w:cs="Dutch801 Rm BT"/>
          <w:sz w:val="18"/>
          <w:szCs w:val="18"/>
        </w:rPr>
      </w:r>
      <w:r w:rsidR="00D87BCB" w:rsidRPr="00E66EA4">
        <w:rPr>
          <w:rFonts w:cs="Dutch801 Rm BT"/>
          <w:sz w:val="18"/>
          <w:szCs w:val="18"/>
        </w:rPr>
        <w:t>:CMG:</w:t>
      </w:r>
      <w:r w:rsidRPr="00E66EA4">
        <w:rPr>
          <w:rFonts w:cs="Dutch801 Rm BT"/>
          <w:sz w:val="18"/>
          <w:szCs w:val="18"/>
        </w:rPr>
      </w:r>
      <w:r w:rsidR="00D87BCB">
        <w:tab/>
      </w:r>
      <w:r w:rsidR="00CF152A">
        <w:rPr>
          <w:rFonts w:ascii="Times New Roman" w:hAnsi="Times New Roman" w:cs="Times New Roman TUR"/>
          <w:noProof/>
          <w:szCs w:val="16"/>
        </w:rPr>
        <w:t xml:space="preserve">Reg. No. </w:t>
      </w:r>
      <w:r w:rsidR="00B03CFC" w:rsidRPr="0016653C">
        <w:t>45,535</w:t>
      </w:r>
    </w:p>
    <w:p w14:paraId="225BFE76" w14:textId="77777777" w:rsidR="005D2648" w:rsidRPr="005D2648" w:rsidRDefault="005D2648" w:rsidP="005D2648">
      <w:pPr>
        <w:rPr>
          <w:sz w:val="24"/>
          <w:szCs w:val="24"/>
        </w:rPr>
      </w:pPr>
    </w:p>
    <w:p>
      <w:r>
        <w:br w:type="page"/>
      </w:r>
    </w:p>
    <w:p w14:paraId="1CA341AF" w14:textId="77777777" w:rsidR="00382A74" w:rsidRPr="004309E6" w:rsidRDefault="00382A74">
      <w:pPr>
        <w:pStyle w:val="Title"/>
        <w:ind w:firstLine="1800"/>
        <w:jc w:val="left"/>
        <w:rPr>
          <w:b/>
          <w:bCs/>
          <w:szCs w:val="24"/>
        </w:rPr>
      </w:pPr>
      <w:r w:rsidRPr="004309E6">
        <w:rPr>
          <w:b/>
          <w:bCs/>
          <w:szCs w:val="24"/>
        </w:rPr>
        <w:t>IN THE UNITED STATES PATENT AND TRADEMARK OFFICE</w:t>
      </w:r>
    </w:p>
    <w:p w14:paraId="3E1B99C9" w14:textId="77777777" w:rsidR="00382A74" w:rsidRPr="004309E6" w:rsidRDefault="00382A74" w:rsidP="004B2778">
      <w:pPr>
        <w:spacing w:line="360" w:lineRule="auto"/>
        <w:jc w:val="both"/>
        <w:rPr>
          <w:sz w:val="24"/>
          <w:szCs w:val="24"/>
        </w:rPr>
      </w:pPr>
    </w:p>
    <w:p w14:paraId="43E78B3C" w14:textId="77777777" w:rsidR="00BD1029" w:rsidRDefault="00BD1029" w:rsidP="005D2648">
      <w:pPr>
        <w:pStyle w:val="Title"/>
        <w:tabs>
          <w:tab w:val="left" w:pos="1440"/>
        </w:tabs>
        <w:ind w:left="1440" w:hanging="1440"/>
        <w:jc w:val="left"/>
        <w:rPr>
          <w:szCs w:val="24"/>
          <w:u w:val="none"/>
        </w:rPr>
      </w:pPr>
      <w:r w:rsidRPr="00BD1029">
        <w:rPr>
          <w:szCs w:val="24"/>
          <w:u w:val="none"/>
        </w:rPr>
        <w:t>Inventor(s):     Graham  Flett et al.</w:t>
      </w:r>
    </w:p>
    <w:p w14:paraId="24D5671F" w14:textId="77777777" w:rsidR="00382A74" w:rsidRPr="004309E6" w:rsidRDefault="005D2648" w:rsidP="005D2648">
      <w:pPr>
        <w:pStyle w:val="Title"/>
        <w:tabs>
          <w:tab w:val="left" w:pos="1440"/>
        </w:tabs>
        <w:ind w:left="1440" w:hanging="1440"/>
        <w:jc w:val="left"/>
        <w:rPr>
          <w:szCs w:val="24"/>
          <w:u w:val="none"/>
        </w:rPr>
      </w:pPr>
      <w:r>
        <w:rPr>
          <w:szCs w:val="24"/>
          <w:u w:val="none"/>
        </w:rPr>
        <w:t>Title:</w:t>
      </w:r>
      <w:r>
        <w:rPr>
          <w:szCs w:val="24"/>
          <w:u w:val="none"/>
        </w:rPr>
        <w:tab/>
      </w:r>
      <w:r w:rsidR="00713964">
        <w:rPr>
          <w:szCs w:val="24"/>
          <w:u w:val="none"/>
        </w:rPr>
        <w:t>DEVICE POWER CONTROLLER</w:t>
      </w:r>
    </w:p>
    <w:p w14:paraId="29E1E070" w14:textId="77777777" w:rsidR="00382A74" w:rsidRPr="004309E6" w:rsidRDefault="00382A74">
      <w:pPr>
        <w:pStyle w:val="BodyTextIndent"/>
        <w:tabs>
          <w:tab w:val="left" w:pos="1440"/>
          <w:tab w:val="left" w:pos="4860"/>
          <w:tab w:val="left" w:pos="5760"/>
        </w:tabs>
        <w:rPr>
          <w:szCs w:val="24"/>
        </w:rPr>
      </w:pPr>
    </w:p>
    <w:p w14:paraId="596BE9CD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Docket No.:</w:t>
      </w:r>
      <w:r w:rsidRPr="004309E6">
        <w:rPr>
          <w:sz w:val="24"/>
          <w:szCs w:val="24"/>
        </w:rPr>
        <w:tab/>
      </w:r>
      <w:r>
        <w:rPr>
          <w:sz w:val="24"/>
          <w:szCs w:val="24"/>
        </w:rPr>
        <w:t>6592.070US1</w:t>
      </w:r>
      <w:r w:rsidRPr="004309E6">
        <w:rPr>
          <w:sz w:val="24"/>
          <w:szCs w:val="24"/>
        </w:rPr>
        <w:tab/>
        <w:t xml:space="preserve">Serial No.: </w:t>
      </w:r>
      <w:r>
        <w:rPr>
          <w:sz w:val="24"/>
          <w:szCs w:val="24"/>
        </w:rPr>
        <w:tab/>
        <w:t>18/086,933</w:t>
      </w:r>
    </w:p>
    <w:p w14:paraId="1BF53165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Filed:</w:t>
      </w:r>
      <w:r w:rsidRPr="004309E6">
        <w:rPr>
          <w:sz w:val="24"/>
          <w:szCs w:val="24"/>
        </w:rPr>
        <w:tab/>
      </w:r>
      <w:r>
        <w:rPr>
          <w:sz w:val="24"/>
          <w:szCs w:val="24"/>
        </w:rPr>
        <w:t>December 22, 2022</w:t>
      </w:r>
      <w:r w:rsidRPr="004309E6">
        <w:rPr>
          <w:sz w:val="24"/>
          <w:szCs w:val="24"/>
        </w:rPr>
        <w:tab/>
        <w:t xml:space="preserve">Due Date: </w:t>
      </w:r>
      <w:r>
        <w:rPr>
          <w:sz w:val="24"/>
          <w:szCs w:val="24"/>
        </w:rPr>
        <w:tab/>
        <w:t>November 02, 2024</w:t>
      </w:r>
    </w:p>
    <w:p w14:paraId="2874B3F4" w14:textId="77777777" w:rsidR="00B02170" w:rsidRPr="004309E6" w:rsidRDefault="00B02170" w:rsidP="00B02170">
      <w:pPr>
        <w:tabs>
          <w:tab w:val="left" w:pos="1800"/>
          <w:tab w:val="left" w:pos="5400"/>
          <w:tab w:val="left" w:pos="7380"/>
        </w:tabs>
        <w:rPr>
          <w:sz w:val="24"/>
          <w:szCs w:val="24"/>
        </w:rPr>
      </w:pPr>
      <w:r w:rsidRPr="004309E6">
        <w:rPr>
          <w:sz w:val="24"/>
          <w:szCs w:val="24"/>
        </w:rPr>
        <w:t>Examiner:</w:t>
      </w:r>
      <w:r w:rsidRPr="004309E6">
        <w:rPr>
          <w:sz w:val="24"/>
          <w:szCs w:val="24"/>
        </w:rPr>
        <w:tab/>
      </w:r>
      <w:r w:rsidRPr="0016653C">
        <w:rPr>
          <w:sz w:val="24"/>
          <w:szCs w:val="24"/>
        </w:rPr>
        <w:t>Volvick Derose</w:t>
      </w:r>
      <w:r w:rsidRPr="004309E6">
        <w:rPr>
          <w:sz w:val="24"/>
          <w:szCs w:val="24"/>
        </w:rPr>
        <w:tab/>
        <w:t xml:space="preserve">Group Art Unit: </w:t>
      </w:r>
      <w:r>
        <w:rPr>
          <w:sz w:val="24"/>
          <w:szCs w:val="24"/>
        </w:rPr>
        <w:tab/>
      </w:r>
      <w:r w:rsidRPr="0016653C">
        <w:rPr>
          <w:sz w:val="24"/>
          <w:szCs w:val="24"/>
        </w:rPr>
        <w:t>2187</w:t>
      </w:r>
    </w:p>
    <w:p w14:paraId="20285D54" w14:textId="77777777" w:rsidR="00B02170" w:rsidRPr="004309E6" w:rsidRDefault="00B02170" w:rsidP="00B02170">
      <w:pPr>
        <w:pStyle w:val="Heading1"/>
        <w:keepNext w:val="0"/>
        <w:tabs>
          <w:tab w:val="left" w:pos="1800"/>
          <w:tab w:val="left" w:pos="5400"/>
          <w:tab w:val="left" w:pos="7380"/>
        </w:tabs>
        <w:ind w:left="1170" w:hanging="1170"/>
        <w:rPr>
          <w:szCs w:val="24"/>
        </w:rPr>
      </w:pPr>
      <w:r w:rsidRPr="004309E6">
        <w:rPr>
          <w:szCs w:val="24"/>
        </w:rPr>
        <w:t>Customer No.:</w:t>
      </w:r>
      <w:r w:rsidRPr="004309E6">
        <w:rPr>
          <w:szCs w:val="24"/>
        </w:rPr>
        <w:tab/>
      </w:r>
      <w:r>
        <w:t>&lt;&lt;custNoCorresp&gt;&gt;</w:t>
      </w:r>
      <w:r>
        <w:tab/>
      </w:r>
      <w:r w:rsidRPr="004309E6">
        <w:rPr>
          <w:szCs w:val="24"/>
        </w:rPr>
        <w:t xml:space="preserve">Confirmation No.: </w:t>
      </w:r>
      <w:r>
        <w:rPr>
          <w:szCs w:val="24"/>
        </w:rPr>
        <w:tab/>
      </w:r>
      <w:r>
        <w:t>1142</w:t>
      </w:r>
    </w:p>
    <w:p w14:paraId="47911025" w14:textId="77777777" w:rsidR="00382A74" w:rsidRPr="004309E6" w:rsidRDefault="00382A74" w:rsidP="004309E6">
      <w:pPr>
        <w:pStyle w:val="Heading1"/>
        <w:keepNext w:val="0"/>
        <w:ind w:left="1170" w:hanging="1170"/>
        <w:rPr>
          <w:szCs w:val="24"/>
        </w:rPr>
      </w:pPr>
    </w:p>
    <w:p w14:paraId="232530DD" w14:textId="77777777" w:rsidR="004309E6" w:rsidRPr="004309E6" w:rsidRDefault="004309E6" w:rsidP="004309E6">
      <w:pPr>
        <w:rPr>
          <w:sz w:val="24"/>
          <w:szCs w:val="24"/>
        </w:rPr>
      </w:pPr>
      <w:r w:rsidRPr="00B97303">
        <w:rPr>
          <w:bCs/>
          <w:sz w:val="24"/>
          <w:szCs w:val="24"/>
        </w:rPr>
        <w:t>Notice of Allowance Date</w:t>
      </w:r>
      <w:r w:rsidR="00B97303">
        <w:rPr>
          <w:sz w:val="24"/>
          <w:szCs w:val="24"/>
        </w:rPr>
        <w:t>:</w:t>
      </w:r>
      <w:r w:rsidR="00B97303">
        <w:rPr>
          <w:sz w:val="24"/>
          <w:szCs w:val="24"/>
        </w:rPr>
        <w:tab/>
      </w:r>
      <w:r w:rsidR="00E66EA4">
        <w:rPr>
          <w:sz w:val="24"/>
          <w:szCs w:val="24"/>
        </w:rPr>
        <w:t>August 02, 2024</w:t>
      </w:r>
    </w:p>
    <w:p w14:paraId="64D04475" w14:textId="77777777" w:rsidR="004309E6" w:rsidRPr="004309E6" w:rsidRDefault="004309E6" w:rsidP="004309E6">
      <w:pPr>
        <w:rPr>
          <w:sz w:val="24"/>
          <w:szCs w:val="24"/>
        </w:rPr>
      </w:pPr>
    </w:p>
    <w:p w14:paraId="24DF22DC" w14:textId="77777777" w:rsidR="004309E6" w:rsidRPr="004309E6" w:rsidRDefault="004309E6" w:rsidP="004309E6">
      <w:pPr>
        <w:pStyle w:val="Heading1"/>
        <w:keepNext w:val="0"/>
        <w:ind w:left="1170" w:hanging="1170"/>
        <w:rPr>
          <w:b/>
          <w:szCs w:val="24"/>
        </w:rPr>
      </w:pPr>
      <w:r w:rsidRPr="004309E6">
        <w:rPr>
          <w:b/>
          <w:szCs w:val="24"/>
        </w:rPr>
        <w:t>Mail Stop Issue Fee</w:t>
      </w:r>
    </w:p>
    <w:p w14:paraId="1F490A0C" w14:textId="77777777" w:rsidR="00382A74" w:rsidRPr="004309E6" w:rsidRDefault="00382A74" w:rsidP="004309E6">
      <w:pPr>
        <w:pStyle w:val="Heading1"/>
        <w:keepNext w:val="0"/>
        <w:ind w:left="1170" w:hanging="1170"/>
        <w:rPr>
          <w:szCs w:val="24"/>
        </w:rPr>
      </w:pPr>
      <w:r w:rsidRPr="004309E6">
        <w:rPr>
          <w:szCs w:val="24"/>
        </w:rPr>
        <w:t>Commissioner for Patents</w:t>
      </w:r>
    </w:p>
    <w:p w14:paraId="501323B5" w14:textId="77777777" w:rsidR="00382A74" w:rsidRPr="004309E6" w:rsidRDefault="00382A74" w:rsidP="004309E6">
      <w:pPr>
        <w:pStyle w:val="BodyTextIndent"/>
        <w:ind w:left="1170" w:hanging="1170"/>
        <w:rPr>
          <w:szCs w:val="24"/>
        </w:rPr>
      </w:pPr>
      <w:r w:rsidRPr="004309E6">
        <w:rPr>
          <w:szCs w:val="24"/>
        </w:rPr>
        <w:t>P.O. Box 1450</w:t>
      </w:r>
    </w:p>
    <w:p w14:paraId="094DBD2F" w14:textId="77777777" w:rsidR="00382A74" w:rsidRPr="004309E6" w:rsidRDefault="00382A74" w:rsidP="004309E6">
      <w:pPr>
        <w:pStyle w:val="BodyTextIndent"/>
        <w:ind w:left="1170" w:hanging="1170"/>
      </w:pPr>
      <w:r w:rsidRPr="004309E6">
        <w:rPr>
          <w:szCs w:val="24"/>
        </w:rPr>
        <w:t xml:space="preserve">Alexandria, </w:t>
      </w:r>
      <w:r w:rsidRPr="004309E6">
        <w:t>VA 22313-1450</w:t>
      </w:r>
    </w:p>
    <w:p w14:paraId="065F732B" w14:textId="77777777" w:rsidR="00382A74" w:rsidRDefault="00382A74">
      <w:pPr>
        <w:spacing w:line="300" w:lineRule="auto"/>
        <w:rPr>
          <w:b/>
          <w:bCs/>
          <w:sz w:val="24"/>
        </w:rPr>
      </w:pPr>
    </w:p>
    <w:p w14:paraId="16D1E9DA" w14:textId="77777777" w:rsidR="00382A74" w:rsidRDefault="00382A74">
      <w:pPr>
        <w:rPr>
          <w:sz w:val="24"/>
        </w:rPr>
      </w:pPr>
      <w:r>
        <w:rPr>
          <w:sz w:val="24"/>
        </w:rPr>
        <w:t xml:space="preserve">We are transmitting herewith the </w:t>
      </w:r>
      <w:r w:rsidR="004309E6">
        <w:rPr>
          <w:sz w:val="24"/>
        </w:rPr>
        <w:t>following</w:t>
      </w:r>
      <w:r>
        <w:rPr>
          <w:sz w:val="24"/>
        </w:rPr>
        <w:t>:</w:t>
      </w:r>
    </w:p>
    <w:p w14:paraId="0E0510A3" w14:textId="77777777" w:rsidR="001A68AC" w:rsidRDefault="001A68AC" w:rsidP="00EE1170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u w:val="single"/>
        </w:rPr>
      </w:r>
      <w:r w:rsidR="00EE1170">
        <w:rPr>
          <w:noProof/>
          <w:sz w:val="24"/>
          <w:u w:val="single"/>
        </w:rPr>
      </w:r>
      <w:r>
        <w:rPr>
          <w:noProof/>
          <w:sz w:val="24"/>
          <w:u w:val="single"/>
        </w:rPr>
      </w:r>
      <w:r w:rsidR="00EE1170">
        <w:rPr>
          <w:noProof/>
          <w:sz w:val="24"/>
        </w:rPr>
      </w:r>
    </w:p>
    <w:p w14:paraId="735BF8C8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</w:r>
      <w:r>
        <w:rPr>
          <w:noProof/>
          <w:sz w:val="24"/>
          <w:u w:val="single"/>
        </w:rPr>
      </w:r>
      <w:r>
        <w:rPr>
          <w:noProof/>
          <w:sz w:val="24"/>
        </w:rPr>
      </w:r>
    </w:p>
    <w:p w14:paraId="2A63FA02" w14:textId="77777777" w:rsidR="00EE1170" w:rsidRDefault="00EE1170" w:rsidP="00EE1170">
      <w:pPr>
        <w:tabs>
          <w:tab w:val="left" w:pos="720"/>
        </w:tabs>
        <w:ind w:left="720" w:hanging="720"/>
        <w:rPr>
          <w:sz w:val="24"/>
        </w:rPr>
      </w:pPr>
      <w:r>
        <w:rPr>
          <w:sz w:val="24"/>
          <w:u w:val="single"/>
        </w:rPr>
        <w:t>X</w:t>
      </w:r>
      <w:r>
        <w:rPr>
          <w:sz w:val="24"/>
        </w:rPr>
        <w:tab/>
        <w:t>Issue Fee Transmittal (Form PTOL-85).</w:t>
      </w:r>
    </w:p>
    <w:p w14:paraId="587AE130" w14:textId="77777777" w:rsidR="00EE1170" w:rsidRDefault="00EE1170" w:rsidP="00EE1170">
      <w:pPr>
        <w:tabs>
          <w:tab w:val="left" w:pos="720"/>
        </w:tabs>
        <w:ind w:left="720" w:hanging="720"/>
        <w:rPr>
          <w:sz w:val="24"/>
        </w:rPr>
      </w:pPr>
      <w:r w:rsidRPr="00507157">
        <w:rPr>
          <w:sz w:val="24"/>
          <w:u w:val="single"/>
        </w:rPr>
      </w:r>
      <w:r>
        <w:rPr>
          <w:sz w:val="24"/>
        </w:rPr>
      </w:r>
    </w:p>
    <w:p w14:paraId="7D1DCCB2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u w:val="single"/>
        </w:rPr>
        <w:t>X</w:t>
      </w:r>
      <w:r>
        <w:rPr>
          <w:noProof/>
          <w:sz w:val="24"/>
        </w:rPr>
        <w:tab/>
        <w:t>Communication Re: Fee Address (1 page).</w:t>
      </w:r>
    </w:p>
    <w:p w14:paraId="7B42B5D5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szCs w:val="22"/>
          <w:u w:val="single"/>
        </w:rPr>
      </w:r>
      <w:r w:rsidRPr="009E122B">
        <w:rPr>
          <w:noProof/>
          <w:sz w:val="24"/>
          <w:szCs w:val="22"/>
        </w:rPr>
      </w:r>
    </w:p>
    <w:p w14:paraId="49469F3E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</w:r>
      <w:r w:rsidRPr="009E122B">
        <w:rPr>
          <w:noProof/>
          <w:sz w:val="24"/>
        </w:rPr>
      </w:r>
    </w:p>
    <w:p w14:paraId="3557F8E6" w14:textId="77777777" w:rsidR="00EE1170" w:rsidRPr="009E122B" w:rsidRDefault="00EE1170" w:rsidP="00EE1170">
      <w:pPr>
        <w:tabs>
          <w:tab w:val="left" w:pos="720"/>
        </w:tabs>
        <w:ind w:left="720" w:hanging="720"/>
        <w:rPr>
          <w:noProof/>
          <w:sz w:val="24"/>
        </w:rPr>
      </w:pPr>
      <w:r w:rsidRPr="00507157">
        <w:rPr>
          <w:noProof/>
          <w:sz w:val="24"/>
          <w:u w:val="single"/>
        </w:rPr>
      </w:r>
      <w:r w:rsidRPr="009E122B">
        <w:rPr>
          <w:noProof/>
          <w:sz w:val="24"/>
        </w:rPr>
      </w:r>
    </w:p>
    <w:p w14:paraId="0AF44E33" w14:textId="77777777" w:rsidR="00EE1170" w:rsidRDefault="00EE1170" w:rsidP="00EE1170">
      <w:pPr>
        <w:tabs>
          <w:tab w:val="left" w:pos="720"/>
        </w:tabs>
        <w:ind w:left="720" w:hanging="720"/>
        <w:rPr>
          <w:noProof/>
          <w:sz w:val="24"/>
          <w:szCs w:val="22"/>
        </w:rPr>
      </w:pPr>
      <w:r w:rsidRPr="00507157">
        <w:rPr>
          <w:noProof/>
          <w:sz w:val="24"/>
          <w:szCs w:val="22"/>
          <w:u w:val="single"/>
        </w:rPr>
      </w:r>
      <w:r w:rsidRPr="009E122B">
        <w:rPr>
          <w:noProof/>
          <w:sz w:val="24"/>
          <w:szCs w:val="22"/>
        </w:rPr>
      </w:r>
    </w:p>
    <w:p w14:paraId="5968A84F" w14:textId="77777777" w:rsidR="009A6BFB" w:rsidRPr="009E122B" w:rsidRDefault="009A6BFB" w:rsidP="009A6BFB">
      <w:pPr>
        <w:tabs>
          <w:tab w:val="left" w:pos="720"/>
        </w:tabs>
        <w:ind w:left="720" w:hanging="720"/>
        <w:rPr>
          <w:noProof/>
          <w:sz w:val="24"/>
        </w:rPr>
      </w:pPr>
      <w:r>
        <w:rPr>
          <w:noProof/>
          <w:sz w:val="24"/>
          <w:szCs w:val="22"/>
          <w:u w:val="single"/>
        </w:rPr>
      </w:r>
      <w:r w:rsidRPr="00507157">
        <w:rPr>
          <w:noProof/>
          <w:sz w:val="24"/>
          <w:szCs w:val="22"/>
          <w:u w:val="single"/>
        </w:rPr>
      </w:r>
      <w:r w:rsidRPr="009E122B">
        <w:rPr>
          <w:noProof/>
          <w:sz w:val="24"/>
          <w:szCs w:val="22"/>
        </w:rPr>
      </w:r>
      <w:r>
        <w:rPr>
          <w:noProof/>
          <w:sz w:val="24"/>
          <w:szCs w:val="22"/>
        </w:rPr>
      </w:r>
      <w:r w:rsidRPr="009E122B">
        <w:rPr>
          <w:noProof/>
          <w:sz w:val="24"/>
          <w:szCs w:val="22"/>
        </w:rPr>
      </w:r>
    </w:p>
    <w:p w14:paraId="1F0DB7DE" w14:textId="77777777" w:rsidR="00382A74" w:rsidRDefault="00382A74">
      <w:pPr>
        <w:ind w:left="360" w:hanging="360"/>
        <w:rPr>
          <w:rFonts w:cs="Times New Roman TUR"/>
          <w:szCs w:val="22"/>
        </w:rPr>
      </w:pPr>
    </w:p>
    <w:p w14:paraId="6C5378F7" w14:textId="77777777" w:rsidR="00382A74" w:rsidRDefault="00382A74">
      <w:pPr>
        <w:tabs>
          <w:tab w:val="left" w:pos="-1440"/>
          <w:tab w:val="left" w:pos="-720"/>
          <w:tab w:val="left" w:pos="-396"/>
          <w:tab w:val="left" w:pos="720"/>
        </w:tabs>
        <w:spacing w:line="240" w:lineRule="exact"/>
        <w:rPr>
          <w:szCs w:val="22"/>
        </w:rPr>
      </w:pPr>
      <w:r>
        <w:rPr>
          <w:b/>
          <w:bCs/>
          <w:szCs w:val="22"/>
        </w:rPr>
        <w:t xml:space="preserve">Please charge any additional required fees or credit overpayment to Deposit Account No. </w:t>
      </w:r>
      <w:r w:rsidR="002A53FA">
        <w:rPr>
          <w:rFonts w:cs="Times New Roman TUR"/>
          <w:b/>
          <w:bCs/>
        </w:rPr>
        <w:t>60-6260</w:t>
      </w:r>
      <w:r>
        <w:rPr>
          <w:rFonts w:cs="Times New Roman TUR"/>
        </w:rPr>
        <w:t>.</w:t>
      </w:r>
    </w:p>
    <w:p w14:paraId="59549A35" w14:textId="77777777" w:rsidR="00382A74" w:rsidRDefault="00382A74"/>
    <w:p w14:paraId="1DACD479" w14:textId="77777777" w:rsidR="00676678" w:rsidRPr="001028BF" w:rsidRDefault="00676678" w:rsidP="00676678">
      <w:pPr>
        <w:tabs>
          <w:tab w:val="left" w:pos="720"/>
          <w:tab w:val="left" w:pos="4050"/>
        </w:tabs>
        <w:rPr>
          <w:sz w:val="32"/>
          <w:szCs w:val="32"/>
        </w:rPr>
      </w:pPr>
      <w:r>
        <w:tab/>
      </w:r>
      <w:r>
        <w:tab/>
      </w:r>
      <w:r>
        <w:tab/>
      </w:r>
      <w:r>
        <w:tab/>
      </w:r>
      <w:r w:rsidRPr="001028BF">
        <w:rPr>
          <w:sz w:val="32"/>
          <w:szCs w:val="32"/>
        </w:rPr>
      </w:r>
    </w:p>
    <w:p w14:paraId="0A5FEB0B" w14:textId="77777777" w:rsidR="00382A74" w:rsidRPr="005D2648" w:rsidRDefault="00445E82" w:rsidP="00B02170">
      <w:pPr>
        <w:tabs>
          <w:tab w:val="left" w:pos="5040"/>
        </w:tabs>
        <w:rPr>
          <w:rFonts w:cs="Times New Roman TUR"/>
          <w:sz w:val="24"/>
          <w:szCs w:val="24"/>
        </w:rPr>
      </w:pPr>
      <w:r>
        <w:rPr>
          <w:rFonts w:cs="Times New Roman TUR"/>
          <w:sz w:val="22"/>
          <w:szCs w:val="22"/>
          <w:u w:val="single"/>
        </w:rPr>
      </w:r>
      <w:r w:rsidR="00EA1071">
        <w:rPr>
          <w:rFonts w:cs="Times New Roman TUR"/>
          <w:sz w:val="22"/>
          <w:szCs w:val="22"/>
          <w:u w:val="single"/>
        </w:rPr>
      </w:r>
      <w:r>
        <w:rPr>
          <w:rFonts w:cs="Times New Roman TUR"/>
          <w:sz w:val="22"/>
          <w:szCs w:val="22"/>
          <w:u w:val="single"/>
        </w:rPr>
      </w:r>
      <w:r w:rsidR="00382A74" w:rsidRPr="005D2648">
        <w:rPr>
          <w:rFonts w:cs="Times New Roman TUR"/>
          <w:sz w:val="22"/>
          <w:szCs w:val="22"/>
          <w:u w:val="single"/>
        </w:rPr>
        <w:t xml:space="preserve"> </w:t>
      </w:r>
      <w:r w:rsidR="00382A74">
        <w:rPr>
          <w:rFonts w:cs="Times New Roman TUR"/>
        </w:rPr>
        <w:tab/>
      </w:r>
      <w:r w:rsidR="00382A74" w:rsidRPr="005D2648">
        <w:rPr>
          <w:sz w:val="24"/>
          <w:szCs w:val="24"/>
        </w:rPr>
        <w:t>By __________________________</w:t>
      </w:r>
      <w:r w:rsidR="005D2648">
        <w:rPr>
          <w:sz w:val="24"/>
          <w:szCs w:val="24"/>
        </w:rPr>
        <w:t>____</w:t>
      </w:r>
      <w:r w:rsidR="00382A74" w:rsidRPr="005D2648">
        <w:rPr>
          <w:sz w:val="24"/>
          <w:szCs w:val="24"/>
        </w:rPr>
        <w:t>_</w:t>
      </w:r>
      <w:r w:rsidR="005D2648">
        <w:rPr>
          <w:sz w:val="24"/>
          <w:szCs w:val="24"/>
        </w:rPr>
        <w:t>_</w:t>
      </w:r>
      <w:r w:rsidR="00EE1170">
        <w:rPr>
          <w:sz w:val="24"/>
          <w:szCs w:val="24"/>
        </w:rPr>
        <w:t>______</w:t>
      </w:r>
    </w:p>
    <w:p w14:paraId="1CC8CA9B" w14:textId="77777777" w:rsidR="00382A74" w:rsidRPr="005D2648" w:rsidRDefault="00382A74" w:rsidP="00EA1071">
      <w:pPr>
        <w:tabs>
          <w:tab w:val="left" w:pos="5760"/>
        </w:tabs>
        <w:rPr>
          <w:sz w:val="24"/>
          <w:szCs w:val="24"/>
        </w:rPr>
      </w:pPr>
      <w:r w:rsidRPr="005D2648">
        <w:rPr>
          <w:sz w:val="24"/>
          <w:szCs w:val="24"/>
        </w:rPr>
        <w:t>Customer N</w:t>
      </w:r>
      <w:r w:rsidR="00642727">
        <w:rPr>
          <w:sz w:val="24"/>
          <w:szCs w:val="24"/>
        </w:rPr>
        <w:t>o.</w:t>
      </w:r>
      <w:r w:rsidRPr="005D2648">
        <w:rPr>
          <w:sz w:val="24"/>
          <w:szCs w:val="24"/>
        </w:rPr>
        <w:t xml:space="preserve">: </w:t>
      </w:r>
      <w:r w:rsidR="00C7587B">
        <w:rPr>
          <w:sz w:val="24"/>
        </w:rPr>
        <w:t>&lt;&lt;custNoCorresp&gt;&gt;</w:t>
      </w:r>
      <w:r w:rsidR="00C7587B">
        <w:rPr>
          <w:sz w:val="24"/>
        </w:rPr>
        <w:tab/>
      </w:r>
      <w:r w:rsidR="00713964">
        <w:rPr>
          <w:sz w:val="24"/>
          <w:szCs w:val="24"/>
        </w:rPr>
        <w:t>Joseph P. Mehrle</w:t>
      </w:r>
    </w:p>
    <w:p w14:paraId="5E116C55" w14:textId="77777777" w:rsidR="00382A74" w:rsidRPr="005D2648" w:rsidRDefault="00713964" w:rsidP="00EA1071">
      <w:pPr>
        <w:tabs>
          <w:tab w:val="left" w:pos="5760"/>
        </w:tabs>
        <w:rPr>
          <w:rFonts w:cs="Times New Roman TUR"/>
          <w:sz w:val="24"/>
          <w:szCs w:val="24"/>
        </w:rPr>
      </w:pPr>
      <w:r w:rsidRPr="00E66EA4">
        <w:rPr>
          <w:rFonts w:cs="Dutch801 Rm BT"/>
          <w:sz w:val="18"/>
          <w:szCs w:val="18"/>
        </w:rPr>
      </w:r>
      <w:r w:rsidR="00D87BCB" w:rsidRPr="00E66EA4">
        <w:rPr>
          <w:rFonts w:cs="Dutch801 Rm BT"/>
          <w:sz w:val="18"/>
          <w:szCs w:val="18"/>
        </w:rPr>
        <w:t>:CMG:</w:t>
      </w:r>
      <w:r w:rsidRPr="00E66EA4">
        <w:rPr>
          <w:rFonts w:cs="Dutch801 Rm BT"/>
          <w:sz w:val="18"/>
          <w:szCs w:val="18"/>
        </w:rPr>
      </w:r>
      <w:r w:rsidR="00D87BCB">
        <w:rPr>
          <w:sz w:val="24"/>
        </w:rPr>
        <w:tab/>
      </w:r>
      <w:r w:rsidR="00382A74" w:rsidRPr="005D2648">
        <w:rPr>
          <w:rFonts w:cs="Times New Roman TUR"/>
          <w:sz w:val="24"/>
          <w:szCs w:val="24"/>
        </w:rPr>
        <w:t xml:space="preserve">Reg. No. </w:t>
      </w:r>
      <w:r w:rsidR="00B03CFC" w:rsidRPr="0016653C">
        <w:rPr>
          <w:sz w:val="24"/>
          <w:szCs w:val="24"/>
        </w:rPr>
        <w:t>45,535</w:t>
      </w:r>
    </w:p>
    <w:p w14:paraId="5D75D26B" w14:textId="77777777" w:rsidR="00382A74" w:rsidRDefault="00382A74">
      <w:pPr>
        <w:rPr>
          <w:sz w:val="24"/>
        </w:rPr>
      </w:pPr>
    </w:p>
    <w:p w14:paraId="0C162F09" w14:textId="77777777" w:rsidR="005D2648" w:rsidRPr="00445E82" w:rsidRDefault="005D2648" w:rsidP="005D2648">
      <w:pPr>
        <w:tabs>
          <w:tab w:val="left" w:pos="4320"/>
        </w:tabs>
        <w:jc w:val="both"/>
        <w:rPr>
          <w:noProof/>
          <w:sz w:val="18"/>
          <w:szCs w:val="18"/>
        </w:rPr>
      </w:pPr>
    </w:p>
    <w:p w14:paraId="4A172FC8" w14:textId="77777777" w:rsidR="00382A74" w:rsidRPr="004309E6" w:rsidRDefault="00382A74" w:rsidP="00D67BBD">
      <w:pPr>
        <w:pStyle w:val="BodyText2"/>
        <w:tabs>
          <w:tab w:val="clear" w:pos="144"/>
          <w:tab w:val="clear" w:pos="864"/>
          <w:tab w:val="clear" w:pos="1584"/>
          <w:tab w:val="clear" w:pos="2304"/>
          <w:tab w:val="clear" w:pos="3024"/>
          <w:tab w:val="clear" w:pos="3744"/>
          <w:tab w:val="clear" w:pos="4464"/>
          <w:tab w:val="clear" w:pos="5184"/>
          <w:tab w:val="clear" w:pos="5904"/>
          <w:tab w:val="clear" w:pos="6570"/>
          <w:tab w:val="clear" w:pos="6624"/>
          <w:tab w:val="clear" w:pos="6840"/>
          <w:tab w:val="left" w:pos="4320"/>
        </w:tabs>
        <w:ind w:right="-58"/>
      </w:pPr>
    </w:p>
    <w:sectPr w:rsidR="005D2648" w:rsidRPr="005D2648" w:rsidSect="003E2E74">
      <w:headerReference w:type="default" r:id="rId9"/>
      <w:footerReference w:type="default" r:id="rId10"/>
      <w:pgSz w:w="12240" w:h="15840" w:code="1"/>
      <w:pgMar w:top="1080" w:right="1440" w:bottom="1080" w:left="1440" w:header="360" w:footer="360" w:gutter="0"/>
      <w:paperSrc w:first="11" w:other="11"/>
      <w:cols w:space="720"/>
      <w:titlePg/>
      <w:docGrid w:linePitch="36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toolbars>
    <wne:toolbarData r:id="rId1"/>
  </wne:toolbars>
</wne:tcg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9FBD66B" w14:textId="77777777" w:rsidR="0080357A" w:rsidRDefault="0080357A">
      <w:r>
        <w:separator/>
      </w:r>
    </w:p>
  </w:endnote>
  <w:endnote w:type="continuationSeparator" w:id="0">
    <w:p w14:paraId="697B73DA" w14:textId="77777777" w:rsidR="0080357A" w:rsidRDefault="008035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imes New Roman TUR">
    <w:altName w:val="Sylfaen"/>
    <w:charset w:val="00"/>
    <w:family w:val="roman"/>
    <w:pitch w:val="variable"/>
    <w:sig w:usb0="E0002EFF" w:usb1="C000785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TimesNewRoman,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utch801 Rm BT">
    <w:altName w:val="Times New Roman"/>
    <w:charset w:val="00"/>
    <w:family w:val="roman"/>
    <w:pitch w:val="variable"/>
    <w:sig w:usb0="00000087" w:usb1="00000000" w:usb2="00000000" w:usb3="00000000" w:csb0="0000001B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E3DBB60" w14:textId="77777777" w:rsidR="0080357A" w:rsidRDefault="0080357A">
      <w:r>
        <w:separator/>
      </w:r>
    </w:p>
  </w:footnote>
  <w:footnote w:type="continuationSeparator" w:id="0">
    <w:p w14:paraId="750BC231" w14:textId="77777777" w:rsidR="0080357A" w:rsidRDefault="0080357A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1440"/>
  <w:displayHorizontalDrawingGridEvery w:val="0"/>
  <w:displayVerticalDrawingGridEvery w:val="0"/>
  <w:doNotUseMarginsForDrawingGridOrigin/>
  <w:doNotShadeFormData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F152A"/>
    <w:rsid w:val="000372D4"/>
    <w:rsid w:val="0006573A"/>
    <w:rsid w:val="00077D7A"/>
    <w:rsid w:val="00087FC3"/>
    <w:rsid w:val="00095DAD"/>
    <w:rsid w:val="000D4CE7"/>
    <w:rsid w:val="000F40C2"/>
    <w:rsid w:val="00102451"/>
    <w:rsid w:val="00111A76"/>
    <w:rsid w:val="00144D8B"/>
    <w:rsid w:val="00211D3D"/>
    <w:rsid w:val="00265B35"/>
    <w:rsid w:val="00273EE4"/>
    <w:rsid w:val="002843EB"/>
    <w:rsid w:val="002A693B"/>
    <w:rsid w:val="002B0B8B"/>
    <w:rsid w:val="003141DC"/>
    <w:rsid w:val="003249EA"/>
    <w:rsid w:val="00376428"/>
    <w:rsid w:val="00382A74"/>
    <w:rsid w:val="003C0CDE"/>
    <w:rsid w:val="003C6E75"/>
    <w:rsid w:val="003E2E74"/>
    <w:rsid w:val="00416C45"/>
    <w:rsid w:val="004309E6"/>
    <w:rsid w:val="004B2778"/>
    <w:rsid w:val="004E6078"/>
    <w:rsid w:val="00503AA5"/>
    <w:rsid w:val="00596E7D"/>
    <w:rsid w:val="005D2648"/>
    <w:rsid w:val="005E323F"/>
    <w:rsid w:val="0063460D"/>
    <w:rsid w:val="00642727"/>
    <w:rsid w:val="006521F5"/>
    <w:rsid w:val="00656109"/>
    <w:rsid w:val="006D6A12"/>
    <w:rsid w:val="00712060"/>
    <w:rsid w:val="00713964"/>
    <w:rsid w:val="00737DCF"/>
    <w:rsid w:val="007621AA"/>
    <w:rsid w:val="00772A52"/>
    <w:rsid w:val="00795084"/>
    <w:rsid w:val="007E177B"/>
    <w:rsid w:val="0080357A"/>
    <w:rsid w:val="00831D1D"/>
    <w:rsid w:val="0083492C"/>
    <w:rsid w:val="00856D6C"/>
    <w:rsid w:val="00945519"/>
    <w:rsid w:val="009538E1"/>
    <w:rsid w:val="009812AA"/>
    <w:rsid w:val="00B016A3"/>
    <w:rsid w:val="00B03CFC"/>
    <w:rsid w:val="00B97303"/>
    <w:rsid w:val="00C176C8"/>
    <w:rsid w:val="00C33C34"/>
    <w:rsid w:val="00C7587B"/>
    <w:rsid w:val="00C80654"/>
    <w:rsid w:val="00CF0F8B"/>
    <w:rsid w:val="00CF152A"/>
    <w:rsid w:val="00D41720"/>
    <w:rsid w:val="00D520D4"/>
    <w:rsid w:val="00D67101"/>
    <w:rsid w:val="00D67BBD"/>
    <w:rsid w:val="00D70726"/>
    <w:rsid w:val="00D87BCB"/>
    <w:rsid w:val="00DE79C2"/>
    <w:rsid w:val="00E66EA4"/>
    <w:rsid w:val="00F30856"/>
    <w:rsid w:val="00F65EE9"/>
    <w:rsid w:val="00FB60C9"/>
    <w:rsid w:val="00FF4EF6"/>
    <w:rsid w:val="00FF51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style="mso-position-horizontal-relative:page" fillcolor="black" stroke="f">
      <v:fill color="black" color2="black"/>
      <v:stroke weight="0" on="f"/>
    </o:shapedefaults>
    <o:shapelayout v:ext="edit">
      <o:idmap v:ext="edit" data="1"/>
    </o:shapelayout>
  </w:shapeDefaults>
  <w:decimalSymbol w:val="."/>
  <w:listSeparator w:val=","/>
  <w14:docId w14:val="2214AECD"/>
  <w15:chartTrackingRefBased/>
  <w15:docId w15:val="{85F2E0B8-39E5-4C4D-894E-1533D4873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sz w:val="24"/>
    </w:rPr>
  </w:style>
  <w:style w:type="paragraph" w:styleId="Heading2">
    <w:name w:val="heading 2"/>
    <w:basedOn w:val="Normal"/>
    <w:next w:val="Normal"/>
    <w:qFormat/>
    <w:pPr>
      <w:keepNext/>
      <w:ind w:right="180"/>
      <w:jc w:val="center"/>
      <w:outlineLvl w:val="1"/>
    </w:pPr>
    <w:rPr>
      <w:b/>
      <w:bCs/>
      <w:szCs w:val="24"/>
    </w:rPr>
  </w:style>
  <w:style w:type="paragraph" w:styleId="Heading3">
    <w:name w:val="heading 3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outlineLvl w:val="2"/>
    </w:pPr>
    <w:rPr>
      <w:rFonts w:cs="Times New Roman TUR"/>
      <w:b/>
      <w:bCs/>
      <w:sz w:val="24"/>
      <w:szCs w:val="22"/>
    </w:rPr>
  </w:style>
  <w:style w:type="paragraph" w:styleId="Heading4">
    <w:name w:val="heading 4"/>
    <w:basedOn w:val="Normal"/>
    <w:next w:val="Normal"/>
    <w:qFormat/>
    <w:pPr>
      <w:keepNext/>
      <w:autoSpaceDE w:val="0"/>
      <w:autoSpaceDN w:val="0"/>
      <w:adjustRightInd w:val="0"/>
      <w:ind w:right="270"/>
      <w:outlineLvl w:val="3"/>
    </w:pPr>
    <w:rPr>
      <w:rFonts w:ascii="TimesNewRoman" w:hAnsi="TimesNewRoman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autoSpaceDE w:val="0"/>
      <w:autoSpaceDN w:val="0"/>
      <w:adjustRightInd w:val="0"/>
      <w:jc w:val="center"/>
      <w:outlineLvl w:val="4"/>
    </w:pPr>
    <w:rPr>
      <w:rFonts w:ascii="TimesNewRoman,Bold" w:hAnsi="TimesNewRoman,Bold"/>
      <w:b/>
      <w:bCs/>
      <w:sz w:val="24"/>
      <w:szCs w:val="24"/>
      <w:u w:val="single"/>
    </w:rPr>
  </w:style>
  <w:style w:type="paragraph" w:styleId="Heading6">
    <w:name w:val="heading 6"/>
    <w:basedOn w:val="Normal"/>
    <w:next w:val="Normal"/>
    <w:qFormat/>
    <w:pPr>
      <w:keepNext/>
      <w:autoSpaceDE w:val="0"/>
      <w:autoSpaceDN w:val="0"/>
      <w:adjustRightInd w:val="0"/>
      <w:outlineLvl w:val="5"/>
    </w:pPr>
    <w:rPr>
      <w:rFonts w:ascii="TimesNewRoman" w:hAnsi="TimesNewRoman"/>
      <w:sz w:val="24"/>
      <w:szCs w:val="24"/>
      <w:u w:val="single"/>
    </w:rPr>
  </w:style>
  <w:style w:type="paragraph" w:styleId="Heading7">
    <w:name w:val="heading 7"/>
    <w:basedOn w:val="Normal"/>
    <w:next w:val="Normal"/>
    <w:qFormat/>
    <w:pPr>
      <w:keepNext/>
      <w:autoSpaceDE w:val="0"/>
      <w:autoSpaceDN w:val="0"/>
      <w:adjustRightInd w:val="0"/>
      <w:ind w:left="3600"/>
      <w:outlineLvl w:val="6"/>
    </w:pPr>
    <w:rPr>
      <w:rFonts w:ascii="TimesNewRoman" w:hAnsi="TimesNewRoman"/>
      <w:sz w:val="24"/>
      <w:szCs w:val="24"/>
    </w:rPr>
  </w:style>
  <w:style w:type="paragraph" w:styleId="Heading8">
    <w:name w:val="heading 8"/>
    <w:basedOn w:val="Normal"/>
    <w:next w:val="Normal"/>
    <w:qFormat/>
    <w:pPr>
      <w:keepNext/>
      <w:tabs>
        <w:tab w:val="left" w:pos="-1440"/>
        <w:tab w:val="left" w:pos="-720"/>
        <w:tab w:val="left" w:pos="-396"/>
        <w:tab w:val="left" w:pos="720"/>
      </w:tabs>
      <w:ind w:right="-36"/>
      <w:outlineLvl w:val="7"/>
    </w:pPr>
    <w:rPr>
      <w:b/>
      <w:sz w:val="22"/>
      <w:szCs w:val="22"/>
    </w:rPr>
  </w:style>
  <w:style w:type="paragraph" w:styleId="Heading9">
    <w:name w:val="heading 9"/>
    <w:basedOn w:val="Normal"/>
    <w:next w:val="Normal"/>
    <w:qFormat/>
    <w:pPr>
      <w:keepNext/>
      <w:outlineLvl w:val="8"/>
    </w:pPr>
    <w:rPr>
      <w:rFonts w:cs="Times New Roman TUR"/>
      <w:u w:val="single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paragraph" w:styleId="Title">
    <w:name w:val="Title"/>
    <w:basedOn w:val="Normal"/>
    <w:qFormat/>
    <w:pPr>
      <w:jc w:val="center"/>
    </w:pPr>
    <w:rPr>
      <w:sz w:val="24"/>
      <w:u w:val="single"/>
    </w:rPr>
  </w:style>
  <w:style w:type="paragraph" w:styleId="BodyTextIndent">
    <w:name w:val="Body Text Indent"/>
    <w:basedOn w:val="Normal"/>
    <w:pPr>
      <w:ind w:left="720" w:hanging="720"/>
    </w:pPr>
    <w:rPr>
      <w:sz w:val="24"/>
    </w:rPr>
  </w:style>
  <w:style w:type="paragraph" w:styleId="BlockText">
    <w:name w:val="Block Text"/>
    <w:basedOn w:val="Normal"/>
    <w:pPr>
      <w:ind w:left="-1080" w:right="180"/>
      <w:jc w:val="both"/>
    </w:pPr>
    <w:rPr>
      <w:b/>
      <w:bCs/>
      <w:szCs w:val="24"/>
    </w:rPr>
  </w:style>
  <w:style w:type="paragraph" w:styleId="EnvelopeReturn">
    <w:name w:val="envelope return"/>
    <w:basedOn w:val="Normal"/>
    <w:rPr>
      <w:rFonts w:ascii="Arial" w:hAnsi="Arial" w:cs="Arial"/>
    </w:rPr>
  </w:style>
  <w:style w:type="paragraph" w:styleId="BodyText">
    <w:name w:val="Body Text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624"/>
      </w:tabs>
      <w:ind w:right="490"/>
    </w:pPr>
    <w:rPr>
      <w:rFonts w:cs="Times New Roman TUR"/>
      <w:b/>
      <w:bCs/>
      <w:sz w:val="24"/>
    </w:rPr>
  </w:style>
  <w:style w:type="paragraph" w:styleId="BodyText2">
    <w:name w:val="Body Text 2"/>
    <w:basedOn w:val="Normal"/>
    <w:pPr>
      <w:tabs>
        <w:tab w:val="left" w:pos="-3456"/>
        <w:tab w:val="left" w:leader="dot" w:pos="-2736"/>
        <w:tab w:val="left" w:pos="-2247"/>
        <w:tab w:val="left" w:pos="-2016"/>
        <w:tab w:val="left" w:pos="-1296"/>
        <w:tab w:val="left" w:pos="-576"/>
        <w:tab w:val="left" w:pos="144"/>
        <w:tab w:val="left" w:pos="864"/>
        <w:tab w:val="left" w:pos="1584"/>
        <w:tab w:val="left" w:pos="2304"/>
        <w:tab w:val="left" w:pos="3024"/>
        <w:tab w:val="left" w:pos="3744"/>
        <w:tab w:val="left" w:pos="4464"/>
        <w:tab w:val="left" w:pos="5184"/>
        <w:tab w:val="left" w:pos="5904"/>
        <w:tab w:val="left" w:pos="6570"/>
        <w:tab w:val="left" w:pos="6624"/>
        <w:tab w:val="left" w:pos="6840"/>
      </w:tabs>
      <w:ind w:right="2970"/>
    </w:pPr>
    <w:rPr>
      <w:b/>
      <w:bCs/>
    </w:r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paragraph" w:styleId="BodyTextIndent2">
    <w:name w:val="Body Text Indent 2"/>
    <w:basedOn w:val="Normal"/>
    <w:pPr>
      <w:widowControl w:val="0"/>
      <w:tabs>
        <w:tab w:val="left" w:pos="1440"/>
      </w:tabs>
      <w:autoSpaceDE w:val="0"/>
      <w:autoSpaceDN w:val="0"/>
      <w:adjustRightInd w:val="0"/>
      <w:ind w:left="1440" w:hanging="1440"/>
    </w:pPr>
    <w:rPr>
      <w:sz w:val="24"/>
      <w:szCs w:val="24"/>
    </w:rPr>
  </w:style>
  <w:style w:type="character" w:styleId="CommentReference">
    <w:name w:val="annotation reference"/>
    <w:semiHidden/>
    <w:rPr>
      <w:sz w:val="16"/>
      <w:szCs w:val="16"/>
    </w:rPr>
  </w:style>
  <w:style w:type="paragraph" w:styleId="CommentText">
    <w:name w:val="annotation text"/>
    <w:basedOn w:val="Normal"/>
    <w:semiHidden/>
  </w:style>
  <w:style w:type="paragraph" w:styleId="CommentSubject">
    <w:name w:val="annotation subject"/>
    <w:basedOn w:val="CommentText"/>
    <w:next w:val="CommentText"/>
    <w:semiHidden/>
    <w:rsid w:val="00712060"/>
    <w:rPr>
      <w:b/>
      <w:bCs/>
    </w:rPr>
  </w:style>
  <w:style w:type="paragraph" w:styleId="BalloonText">
    <w:name w:val="Balloon Text"/>
    <w:basedOn w:val="Normal"/>
    <w:semiHidden/>
    <w:rsid w:val="00712060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customizations.xml.rels><?xml version='1.0' encoding='UTF-8' standalone='yes'?>
<Relationships xmlns="http://schemas.openxmlformats.org/package/2006/relationships"><Relationship Id="rId1" Type="http://schemas.microsoft.com/office/2006/relationships/attachedToolbars" Target="attachedToolbars.bin"/></Relationship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microsoft.com/office/2006/relationships/keyMapCustomizations" Target="customization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issuefeexmit.dot</Template>
  <TotalTime>0</TotalTime>
  <Pages>1</Pages>
  <Words>141</Words>
  <Characters>810</Characters>
  <Application>Microsoft Office Word</Application>
  <DocSecurity>0</DocSecurity>
  <PresentationFormat/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issuefeexmit.dot</vt:lpstr>
    </vt:vector>
  </TitlesOfParts>
  <Company>Contata</Company>
  <LinksUpToDate>false</LinksUpToDate>
  <CharactersWithSpaces>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issuefeexmit.dot</dc:title>
  <dc:subject/>
  <dc:creator>Kacia Lee</dc:creator>
  <cp:keywords/>
  <dc:description/>
  <cp:lastModifiedBy>Jacob Burns</cp:lastModifiedBy>
  <cp:revision>2</cp:revision>
  <cp:lastPrinted>1601-01-01T00:00:00Z</cp:lastPrinted>
  <dcterms:created xsi:type="dcterms:W3CDTF">2024-06-03T23:47:00Z</dcterms:created>
  <dcterms:modified xsi:type="dcterms:W3CDTF">2024-06-03T23:47:00Z</dcterms:modified>
</cp:coreProperties>
</file>