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24FDA" w14:textId="77777777" w:rsidR="00101093" w:rsidRPr="008E7376" w:rsidRDefault="00101093" w:rsidP="00101093">
      <w:pPr>
        <w:spacing w:after="0" w:line="240" w:lineRule="auto"/>
        <w:ind w:left="144"/>
        <w:rPr>
          <w:rFonts w:cstheme="minorHAnsi"/>
          <w:b/>
          <w:sz w:val="28"/>
          <w:szCs w:val="28"/>
        </w:rPr>
      </w:pPr>
      <w:r w:rsidRPr="008E7376">
        <w:rPr>
          <w:rFonts w:cstheme="minorHAnsi"/>
          <w:b/>
          <w:sz w:val="28"/>
          <w:szCs w:val="28"/>
        </w:rPr>
        <w:t>Signature:</w:t>
      </w:r>
    </w:p>
    <w:tbl>
      <w:tblPr>
        <w:tblStyle w:val="TableGrid"/>
        <w:tblW w:w="0" w:type="auto"/>
        <w:tblInd w:w="85" w:type="dxa"/>
        <w:tblLook w:val="04A0" w:firstRow="1" w:lastRow="0" w:firstColumn="1" w:lastColumn="0" w:noHBand="0" w:noVBand="1"/>
      </w:tblPr>
      <w:tblGrid>
        <w:gridCol w:w="1455"/>
        <w:gridCol w:w="1974"/>
        <w:gridCol w:w="1242"/>
        <w:gridCol w:w="2923"/>
        <w:gridCol w:w="1437"/>
        <w:gridCol w:w="1874"/>
      </w:tblGrid>
      <w:tr w:rsidR="00101093" w14:paraId="1C859D6B" w14:textId="77777777" w:rsidTr="003A5454">
        <w:trPr>
          <w:cantSplit/>
          <w:trHeight w:val="2179"/>
        </w:trPr>
        <w:tc>
          <w:tcPr>
            <w:tcW w:w="10905" w:type="dxa"/>
            <w:gridSpan w:val="6"/>
            <w:vAlign w:val="center"/>
          </w:tcPr>
          <w:p w14:paraId="633E3E8D" w14:textId="77777777" w:rsidR="00101093" w:rsidRPr="00D7588C" w:rsidRDefault="00101093" w:rsidP="003A5454">
            <w:pPr>
              <w:ind w:right="-144"/>
              <w:rPr>
                <w:rFonts w:cstheme="minorHAnsi"/>
                <w:b/>
                <w:sz w:val="20"/>
                <w:szCs w:val="20"/>
              </w:rPr>
            </w:pPr>
            <w:r w:rsidRPr="00D7588C">
              <w:rPr>
                <w:rFonts w:cstheme="minorHAnsi"/>
                <w:b/>
                <w:sz w:val="20"/>
                <w:szCs w:val="20"/>
              </w:rPr>
              <w:t xml:space="preserve">NOTE: </w:t>
            </w:r>
            <w:r w:rsidRPr="00D7588C">
              <w:rPr>
                <w:rFonts w:cstheme="minorHAnsi"/>
                <w:sz w:val="20"/>
                <w:szCs w:val="20"/>
              </w:rPr>
              <w:t xml:space="preserve">This Application Data Sheet must be signed in accordance with 37 CFR 1.33(b). </w:t>
            </w:r>
            <w:r>
              <w:rPr>
                <w:rFonts w:cstheme="minorHAnsi"/>
                <w:b/>
                <w:sz w:val="20"/>
                <w:szCs w:val="20"/>
              </w:rPr>
              <w:t xml:space="preserve">However, if this Application </w:t>
            </w:r>
            <w:r w:rsidRPr="00D7588C">
              <w:rPr>
                <w:rFonts w:cstheme="minorHAnsi"/>
                <w:b/>
                <w:sz w:val="20"/>
                <w:szCs w:val="20"/>
              </w:rPr>
              <w:t xml:space="preserve">Data Sheet is submitted with the </w:t>
            </w:r>
            <w:r w:rsidRPr="00D7588C">
              <w:rPr>
                <w:rFonts w:cstheme="minorHAnsi"/>
                <w:b/>
                <w:sz w:val="20"/>
                <w:szCs w:val="20"/>
                <w:u w:val="single"/>
              </w:rPr>
              <w:t>INITIAL</w:t>
            </w:r>
            <w:r w:rsidRPr="00D7588C">
              <w:rPr>
                <w:rFonts w:cstheme="minorHAnsi"/>
                <w:b/>
                <w:sz w:val="20"/>
                <w:szCs w:val="20"/>
              </w:rPr>
              <w:t xml:space="preserve"> filing of the application </w:t>
            </w:r>
            <w:r w:rsidRPr="00D7588C">
              <w:rPr>
                <w:rFonts w:cstheme="minorHAnsi"/>
                <w:b/>
                <w:sz w:val="20"/>
                <w:szCs w:val="20"/>
                <w:u w:val="single"/>
              </w:rPr>
              <w:t>and</w:t>
            </w:r>
            <w:r w:rsidRPr="00D7588C">
              <w:rPr>
                <w:rFonts w:cstheme="minorHAnsi"/>
                <w:b/>
                <w:sz w:val="20"/>
                <w:szCs w:val="20"/>
              </w:rPr>
              <w:t xml:space="preserve"> eith</w:t>
            </w:r>
            <w:r>
              <w:rPr>
                <w:rFonts w:cstheme="minorHAnsi"/>
                <w:b/>
                <w:sz w:val="20"/>
                <w:szCs w:val="20"/>
              </w:rPr>
              <w:t xml:space="preserve">er box A or B is </w:t>
            </w:r>
            <w:r w:rsidRPr="00D7588C">
              <w:rPr>
                <w:rFonts w:cstheme="minorHAnsi"/>
                <w:b/>
                <w:sz w:val="20"/>
                <w:szCs w:val="20"/>
                <w:u w:val="single"/>
              </w:rPr>
              <w:t>not</w:t>
            </w:r>
            <w:r>
              <w:rPr>
                <w:rFonts w:cstheme="minorHAnsi"/>
                <w:b/>
                <w:sz w:val="20"/>
                <w:szCs w:val="20"/>
              </w:rPr>
              <w:t xml:space="preserve"> checked in </w:t>
            </w:r>
            <w:r w:rsidRPr="00D7588C">
              <w:rPr>
                <w:rFonts w:cstheme="minorHAnsi"/>
                <w:b/>
                <w:sz w:val="20"/>
                <w:szCs w:val="20"/>
              </w:rPr>
              <w:t>subsection 2 of the “Authorization or Opt-Out of Authorization to Permit Acces</w:t>
            </w:r>
            <w:r>
              <w:rPr>
                <w:rFonts w:cstheme="minorHAnsi"/>
                <w:b/>
                <w:sz w:val="20"/>
                <w:szCs w:val="20"/>
              </w:rPr>
              <w:t xml:space="preserve">s” section, then this form must </w:t>
            </w:r>
            <w:r w:rsidRPr="00D7588C">
              <w:rPr>
                <w:rFonts w:cstheme="minorHAnsi"/>
                <w:b/>
                <w:sz w:val="20"/>
                <w:szCs w:val="20"/>
              </w:rPr>
              <w:t>also be signed in accordance with 37 CFR 1.14(c).</w:t>
            </w:r>
          </w:p>
          <w:p w14:paraId="65F297B0" w14:textId="77777777" w:rsidR="00101093" w:rsidRDefault="00101093" w:rsidP="003A5454">
            <w:pPr>
              <w:ind w:right="-144"/>
              <w:rPr>
                <w:rFonts w:cstheme="minorHAnsi"/>
                <w:sz w:val="20"/>
                <w:szCs w:val="20"/>
              </w:rPr>
            </w:pPr>
            <w:r>
              <w:rPr>
                <w:rFonts w:cstheme="minorHAnsi"/>
                <w:sz w:val="20"/>
                <w:szCs w:val="20"/>
              </w:rPr>
              <w:t xml:space="preserve">           </w:t>
            </w:r>
            <w:r w:rsidRPr="00D7588C">
              <w:rPr>
                <w:rFonts w:cstheme="minorHAnsi"/>
                <w:sz w:val="20"/>
                <w:szCs w:val="20"/>
              </w:rPr>
              <w:t>This Application Data Sheet</w:t>
            </w:r>
            <w:r w:rsidRPr="00D7588C">
              <w:rPr>
                <w:rFonts w:cstheme="minorHAnsi"/>
                <w:b/>
                <w:sz w:val="20"/>
                <w:szCs w:val="20"/>
              </w:rPr>
              <w:t xml:space="preserve"> must </w:t>
            </w:r>
            <w:r w:rsidRPr="00D7588C">
              <w:rPr>
                <w:rFonts w:cstheme="minorHAnsi"/>
                <w:sz w:val="20"/>
                <w:szCs w:val="20"/>
              </w:rPr>
              <w:t xml:space="preserve">be signed by a patent practitioner if one or more of the applicants is </w:t>
            </w:r>
            <w:r w:rsidRPr="00D7588C">
              <w:rPr>
                <w:rFonts w:cstheme="minorHAnsi"/>
                <w:b/>
                <w:sz w:val="20"/>
                <w:szCs w:val="20"/>
              </w:rPr>
              <w:t>a juristic entity</w:t>
            </w:r>
            <w:r w:rsidRPr="00D7588C">
              <w:rPr>
                <w:rFonts w:cstheme="minorHAnsi"/>
                <w:sz w:val="20"/>
                <w:szCs w:val="20"/>
              </w:rPr>
              <w:t xml:space="preserve"> (e.g., corporation or association). If the applicant is two or more joint inventors, this form must be signed by a patent practitioner,</w:t>
            </w:r>
            <w:r w:rsidRPr="00D7588C">
              <w:rPr>
                <w:rFonts w:cstheme="minorHAnsi"/>
                <w:b/>
                <w:sz w:val="20"/>
                <w:szCs w:val="20"/>
              </w:rPr>
              <w:t xml:space="preserve"> </w:t>
            </w:r>
            <w:r w:rsidRPr="00D7588C">
              <w:rPr>
                <w:rFonts w:cstheme="minorHAnsi"/>
                <w:b/>
                <w:sz w:val="20"/>
                <w:szCs w:val="20"/>
                <w:u w:val="single"/>
              </w:rPr>
              <w:t>all</w:t>
            </w:r>
            <w:r w:rsidRPr="00D7588C">
              <w:rPr>
                <w:rFonts w:cstheme="minorHAnsi"/>
                <w:b/>
                <w:sz w:val="20"/>
                <w:szCs w:val="20"/>
              </w:rPr>
              <w:t xml:space="preserve"> </w:t>
            </w:r>
            <w:r w:rsidRPr="00D7588C">
              <w:rPr>
                <w:rFonts w:cstheme="minorHAnsi"/>
                <w:sz w:val="20"/>
                <w:szCs w:val="20"/>
              </w:rPr>
              <w:t xml:space="preserve">joint inventors who are the applicant, or one or more joint inventor-applicants who have been given power of attorney (e.g., see USPTO Form PTO/AIA/81) on behalf of </w:t>
            </w:r>
            <w:r w:rsidRPr="00D7588C">
              <w:rPr>
                <w:rFonts w:cstheme="minorHAnsi"/>
                <w:b/>
                <w:sz w:val="20"/>
                <w:szCs w:val="20"/>
                <w:u w:val="single"/>
              </w:rPr>
              <w:t>all</w:t>
            </w:r>
            <w:r>
              <w:rPr>
                <w:rFonts w:cstheme="minorHAnsi"/>
                <w:b/>
                <w:sz w:val="20"/>
                <w:szCs w:val="20"/>
              </w:rPr>
              <w:t xml:space="preserve"> </w:t>
            </w:r>
            <w:r w:rsidRPr="00D7588C">
              <w:rPr>
                <w:rFonts w:cstheme="minorHAnsi"/>
                <w:sz w:val="20"/>
                <w:szCs w:val="20"/>
              </w:rPr>
              <w:t xml:space="preserve">joint inventor-applicants. </w:t>
            </w:r>
          </w:p>
          <w:p w14:paraId="26B22D6E" w14:textId="77777777" w:rsidR="00101093" w:rsidRPr="00BE65A8" w:rsidRDefault="00101093" w:rsidP="003A5454">
            <w:pPr>
              <w:ind w:right="-144"/>
              <w:rPr>
                <w:rFonts w:cstheme="minorHAnsi"/>
                <w:b/>
                <w:sz w:val="20"/>
                <w:szCs w:val="20"/>
              </w:rPr>
            </w:pPr>
            <w:r>
              <w:rPr>
                <w:rFonts w:cstheme="minorHAnsi"/>
                <w:sz w:val="20"/>
                <w:szCs w:val="20"/>
              </w:rPr>
              <w:t xml:space="preserve">            </w:t>
            </w:r>
            <w:r w:rsidRPr="00D7588C">
              <w:rPr>
                <w:rFonts w:cstheme="minorHAnsi"/>
                <w:sz w:val="20"/>
                <w:szCs w:val="20"/>
              </w:rPr>
              <w:t>See 37 CFR 1.4(d) for the manner of making signatures and certifications.</w:t>
            </w:r>
          </w:p>
        </w:tc>
      </w:tr>
      <w:tr w:rsidR="00101093" w14:paraId="3126B27F" w14:textId="77777777" w:rsidTr="003A5454">
        <w:trPr>
          <w:cantSplit/>
          <w:trHeight w:val="439"/>
        </w:trPr>
        <w:tc>
          <w:tcPr>
            <w:tcW w:w="1455" w:type="dxa"/>
            <w:vAlign w:val="center"/>
          </w:tcPr>
          <w:p w14:paraId="4CF4DE26" w14:textId="77777777" w:rsidR="00101093" w:rsidRPr="00307601" w:rsidRDefault="00101093" w:rsidP="003A5454">
            <w:pPr>
              <w:ind w:left="43"/>
              <w:rPr>
                <w:rFonts w:cstheme="minorHAnsi"/>
                <w:b/>
              </w:rPr>
            </w:pPr>
            <w:r w:rsidRPr="00307601">
              <w:rPr>
                <w:rFonts w:cstheme="minorHAnsi"/>
                <w:b/>
              </w:rPr>
              <w:t>Signature</w:t>
            </w:r>
          </w:p>
        </w:tc>
        <w:tc>
          <w:tcPr>
            <w:tcW w:w="6139" w:type="dxa"/>
            <w:gridSpan w:val="3"/>
            <w:vAlign w:val="center"/>
          </w:tcPr>
          <w:p w14:paraId="68FB2E32" w14:textId="77777777" w:rsidR="00101093" w:rsidRPr="00ED6A16" w:rsidRDefault="00101093" w:rsidP="003A5454">
            <w:pPr>
              <w:spacing w:line="200" w:lineRule="exact"/>
              <w:ind w:left="43"/>
              <w:rPr>
                <w:rFonts w:cstheme="minorHAnsi"/>
              </w:rPr>
            </w:pPr>
            <w:r>
              <w:rPr>
                <w:rFonts w:ascii="Times New Roman" w:hAnsi="Times New Roman" w:cs="Times New Roman"/>
                <w:sz w:val="24"/>
                <w:szCs w:val="24"/>
              </w:rPr>
              <w:t xml:space="preserve"> </w:t>
            </w:r>
            <w:r w:rsidRPr="005122AA">
              <w:rPr>
                <w:rFonts w:ascii="Times New Roman" w:hAnsi="Times New Roman" w:cs="Times New Roman"/>
                <w:sz w:val="24"/>
                <w:szCs w:val="24"/>
              </w:rPr>
              <w:t>&lt;&lt;echoSignature&gt;&gt;</w:t>
            </w:r>
          </w:p>
        </w:tc>
        <w:tc>
          <w:tcPr>
            <w:tcW w:w="1437" w:type="dxa"/>
          </w:tcPr>
          <w:p w14:paraId="07281E91" w14:textId="77777777" w:rsidR="00101093" w:rsidRDefault="00101093" w:rsidP="003A5454">
            <w:pPr>
              <w:ind w:left="43"/>
              <w:rPr>
                <w:rFonts w:cstheme="minorHAnsi"/>
                <w:sz w:val="18"/>
                <w:szCs w:val="18"/>
              </w:rPr>
            </w:pPr>
            <w:proofErr w:type="gramStart"/>
            <w:r w:rsidRPr="002B60E9">
              <w:rPr>
                <w:rFonts w:eastAsia="Arial" w:cstheme="minorHAnsi"/>
                <w:b/>
                <w:color w:val="010101"/>
              </w:rPr>
              <w:t xml:space="preserve">Date </w:t>
            </w:r>
            <w:r w:rsidRPr="002B60E9">
              <w:rPr>
                <w:rFonts w:eastAsia="Arial" w:cstheme="minorHAnsi"/>
                <w:b/>
                <w:color w:val="010101"/>
                <w:spacing w:val="28"/>
              </w:rPr>
              <w:t xml:space="preserve"> </w:t>
            </w:r>
            <w:r w:rsidRPr="002B60E9">
              <w:rPr>
                <w:rFonts w:eastAsia="Arial" w:cstheme="minorHAnsi"/>
                <w:b/>
                <w:color w:val="010101"/>
                <w:w w:val="104"/>
              </w:rPr>
              <w:t>(</w:t>
            </w:r>
            <w:proofErr w:type="gramEnd"/>
            <w:r w:rsidRPr="002B60E9">
              <w:rPr>
                <w:rFonts w:eastAsia="Arial" w:cstheme="minorHAnsi"/>
                <w:b/>
                <w:color w:val="010101"/>
                <w:w w:val="103"/>
              </w:rPr>
              <w:t>YYYY-MM-DD</w:t>
            </w:r>
            <w:r w:rsidRPr="002B60E9">
              <w:rPr>
                <w:rFonts w:eastAsia="Arial" w:cstheme="minorHAnsi"/>
                <w:b/>
                <w:color w:val="010101"/>
                <w:w w:val="104"/>
              </w:rPr>
              <w:t>)</w:t>
            </w:r>
          </w:p>
        </w:tc>
        <w:tc>
          <w:tcPr>
            <w:tcW w:w="1874" w:type="dxa"/>
            <w:vAlign w:val="center"/>
          </w:tcPr>
          <w:p w14:paraId="29295175" w14:textId="77777777" w:rsidR="00101093" w:rsidRPr="00ED6A16" w:rsidRDefault="00101093" w:rsidP="003A5454">
            <w:pPr>
              <w:spacing w:line="200" w:lineRule="exact"/>
              <w:jc w:val="center"/>
              <w:rPr>
                <w:rFonts w:cstheme="minorHAnsi"/>
              </w:rPr>
            </w:pPr>
          </w:p>
        </w:tc>
      </w:tr>
      <w:tr w:rsidR="00101093" w14:paraId="3D88483B" w14:textId="77777777" w:rsidTr="003A5454">
        <w:trPr>
          <w:cantSplit/>
          <w:trHeight w:val="439"/>
        </w:trPr>
        <w:tc>
          <w:tcPr>
            <w:tcW w:w="1455" w:type="dxa"/>
            <w:vAlign w:val="center"/>
          </w:tcPr>
          <w:p w14:paraId="349A866F" w14:textId="77777777" w:rsidR="00101093" w:rsidRPr="00307601" w:rsidRDefault="00101093" w:rsidP="003A5454">
            <w:pPr>
              <w:ind w:left="43"/>
              <w:rPr>
                <w:rFonts w:cstheme="minorHAnsi"/>
                <w:b/>
              </w:rPr>
            </w:pPr>
            <w:r w:rsidRPr="00307601">
              <w:rPr>
                <w:rFonts w:cstheme="minorHAnsi"/>
                <w:b/>
              </w:rPr>
              <w:t>First Name</w:t>
            </w:r>
          </w:p>
        </w:tc>
        <w:tc>
          <w:tcPr>
            <w:tcW w:w="1974" w:type="dxa"/>
            <w:vAlign w:val="center"/>
          </w:tcPr>
          <w:p w14:paraId="27241110" w14:textId="77777777" w:rsidR="00101093" w:rsidRPr="00734829" w:rsidRDefault="00101093" w:rsidP="003A5454">
            <w:pPr>
              <w:ind w:left="14"/>
              <w:rPr>
                <w:rFonts w:cstheme="minorHAnsi"/>
                <w:sz w:val="18"/>
                <w:szCs w:val="18"/>
              </w:rPr>
            </w:pPr>
            <w:r w:rsidRPr="00734829">
              <w:t>&lt;&lt;SAFirstName&gt;&gt;</w:t>
            </w:r>
          </w:p>
        </w:tc>
        <w:tc>
          <w:tcPr>
            <w:tcW w:w="1242" w:type="dxa"/>
            <w:vAlign w:val="center"/>
          </w:tcPr>
          <w:p w14:paraId="2DAF6A41" w14:textId="77777777" w:rsidR="00101093" w:rsidRPr="00307601" w:rsidRDefault="00101093" w:rsidP="003A5454">
            <w:pPr>
              <w:ind w:left="43"/>
              <w:rPr>
                <w:rFonts w:cstheme="minorHAnsi"/>
                <w:b/>
              </w:rPr>
            </w:pPr>
            <w:r w:rsidRPr="00307601">
              <w:rPr>
                <w:rFonts w:cstheme="minorHAnsi"/>
                <w:b/>
              </w:rPr>
              <w:t>Last Name</w:t>
            </w:r>
          </w:p>
        </w:tc>
        <w:tc>
          <w:tcPr>
            <w:tcW w:w="2923" w:type="dxa"/>
            <w:vAlign w:val="center"/>
          </w:tcPr>
          <w:p w14:paraId="3D8C187B" w14:textId="77777777" w:rsidR="00101093" w:rsidRPr="00734829" w:rsidRDefault="00101093" w:rsidP="003A5454">
            <w:pPr>
              <w:ind w:left="14"/>
              <w:rPr>
                <w:rFonts w:cstheme="minorHAnsi"/>
                <w:sz w:val="18"/>
                <w:szCs w:val="18"/>
              </w:rPr>
            </w:pPr>
            <w:r w:rsidRPr="00734829">
              <w:t>&lt;&lt;SALastName&gt;&gt;</w:t>
            </w:r>
          </w:p>
        </w:tc>
        <w:tc>
          <w:tcPr>
            <w:tcW w:w="1437" w:type="dxa"/>
            <w:vAlign w:val="center"/>
          </w:tcPr>
          <w:p w14:paraId="4293EA7E" w14:textId="77777777" w:rsidR="00101093" w:rsidRDefault="00101093" w:rsidP="003A5454">
            <w:pPr>
              <w:ind w:left="43"/>
              <w:rPr>
                <w:rFonts w:cstheme="minorHAnsi"/>
                <w:sz w:val="18"/>
                <w:szCs w:val="18"/>
              </w:rPr>
            </w:pPr>
            <w:r w:rsidRPr="00F34F85">
              <w:rPr>
                <w:b/>
              </w:rPr>
              <w:t>Registration Number</w:t>
            </w:r>
          </w:p>
        </w:tc>
        <w:tc>
          <w:tcPr>
            <w:tcW w:w="1874" w:type="dxa"/>
            <w:vAlign w:val="center"/>
          </w:tcPr>
          <w:p w14:paraId="3F97CC60" w14:textId="77777777" w:rsidR="00101093" w:rsidRPr="00734829" w:rsidRDefault="00101093" w:rsidP="003A5454">
            <w:pPr>
              <w:ind w:left="14"/>
              <w:rPr>
                <w:rFonts w:cstheme="minorHAnsi"/>
                <w:sz w:val="18"/>
                <w:szCs w:val="18"/>
              </w:rPr>
            </w:pPr>
            <w:r w:rsidRPr="00734829">
              <w:t>&lt;&lt;SARegNo&gt;&gt;</w:t>
            </w:r>
          </w:p>
        </w:tc>
      </w:tr>
    </w:tbl>
    <w:p w14:paraId="3047D29B" w14:textId="77777777" w:rsidR="00101093" w:rsidRPr="00E01462" w:rsidRDefault="00101093" w:rsidP="00101093">
      <w:pPr>
        <w:spacing w:after="0" w:line="200" w:lineRule="exact"/>
        <w:rPr>
          <w:rFonts w:cstheme="minorHAnsi"/>
          <w:sz w:val="18"/>
          <w:szCs w:val="18"/>
        </w:rPr>
      </w:pPr>
    </w:p>
    <w:p w14:paraId="4E674F9C" w14:textId="77777777" w:rsidR="00101093" w:rsidRPr="002B60E9" w:rsidRDefault="00101093" w:rsidP="00101093">
      <w:pPr>
        <w:widowControl/>
        <w:autoSpaceDE w:val="0"/>
        <w:autoSpaceDN w:val="0"/>
        <w:adjustRightInd w:val="0"/>
        <w:spacing w:after="0" w:line="240" w:lineRule="auto"/>
        <w:rPr>
          <w:rFonts w:cstheme="minorHAnsi"/>
          <w:sz w:val="20"/>
          <w:szCs w:val="20"/>
        </w:rPr>
      </w:pPr>
      <w:r w:rsidRPr="002B60E9">
        <w:rPr>
          <w:rFonts w:cstheme="minorHAnsi"/>
          <w:sz w:val="20"/>
          <w:szCs w:val="20"/>
        </w:rPr>
        <w:t>This collection of information is required by 37 CFR 1.76. The information is required to obtain or retain a benefit by the public which is to file (and by the USPTO to process) an application. Confidentiality is governed by 35 U.S.C. 122 and 37 CFR 1.14. This collection is estimated to take 23 minutes to complete, including gathering, preparing, and submitting the completed application data sheet form to the USPTO. Time will vary depending upon the individual case. Any comments on the amount of time you require to complete this form and/or suggestions for reducing this burden, should be sent to the Chief Information Officer, U.S. Patent and</w:t>
      </w:r>
    </w:p>
    <w:p w14:paraId="6C660290" w14:textId="77777777" w:rsidR="00101093" w:rsidRDefault="00101093" w:rsidP="00101093">
      <w:pPr>
        <w:widowControl/>
        <w:autoSpaceDE w:val="0"/>
        <w:autoSpaceDN w:val="0"/>
        <w:adjustRightInd w:val="0"/>
        <w:spacing w:after="0" w:line="240" w:lineRule="auto"/>
        <w:rPr>
          <w:rFonts w:cstheme="minorHAnsi"/>
          <w:b/>
          <w:sz w:val="20"/>
          <w:szCs w:val="20"/>
        </w:rPr>
      </w:pPr>
      <w:r w:rsidRPr="002B60E9">
        <w:rPr>
          <w:rFonts w:cstheme="minorHAnsi"/>
          <w:sz w:val="20"/>
          <w:szCs w:val="20"/>
        </w:rPr>
        <w:t xml:space="preserve">Trademark Office, U.S. Department of Commerce, P.O. Box 1450, Alexandria, VA 22313-1450. DO NOT SEND FEES OR COMPLETED FORMS TO THIS ADDRESS. </w:t>
      </w:r>
      <w:r w:rsidRPr="002B60E9">
        <w:rPr>
          <w:rFonts w:cstheme="minorHAnsi"/>
          <w:b/>
          <w:sz w:val="20"/>
          <w:szCs w:val="20"/>
        </w:rPr>
        <w:t>SEND TO: Commissioner for Patents, P.O. Box</w:t>
      </w:r>
      <w:r>
        <w:rPr>
          <w:rFonts w:cstheme="minorHAnsi"/>
          <w:b/>
          <w:sz w:val="20"/>
          <w:szCs w:val="20"/>
        </w:rPr>
        <w:t xml:space="preserve"> 1450, Alexandria, VA 22313-14</w:t>
      </w:r>
    </w:p>
    <w:p w14:paraId="2CDDCC09" w14:textId="77777777" w:rsidR="00690218" w:rsidRDefault="00690218" w:rsidP="00D7588C">
      <w:pPr>
        <w:spacing w:after="0"/>
      </w:pPr>
    </w:p>
    <w:sectPr w:rsidR="00690218" w:rsidSect="001D444B">
      <w:headerReference w:type="even" r:id="rId8"/>
      <w:headerReference w:type="default" r:id="rId9"/>
      <w:footerReference w:type="even" r:id="rId10"/>
      <w:footerReference w:type="default" r:id="rId11"/>
      <w:headerReference w:type="first" r:id="rId12"/>
      <w:footerReference w:type="first" r:id="rId13"/>
      <w:pgSz w:w="12240" w:h="15840"/>
      <w:pgMar w:top="1060" w:right="620" w:bottom="220" w:left="620" w:header="187" w:footer="14" w:gutter="0"/>
      <w:cols w:space="720"/>
      <w:docGrid w:linePitch="299"/>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6BD50" w14:textId="77777777" w:rsidR="005D166C" w:rsidRDefault="005D166C">
      <w:pPr>
        <w:spacing w:after="0" w:line="240" w:lineRule="auto"/>
      </w:pPr>
      <w:r>
        <w:separator/>
      </w:r>
    </w:p>
  </w:endnote>
  <w:endnote w:type="continuationSeparator" w:id="0">
    <w:p w14:paraId="3469EEC9" w14:textId="77777777" w:rsidR="005D166C" w:rsidRDefault="005D16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5C27D" w14:textId="77777777" w:rsidR="00331EEB" w:rsidRDefault="00331E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326207441"/>
      <w:docPartObj>
        <w:docPartGallery w:val="Page Numbers (Bottom of Page)"/>
        <w:docPartUnique/>
      </w:docPartObj>
    </w:sdtPr>
    <w:sdtContent>
      <w:p w14:paraId="17EAF84A" w14:textId="77777777" w:rsidR="00AB40E1" w:rsidRPr="00456B4E" w:rsidRDefault="00AB40E1" w:rsidP="001D444B">
        <w:pPr>
          <w:pStyle w:val="Footer"/>
          <w:jc w:val="right"/>
          <w:rPr>
            <w:sz w:val="20"/>
            <w:szCs w:val="20"/>
          </w:rPr>
        </w:pPr>
        <w:r w:rsidRPr="00456B4E">
          <w:rPr>
            <w:sz w:val="20"/>
            <w:szCs w:val="20"/>
          </w:rPr>
          <w:t xml:space="preserve">Page | </w:t>
        </w:r>
        <w:r w:rsidRPr="00456B4E">
          <w:rPr>
            <w:sz w:val="20"/>
            <w:szCs w:val="20"/>
          </w:rPr>
          <w:fldChar w:fldCharType="begin"/>
        </w:r>
        <w:r w:rsidRPr="00456B4E">
          <w:rPr>
            <w:sz w:val="20"/>
            <w:szCs w:val="20"/>
          </w:rPr>
          <w:instrText xml:space="preserve"> PAGE   \* MERGEFORMAT </w:instrText>
        </w:r>
        <w:r w:rsidRPr="00456B4E">
          <w:rPr>
            <w:sz w:val="20"/>
            <w:szCs w:val="20"/>
          </w:rPr>
          <w:fldChar w:fldCharType="separate"/>
        </w:r>
        <w:r w:rsidR="00355E03">
          <w:rPr>
            <w:noProof/>
            <w:sz w:val="20"/>
            <w:szCs w:val="20"/>
          </w:rPr>
          <w:t>6</w:t>
        </w:r>
        <w:r w:rsidRPr="00456B4E">
          <w:rPr>
            <w:noProof/>
            <w:sz w:val="20"/>
            <w:szCs w:val="20"/>
          </w:rPr>
          <w:fldChar w:fldCharType="end"/>
        </w:r>
        <w:r w:rsidRPr="00456B4E">
          <w:rPr>
            <w:sz w:val="20"/>
            <w:szCs w:val="20"/>
          </w:rPr>
          <w:t xml:space="preserve"> </w:t>
        </w:r>
      </w:p>
    </w:sdtContent>
  </w:sdt>
  <w:p w14:paraId="2C43E13C" w14:textId="77777777" w:rsidR="00AB40E1" w:rsidRDefault="00AB40E1" w:rsidP="001D444B">
    <w:pPr>
      <w:spacing w:after="0" w:line="200" w:lineRule="exac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84DC9" w14:textId="77777777" w:rsidR="00331EEB" w:rsidRDefault="00331E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FD2251" w14:textId="77777777" w:rsidR="005D166C" w:rsidRDefault="005D166C">
      <w:pPr>
        <w:spacing w:after="0" w:line="240" w:lineRule="auto"/>
      </w:pPr>
      <w:r>
        <w:separator/>
      </w:r>
    </w:p>
  </w:footnote>
  <w:footnote w:type="continuationSeparator" w:id="0">
    <w:p w14:paraId="365054D7" w14:textId="77777777" w:rsidR="005D166C" w:rsidRDefault="005D16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CA1F9" w14:textId="77777777" w:rsidR="00331EEB" w:rsidRDefault="00331E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D2331" w14:textId="2C62E500" w:rsidR="00AB40E1" w:rsidRDefault="00451CE5" w:rsidP="001D444B">
    <w:pPr>
      <w:spacing w:after="0" w:line="240" w:lineRule="auto"/>
      <w:ind w:right="-22"/>
      <w:jc w:val="right"/>
      <w:rPr>
        <w:rFonts w:ascii="Arial" w:eastAsia="Arial" w:hAnsi="Arial" w:cs="Arial"/>
        <w:w w:val="108"/>
        <w:sz w:val="13"/>
        <w:szCs w:val="13"/>
      </w:rPr>
    </w:pPr>
    <w:r>
      <w:rPr>
        <w:rFonts w:ascii="Arial" w:eastAsia="Arial" w:hAnsi="Arial" w:cs="Arial"/>
        <w:sz w:val="13"/>
        <w:szCs w:val="13"/>
      </w:rPr>
      <w:t xml:space="preserve">Modified </w:t>
    </w:r>
    <w:r w:rsidR="00AB40E1">
      <w:rPr>
        <w:rFonts w:ascii="Arial" w:eastAsia="Arial" w:hAnsi="Arial" w:cs="Arial"/>
        <w:sz w:val="13"/>
        <w:szCs w:val="13"/>
      </w:rPr>
      <w:t>PTO/AIA/</w:t>
    </w:r>
    <w:proofErr w:type="gramStart"/>
    <w:r w:rsidR="00AB40E1">
      <w:rPr>
        <w:rFonts w:ascii="Arial" w:eastAsia="Arial" w:hAnsi="Arial" w:cs="Arial"/>
        <w:sz w:val="13"/>
        <w:szCs w:val="13"/>
      </w:rPr>
      <w:t xml:space="preserve">14 </w:t>
    </w:r>
    <w:r w:rsidR="00AB40E1">
      <w:rPr>
        <w:rFonts w:ascii="Arial" w:eastAsia="Arial" w:hAnsi="Arial" w:cs="Arial"/>
        <w:spacing w:val="2"/>
        <w:sz w:val="13"/>
        <w:szCs w:val="13"/>
      </w:rPr>
      <w:t xml:space="preserve"> </w:t>
    </w:r>
    <w:r w:rsidR="009C57B2">
      <w:rPr>
        <w:rFonts w:ascii="Arial" w:eastAsia="Arial" w:hAnsi="Arial" w:cs="Arial"/>
        <w:w w:val="108"/>
        <w:sz w:val="13"/>
        <w:szCs w:val="13"/>
      </w:rPr>
      <w:t>(</w:t>
    </w:r>
    <w:proofErr w:type="gramEnd"/>
    <w:r w:rsidR="009C57B2">
      <w:rPr>
        <w:rFonts w:ascii="Arial" w:eastAsia="Arial" w:hAnsi="Arial" w:cs="Arial"/>
        <w:w w:val="108"/>
        <w:sz w:val="13"/>
        <w:szCs w:val="13"/>
      </w:rPr>
      <w:t>01-22</w:t>
    </w:r>
    <w:r w:rsidR="00AB40E1">
      <w:rPr>
        <w:rFonts w:ascii="Arial" w:eastAsia="Arial" w:hAnsi="Arial" w:cs="Arial"/>
        <w:w w:val="108"/>
        <w:sz w:val="13"/>
        <w:szCs w:val="13"/>
      </w:rPr>
      <w:t xml:space="preserve">) </w:t>
    </w:r>
  </w:p>
  <w:p w14:paraId="05DC15D3" w14:textId="682C9302" w:rsidR="00AB40E1" w:rsidRDefault="00AB40E1" w:rsidP="001D444B">
    <w:pPr>
      <w:spacing w:after="0" w:line="240" w:lineRule="auto"/>
      <w:ind w:left="6255" w:right="-22"/>
      <w:jc w:val="right"/>
      <w:rPr>
        <w:rFonts w:ascii="Arial" w:eastAsia="Arial" w:hAnsi="Arial" w:cs="Arial"/>
        <w:sz w:val="13"/>
        <w:szCs w:val="13"/>
      </w:rPr>
    </w:pPr>
    <w:r>
      <w:rPr>
        <w:rFonts w:ascii="Arial" w:eastAsia="Arial" w:hAnsi="Arial" w:cs="Arial"/>
        <w:w w:val="108"/>
        <w:sz w:val="13"/>
        <w:szCs w:val="13"/>
      </w:rPr>
      <w:t xml:space="preserve">Approved </w:t>
    </w:r>
    <w:r>
      <w:rPr>
        <w:rFonts w:ascii="Arial" w:eastAsia="Arial" w:hAnsi="Arial" w:cs="Arial"/>
        <w:sz w:val="13"/>
        <w:szCs w:val="13"/>
      </w:rPr>
      <w:t>for</w:t>
    </w:r>
    <w:r>
      <w:rPr>
        <w:rFonts w:ascii="Arial" w:eastAsia="Arial" w:hAnsi="Arial" w:cs="Arial"/>
        <w:spacing w:val="4"/>
        <w:sz w:val="13"/>
        <w:szCs w:val="13"/>
      </w:rPr>
      <w:t xml:space="preserve"> </w:t>
    </w:r>
    <w:r>
      <w:rPr>
        <w:rFonts w:ascii="Arial" w:eastAsia="Arial" w:hAnsi="Arial" w:cs="Arial"/>
        <w:sz w:val="13"/>
        <w:szCs w:val="13"/>
      </w:rPr>
      <w:t>use</w:t>
    </w:r>
    <w:r>
      <w:rPr>
        <w:rFonts w:ascii="Arial" w:eastAsia="Arial" w:hAnsi="Arial" w:cs="Arial"/>
        <w:spacing w:val="19"/>
        <w:sz w:val="13"/>
        <w:szCs w:val="13"/>
      </w:rPr>
      <w:t xml:space="preserve"> </w:t>
    </w:r>
    <w:r>
      <w:rPr>
        <w:rFonts w:ascii="Arial" w:eastAsia="Arial" w:hAnsi="Arial" w:cs="Arial"/>
        <w:sz w:val="13"/>
        <w:szCs w:val="13"/>
      </w:rPr>
      <w:t>through</w:t>
    </w:r>
    <w:r>
      <w:rPr>
        <w:rFonts w:ascii="Arial" w:eastAsia="Arial" w:hAnsi="Arial" w:cs="Arial"/>
        <w:spacing w:val="33"/>
        <w:sz w:val="13"/>
        <w:szCs w:val="13"/>
      </w:rPr>
      <w:t xml:space="preserve"> </w:t>
    </w:r>
    <w:r w:rsidR="009C57B2">
      <w:rPr>
        <w:rFonts w:ascii="Arial" w:eastAsia="Arial" w:hAnsi="Arial" w:cs="Arial"/>
        <w:w w:val="108"/>
        <w:sz w:val="13"/>
        <w:szCs w:val="13"/>
      </w:rPr>
      <w:t>05/31/2024</w:t>
    </w:r>
    <w:r>
      <w:rPr>
        <w:rFonts w:ascii="Arial" w:eastAsia="Arial" w:hAnsi="Arial" w:cs="Arial"/>
        <w:w w:val="108"/>
        <w:sz w:val="13"/>
        <w:szCs w:val="13"/>
      </w:rPr>
      <w:t>.</w:t>
    </w:r>
    <w:r>
      <w:rPr>
        <w:rFonts w:ascii="Arial" w:eastAsia="Arial" w:hAnsi="Arial" w:cs="Arial"/>
        <w:spacing w:val="22"/>
        <w:w w:val="108"/>
        <w:sz w:val="13"/>
        <w:szCs w:val="13"/>
      </w:rPr>
      <w:t xml:space="preserve"> </w:t>
    </w:r>
    <w:r>
      <w:rPr>
        <w:rFonts w:ascii="Arial" w:eastAsia="Arial" w:hAnsi="Arial" w:cs="Arial"/>
        <w:sz w:val="13"/>
        <w:szCs w:val="13"/>
      </w:rPr>
      <w:t>OMB</w:t>
    </w:r>
    <w:r>
      <w:rPr>
        <w:rFonts w:ascii="Arial" w:eastAsia="Arial" w:hAnsi="Arial" w:cs="Arial"/>
        <w:spacing w:val="24"/>
        <w:sz w:val="13"/>
        <w:szCs w:val="13"/>
      </w:rPr>
      <w:t xml:space="preserve"> </w:t>
    </w:r>
    <w:r>
      <w:rPr>
        <w:rFonts w:ascii="Arial" w:eastAsia="Arial" w:hAnsi="Arial" w:cs="Arial"/>
        <w:w w:val="108"/>
        <w:sz w:val="13"/>
        <w:szCs w:val="13"/>
      </w:rPr>
      <w:t>0651-0032</w:t>
    </w:r>
    <w:r>
      <w:rPr>
        <w:rFonts w:ascii="Arial" w:eastAsia="Arial" w:hAnsi="Arial" w:cs="Arial"/>
        <w:sz w:val="13"/>
        <w:szCs w:val="13"/>
      </w:rPr>
      <w:t xml:space="preserve">   </w:t>
    </w:r>
  </w:p>
  <w:p w14:paraId="673DFF6A" w14:textId="77777777" w:rsidR="00AB40E1" w:rsidRDefault="00AB40E1" w:rsidP="001D444B">
    <w:pPr>
      <w:spacing w:after="0" w:line="240" w:lineRule="auto"/>
      <w:ind w:left="4320" w:right="-20" w:firstLine="720"/>
      <w:jc w:val="right"/>
      <w:rPr>
        <w:rFonts w:ascii="Arial" w:eastAsia="Arial" w:hAnsi="Arial" w:cs="Arial"/>
        <w:sz w:val="13"/>
        <w:szCs w:val="13"/>
      </w:rPr>
    </w:pPr>
    <w:r>
      <w:rPr>
        <w:rFonts w:ascii="Arial" w:eastAsia="Arial" w:hAnsi="Arial" w:cs="Arial"/>
        <w:sz w:val="13"/>
        <w:szCs w:val="13"/>
      </w:rPr>
      <w:t>U.S.</w:t>
    </w:r>
    <w:r>
      <w:rPr>
        <w:rFonts w:ascii="Arial" w:eastAsia="Arial" w:hAnsi="Arial" w:cs="Arial"/>
        <w:spacing w:val="26"/>
        <w:sz w:val="13"/>
        <w:szCs w:val="13"/>
      </w:rPr>
      <w:t xml:space="preserve"> </w:t>
    </w:r>
    <w:r>
      <w:rPr>
        <w:rFonts w:ascii="Arial" w:eastAsia="Arial" w:hAnsi="Arial" w:cs="Arial"/>
        <w:sz w:val="13"/>
        <w:szCs w:val="13"/>
      </w:rPr>
      <w:t>Patent and</w:t>
    </w:r>
    <w:r>
      <w:rPr>
        <w:rFonts w:ascii="Arial" w:eastAsia="Arial" w:hAnsi="Arial" w:cs="Arial"/>
        <w:spacing w:val="6"/>
        <w:sz w:val="13"/>
        <w:szCs w:val="13"/>
      </w:rPr>
      <w:t xml:space="preserve"> </w:t>
    </w:r>
    <w:r>
      <w:rPr>
        <w:rFonts w:ascii="Arial" w:eastAsia="Arial" w:hAnsi="Arial" w:cs="Arial"/>
        <w:w w:val="107"/>
        <w:sz w:val="13"/>
        <w:szCs w:val="13"/>
      </w:rPr>
      <w:t>Trademark</w:t>
    </w:r>
    <w:r>
      <w:rPr>
        <w:rFonts w:ascii="Arial" w:eastAsia="Arial" w:hAnsi="Arial" w:cs="Arial"/>
        <w:spacing w:val="-2"/>
        <w:w w:val="107"/>
        <w:sz w:val="13"/>
        <w:szCs w:val="13"/>
      </w:rPr>
      <w:t xml:space="preserve"> </w:t>
    </w:r>
    <w:r>
      <w:rPr>
        <w:rFonts w:ascii="Arial" w:eastAsia="Arial" w:hAnsi="Arial" w:cs="Arial"/>
        <w:sz w:val="13"/>
        <w:szCs w:val="13"/>
      </w:rPr>
      <w:t>Office;</w:t>
    </w:r>
    <w:r>
      <w:rPr>
        <w:rFonts w:ascii="Arial" w:eastAsia="Arial" w:hAnsi="Arial" w:cs="Arial"/>
        <w:spacing w:val="18"/>
        <w:sz w:val="13"/>
        <w:szCs w:val="13"/>
      </w:rPr>
      <w:t xml:space="preserve"> </w:t>
    </w:r>
    <w:r>
      <w:rPr>
        <w:rFonts w:ascii="Arial" w:eastAsia="Arial" w:hAnsi="Arial" w:cs="Arial"/>
        <w:sz w:val="13"/>
        <w:szCs w:val="13"/>
      </w:rPr>
      <w:t>U.S.</w:t>
    </w:r>
    <w:r>
      <w:rPr>
        <w:rFonts w:ascii="Arial" w:eastAsia="Arial" w:hAnsi="Arial" w:cs="Arial"/>
        <w:spacing w:val="26"/>
        <w:sz w:val="13"/>
        <w:szCs w:val="13"/>
      </w:rPr>
      <w:t xml:space="preserve"> </w:t>
    </w:r>
    <w:r>
      <w:rPr>
        <w:rFonts w:ascii="Arial" w:eastAsia="Arial" w:hAnsi="Arial" w:cs="Arial"/>
        <w:w w:val="107"/>
        <w:sz w:val="13"/>
        <w:szCs w:val="13"/>
      </w:rPr>
      <w:t>DEPARTMENT</w:t>
    </w:r>
    <w:r>
      <w:rPr>
        <w:rFonts w:ascii="Arial" w:eastAsia="Arial" w:hAnsi="Arial" w:cs="Arial"/>
        <w:spacing w:val="-5"/>
        <w:w w:val="107"/>
        <w:sz w:val="13"/>
        <w:szCs w:val="13"/>
      </w:rPr>
      <w:t xml:space="preserve"> </w:t>
    </w:r>
    <w:r>
      <w:rPr>
        <w:rFonts w:ascii="Arial" w:eastAsia="Arial" w:hAnsi="Arial" w:cs="Arial"/>
        <w:sz w:val="13"/>
        <w:szCs w:val="13"/>
      </w:rPr>
      <w:t>OF</w:t>
    </w:r>
    <w:r>
      <w:rPr>
        <w:rFonts w:ascii="Arial" w:eastAsia="Arial" w:hAnsi="Arial" w:cs="Arial"/>
        <w:spacing w:val="10"/>
        <w:sz w:val="13"/>
        <w:szCs w:val="13"/>
      </w:rPr>
      <w:t xml:space="preserve"> </w:t>
    </w:r>
    <w:r>
      <w:rPr>
        <w:rFonts w:ascii="Arial" w:eastAsia="Arial" w:hAnsi="Arial" w:cs="Arial"/>
        <w:w w:val="108"/>
        <w:sz w:val="13"/>
        <w:szCs w:val="13"/>
      </w:rPr>
      <w:t>COMMERCE</w:t>
    </w:r>
  </w:p>
  <w:p w14:paraId="507C7573" w14:textId="77777777" w:rsidR="00AB40E1" w:rsidRDefault="00AB40E1" w:rsidP="001D444B">
    <w:pPr>
      <w:spacing w:after="0" w:line="240" w:lineRule="auto"/>
      <w:ind w:left="20" w:right="-20"/>
      <w:jc w:val="right"/>
      <w:rPr>
        <w:rFonts w:ascii="Arial" w:eastAsia="Arial" w:hAnsi="Arial" w:cs="Arial"/>
        <w:sz w:val="13"/>
        <w:szCs w:val="13"/>
      </w:rPr>
    </w:pPr>
    <w:r>
      <w:rPr>
        <w:rFonts w:ascii="Arial" w:eastAsia="Arial" w:hAnsi="Arial" w:cs="Arial"/>
        <w:sz w:val="13"/>
        <w:szCs w:val="13"/>
      </w:rPr>
      <w:t>Under</w:t>
    </w:r>
    <w:r>
      <w:rPr>
        <w:rFonts w:ascii="Arial" w:eastAsia="Arial" w:hAnsi="Arial" w:cs="Arial"/>
        <w:spacing w:val="19"/>
        <w:sz w:val="13"/>
        <w:szCs w:val="13"/>
      </w:rPr>
      <w:t xml:space="preserve"> </w:t>
    </w:r>
    <w:r>
      <w:rPr>
        <w:rFonts w:ascii="Arial" w:eastAsia="Arial" w:hAnsi="Arial" w:cs="Arial"/>
        <w:sz w:val="13"/>
        <w:szCs w:val="13"/>
      </w:rPr>
      <w:t>the</w:t>
    </w:r>
    <w:r>
      <w:rPr>
        <w:rFonts w:ascii="Arial" w:eastAsia="Arial" w:hAnsi="Arial" w:cs="Arial"/>
        <w:spacing w:val="34"/>
        <w:sz w:val="13"/>
        <w:szCs w:val="13"/>
      </w:rPr>
      <w:t xml:space="preserve"> </w:t>
    </w:r>
    <w:r>
      <w:rPr>
        <w:rFonts w:ascii="Arial" w:eastAsia="Arial" w:hAnsi="Arial" w:cs="Arial"/>
        <w:sz w:val="13"/>
        <w:szCs w:val="13"/>
      </w:rPr>
      <w:t>Paperwork Reduction</w:t>
    </w:r>
    <w:r>
      <w:rPr>
        <w:rFonts w:ascii="Arial" w:eastAsia="Arial" w:hAnsi="Arial" w:cs="Arial"/>
        <w:spacing w:val="34"/>
        <w:sz w:val="13"/>
        <w:szCs w:val="13"/>
      </w:rPr>
      <w:t xml:space="preserve"> </w:t>
    </w:r>
    <w:r>
      <w:rPr>
        <w:rFonts w:ascii="Arial" w:eastAsia="Arial" w:hAnsi="Arial" w:cs="Arial"/>
        <w:sz w:val="13"/>
        <w:szCs w:val="13"/>
      </w:rPr>
      <w:t>Act</w:t>
    </w:r>
    <w:r>
      <w:rPr>
        <w:rFonts w:ascii="Arial" w:eastAsia="Arial" w:hAnsi="Arial" w:cs="Arial"/>
        <w:spacing w:val="30"/>
        <w:sz w:val="13"/>
        <w:szCs w:val="13"/>
      </w:rPr>
      <w:t xml:space="preserve"> </w:t>
    </w:r>
    <w:r>
      <w:rPr>
        <w:rFonts w:ascii="Arial" w:eastAsia="Arial" w:hAnsi="Arial" w:cs="Arial"/>
        <w:sz w:val="13"/>
        <w:szCs w:val="13"/>
      </w:rPr>
      <w:t>of</w:t>
    </w:r>
    <w:r>
      <w:rPr>
        <w:rFonts w:ascii="Arial" w:eastAsia="Arial" w:hAnsi="Arial" w:cs="Arial"/>
        <w:spacing w:val="5"/>
        <w:sz w:val="13"/>
        <w:szCs w:val="13"/>
      </w:rPr>
      <w:t xml:space="preserve"> </w:t>
    </w:r>
    <w:r>
      <w:rPr>
        <w:rFonts w:ascii="Arial" w:eastAsia="Arial" w:hAnsi="Arial" w:cs="Arial"/>
        <w:sz w:val="13"/>
        <w:szCs w:val="13"/>
      </w:rPr>
      <w:t>1995,</w:t>
    </w:r>
    <w:r>
      <w:rPr>
        <w:rFonts w:ascii="Arial" w:eastAsia="Arial" w:hAnsi="Arial" w:cs="Arial"/>
        <w:spacing w:val="8"/>
        <w:sz w:val="13"/>
        <w:szCs w:val="13"/>
      </w:rPr>
      <w:t xml:space="preserve"> </w:t>
    </w:r>
    <w:r>
      <w:rPr>
        <w:rFonts w:ascii="Arial" w:eastAsia="Arial" w:hAnsi="Arial" w:cs="Arial"/>
        <w:sz w:val="13"/>
        <w:szCs w:val="13"/>
      </w:rPr>
      <w:t>no</w:t>
    </w:r>
    <w:r>
      <w:rPr>
        <w:rFonts w:ascii="Arial" w:eastAsia="Arial" w:hAnsi="Arial" w:cs="Arial"/>
        <w:spacing w:val="22"/>
        <w:sz w:val="13"/>
        <w:szCs w:val="13"/>
      </w:rPr>
      <w:t xml:space="preserve"> </w:t>
    </w:r>
    <w:proofErr w:type="gramStart"/>
    <w:r>
      <w:rPr>
        <w:rFonts w:ascii="Arial" w:eastAsia="Arial" w:hAnsi="Arial" w:cs="Arial"/>
        <w:sz w:val="13"/>
        <w:szCs w:val="13"/>
      </w:rPr>
      <w:t xml:space="preserve">persons </w:t>
    </w:r>
    <w:r>
      <w:rPr>
        <w:rFonts w:ascii="Arial" w:eastAsia="Arial" w:hAnsi="Arial" w:cs="Arial"/>
        <w:spacing w:val="2"/>
        <w:sz w:val="13"/>
        <w:szCs w:val="13"/>
      </w:rPr>
      <w:t xml:space="preserve"> </w:t>
    </w:r>
    <w:r>
      <w:rPr>
        <w:rFonts w:ascii="Arial" w:eastAsia="Arial" w:hAnsi="Arial" w:cs="Arial"/>
        <w:sz w:val="13"/>
        <w:szCs w:val="13"/>
      </w:rPr>
      <w:t>are</w:t>
    </w:r>
    <w:proofErr w:type="gramEnd"/>
    <w:r>
      <w:rPr>
        <w:rFonts w:ascii="Arial" w:eastAsia="Arial" w:hAnsi="Arial" w:cs="Arial"/>
        <w:spacing w:val="17"/>
        <w:sz w:val="13"/>
        <w:szCs w:val="13"/>
      </w:rPr>
      <w:t xml:space="preserve"> </w:t>
    </w:r>
    <w:r>
      <w:rPr>
        <w:rFonts w:ascii="Arial" w:eastAsia="Arial" w:hAnsi="Arial" w:cs="Arial"/>
        <w:w w:val="110"/>
        <w:sz w:val="13"/>
        <w:szCs w:val="13"/>
      </w:rPr>
      <w:t>required</w:t>
    </w:r>
    <w:r>
      <w:rPr>
        <w:rFonts w:ascii="Arial" w:eastAsia="Arial" w:hAnsi="Arial" w:cs="Arial"/>
        <w:spacing w:val="-12"/>
        <w:w w:val="110"/>
        <w:sz w:val="13"/>
        <w:szCs w:val="13"/>
      </w:rPr>
      <w:t xml:space="preserve"> </w:t>
    </w:r>
    <w:r>
      <w:rPr>
        <w:rFonts w:ascii="Arial" w:eastAsia="Arial" w:hAnsi="Arial" w:cs="Arial"/>
        <w:sz w:val="13"/>
        <w:szCs w:val="13"/>
      </w:rPr>
      <w:t>to</w:t>
    </w:r>
    <w:r>
      <w:rPr>
        <w:rFonts w:ascii="Arial" w:eastAsia="Arial" w:hAnsi="Arial" w:cs="Arial"/>
        <w:spacing w:val="8"/>
        <w:sz w:val="13"/>
        <w:szCs w:val="13"/>
      </w:rPr>
      <w:t xml:space="preserve"> </w:t>
    </w:r>
    <w:r>
      <w:rPr>
        <w:rFonts w:ascii="Arial" w:eastAsia="Arial" w:hAnsi="Arial" w:cs="Arial"/>
        <w:w w:val="110"/>
        <w:sz w:val="13"/>
        <w:szCs w:val="13"/>
      </w:rPr>
      <w:t>respond</w:t>
    </w:r>
    <w:r>
      <w:rPr>
        <w:rFonts w:ascii="Arial" w:eastAsia="Arial" w:hAnsi="Arial" w:cs="Arial"/>
        <w:spacing w:val="-3"/>
        <w:w w:val="110"/>
        <w:sz w:val="13"/>
        <w:szCs w:val="13"/>
      </w:rPr>
      <w:t xml:space="preserve"> </w:t>
    </w:r>
    <w:r>
      <w:rPr>
        <w:rFonts w:ascii="Arial" w:eastAsia="Arial" w:hAnsi="Arial" w:cs="Arial"/>
        <w:sz w:val="13"/>
        <w:szCs w:val="13"/>
      </w:rPr>
      <w:t>to</w:t>
    </w:r>
    <w:r>
      <w:rPr>
        <w:rFonts w:ascii="Arial" w:eastAsia="Arial" w:hAnsi="Arial" w:cs="Arial"/>
        <w:spacing w:val="11"/>
        <w:sz w:val="13"/>
        <w:szCs w:val="13"/>
      </w:rPr>
      <w:t xml:space="preserve"> </w:t>
    </w:r>
    <w:r>
      <w:rPr>
        <w:rFonts w:ascii="Arial" w:eastAsia="Arial" w:hAnsi="Arial" w:cs="Arial"/>
        <w:sz w:val="13"/>
        <w:szCs w:val="13"/>
      </w:rPr>
      <w:t>a</w:t>
    </w:r>
    <w:r>
      <w:rPr>
        <w:rFonts w:ascii="Arial" w:eastAsia="Arial" w:hAnsi="Arial" w:cs="Arial"/>
        <w:spacing w:val="6"/>
        <w:sz w:val="13"/>
        <w:szCs w:val="13"/>
      </w:rPr>
      <w:t xml:space="preserve"> </w:t>
    </w:r>
    <w:r>
      <w:rPr>
        <w:rFonts w:ascii="Arial" w:eastAsia="Arial" w:hAnsi="Arial" w:cs="Arial"/>
        <w:sz w:val="13"/>
        <w:szCs w:val="13"/>
      </w:rPr>
      <w:t xml:space="preserve">collection </w:t>
    </w:r>
    <w:r>
      <w:rPr>
        <w:rFonts w:ascii="Arial" w:eastAsia="Arial" w:hAnsi="Arial" w:cs="Arial"/>
        <w:spacing w:val="1"/>
        <w:sz w:val="13"/>
        <w:szCs w:val="13"/>
      </w:rPr>
      <w:t xml:space="preserve"> </w:t>
    </w:r>
    <w:r>
      <w:rPr>
        <w:rFonts w:ascii="Arial" w:eastAsia="Arial" w:hAnsi="Arial" w:cs="Arial"/>
        <w:sz w:val="13"/>
        <w:szCs w:val="13"/>
      </w:rPr>
      <w:t>of</w:t>
    </w:r>
    <w:r>
      <w:rPr>
        <w:rFonts w:ascii="Arial" w:eastAsia="Arial" w:hAnsi="Arial" w:cs="Arial"/>
        <w:spacing w:val="9"/>
        <w:sz w:val="13"/>
        <w:szCs w:val="13"/>
      </w:rPr>
      <w:t xml:space="preserve"> </w:t>
    </w:r>
    <w:r>
      <w:rPr>
        <w:rFonts w:ascii="Arial" w:eastAsia="Arial" w:hAnsi="Arial" w:cs="Arial"/>
        <w:w w:val="107"/>
        <w:sz w:val="13"/>
        <w:szCs w:val="13"/>
      </w:rPr>
      <w:t>information</w:t>
    </w:r>
    <w:r>
      <w:rPr>
        <w:rFonts w:ascii="Arial" w:eastAsia="Arial" w:hAnsi="Arial" w:cs="Arial"/>
        <w:spacing w:val="1"/>
        <w:w w:val="107"/>
        <w:sz w:val="13"/>
        <w:szCs w:val="13"/>
      </w:rPr>
      <w:t xml:space="preserve"> </w:t>
    </w:r>
    <w:r>
      <w:rPr>
        <w:rFonts w:ascii="Arial" w:eastAsia="Arial" w:hAnsi="Arial" w:cs="Arial"/>
        <w:sz w:val="13"/>
        <w:szCs w:val="13"/>
      </w:rPr>
      <w:t>unless</w:t>
    </w:r>
    <w:r>
      <w:rPr>
        <w:rFonts w:ascii="Arial" w:eastAsia="Arial" w:hAnsi="Arial" w:cs="Arial"/>
        <w:spacing w:val="33"/>
        <w:sz w:val="13"/>
        <w:szCs w:val="13"/>
      </w:rPr>
      <w:t xml:space="preserve"> </w:t>
    </w:r>
    <w:r>
      <w:rPr>
        <w:rFonts w:ascii="Arial" w:eastAsia="Arial" w:hAnsi="Arial" w:cs="Arial"/>
        <w:sz w:val="13"/>
        <w:szCs w:val="13"/>
      </w:rPr>
      <w:t>it</w:t>
    </w:r>
    <w:r>
      <w:rPr>
        <w:rFonts w:ascii="Arial" w:eastAsia="Arial" w:hAnsi="Arial" w:cs="Arial"/>
        <w:spacing w:val="2"/>
        <w:sz w:val="13"/>
        <w:szCs w:val="13"/>
      </w:rPr>
      <w:t xml:space="preserve"> </w:t>
    </w:r>
    <w:r>
      <w:rPr>
        <w:rFonts w:ascii="Arial" w:eastAsia="Arial" w:hAnsi="Arial" w:cs="Arial"/>
        <w:sz w:val="13"/>
        <w:szCs w:val="13"/>
      </w:rPr>
      <w:t xml:space="preserve">contains </w:t>
    </w:r>
    <w:r>
      <w:rPr>
        <w:rFonts w:ascii="Arial" w:eastAsia="Arial" w:hAnsi="Arial" w:cs="Arial"/>
        <w:spacing w:val="1"/>
        <w:sz w:val="13"/>
        <w:szCs w:val="13"/>
      </w:rPr>
      <w:t xml:space="preserve"> </w:t>
    </w:r>
    <w:r>
      <w:rPr>
        <w:rFonts w:ascii="Arial" w:eastAsia="Arial" w:hAnsi="Arial" w:cs="Arial"/>
        <w:sz w:val="13"/>
        <w:szCs w:val="13"/>
      </w:rPr>
      <w:t>a</w:t>
    </w:r>
    <w:r>
      <w:rPr>
        <w:rFonts w:ascii="Arial" w:eastAsia="Arial" w:hAnsi="Arial" w:cs="Arial"/>
        <w:spacing w:val="10"/>
        <w:sz w:val="13"/>
        <w:szCs w:val="13"/>
      </w:rPr>
      <w:t xml:space="preserve"> </w:t>
    </w:r>
    <w:r>
      <w:rPr>
        <w:rFonts w:ascii="Arial" w:eastAsia="Arial" w:hAnsi="Arial" w:cs="Arial"/>
        <w:sz w:val="13"/>
        <w:szCs w:val="13"/>
      </w:rPr>
      <w:t>valid</w:t>
    </w:r>
    <w:r>
      <w:rPr>
        <w:rFonts w:ascii="Arial" w:eastAsia="Arial" w:hAnsi="Arial" w:cs="Arial"/>
        <w:spacing w:val="24"/>
        <w:sz w:val="13"/>
        <w:szCs w:val="13"/>
      </w:rPr>
      <w:t xml:space="preserve"> </w:t>
    </w:r>
    <w:r>
      <w:rPr>
        <w:rFonts w:ascii="Arial" w:eastAsia="Arial" w:hAnsi="Arial" w:cs="Arial"/>
        <w:sz w:val="13"/>
        <w:szCs w:val="13"/>
      </w:rPr>
      <w:t>O</w:t>
    </w:r>
    <w:r>
      <w:rPr>
        <w:rFonts w:ascii="Arial" w:eastAsia="Arial" w:hAnsi="Arial" w:cs="Arial"/>
        <w:spacing w:val="6"/>
        <w:sz w:val="13"/>
        <w:szCs w:val="13"/>
      </w:rPr>
      <w:t>M</w:t>
    </w:r>
    <w:r>
      <w:rPr>
        <w:rFonts w:ascii="Arial" w:eastAsia="Arial" w:hAnsi="Arial" w:cs="Arial"/>
        <w:sz w:val="13"/>
        <w:szCs w:val="13"/>
      </w:rPr>
      <w:t>B</w:t>
    </w:r>
    <w:r>
      <w:rPr>
        <w:rFonts w:ascii="Arial" w:eastAsia="Arial" w:hAnsi="Arial" w:cs="Arial"/>
        <w:spacing w:val="18"/>
        <w:sz w:val="13"/>
        <w:szCs w:val="13"/>
      </w:rPr>
      <w:t xml:space="preserve"> </w:t>
    </w:r>
    <w:r>
      <w:rPr>
        <w:rFonts w:ascii="Arial" w:eastAsia="Arial" w:hAnsi="Arial" w:cs="Arial"/>
        <w:sz w:val="13"/>
        <w:szCs w:val="13"/>
      </w:rPr>
      <w:t>control</w:t>
    </w:r>
    <w:r>
      <w:rPr>
        <w:rFonts w:ascii="Arial" w:eastAsia="Arial" w:hAnsi="Arial" w:cs="Arial"/>
        <w:spacing w:val="23"/>
        <w:sz w:val="13"/>
        <w:szCs w:val="13"/>
      </w:rPr>
      <w:t xml:space="preserve"> </w:t>
    </w:r>
    <w:r>
      <w:rPr>
        <w:rFonts w:ascii="Arial" w:eastAsia="Arial" w:hAnsi="Arial" w:cs="Arial"/>
        <w:w w:val="108"/>
        <w:sz w:val="13"/>
        <w:szCs w:val="13"/>
      </w:rPr>
      <w:t>number.</w:t>
    </w:r>
  </w:p>
  <w:tbl>
    <w:tblPr>
      <w:tblW w:w="0" w:type="auto"/>
      <w:tblInd w:w="109" w:type="dxa"/>
      <w:tblCellMar>
        <w:left w:w="0" w:type="dxa"/>
        <w:right w:w="0" w:type="dxa"/>
      </w:tblCellMar>
      <w:tblLook w:val="01E0" w:firstRow="1" w:lastRow="1" w:firstColumn="1" w:lastColumn="1" w:noHBand="0" w:noVBand="0"/>
    </w:tblPr>
    <w:tblGrid>
      <w:gridCol w:w="4939"/>
      <w:gridCol w:w="3517"/>
      <w:gridCol w:w="2429"/>
    </w:tblGrid>
    <w:tr w:rsidR="00AB40E1" w:rsidRPr="00E01462" w14:paraId="73332335" w14:textId="77777777" w:rsidTr="00221EA3">
      <w:trPr>
        <w:trHeight w:hRule="exact" w:val="360"/>
      </w:trPr>
      <w:tc>
        <w:tcPr>
          <w:tcW w:w="0" w:type="auto"/>
          <w:vMerge w:val="restart"/>
          <w:tcBorders>
            <w:top w:val="single" w:sz="2" w:space="0" w:color="000000"/>
            <w:left w:val="single" w:sz="2" w:space="0" w:color="000000"/>
            <w:right w:val="single" w:sz="2" w:space="0" w:color="000000"/>
          </w:tcBorders>
          <w:vAlign w:val="center"/>
        </w:tcPr>
        <w:p w14:paraId="51B2A4DA" w14:textId="77777777" w:rsidR="00AB40E1" w:rsidRPr="008F452E" w:rsidRDefault="00AB40E1" w:rsidP="00FC3EF9">
          <w:pPr>
            <w:spacing w:after="0" w:line="240" w:lineRule="auto"/>
            <w:ind w:left="137" w:right="-20"/>
            <w:rPr>
              <w:rFonts w:eastAsia="Arial" w:cstheme="minorHAnsi"/>
              <w:sz w:val="24"/>
              <w:szCs w:val="24"/>
            </w:rPr>
          </w:pPr>
          <w:r w:rsidRPr="008F452E">
            <w:rPr>
              <w:rFonts w:eastAsia="Arial" w:cstheme="minorHAnsi"/>
              <w:b/>
              <w:bCs/>
              <w:color w:val="010101"/>
              <w:sz w:val="24"/>
              <w:szCs w:val="24"/>
            </w:rPr>
            <w:t>Application</w:t>
          </w:r>
          <w:r w:rsidRPr="008F452E">
            <w:rPr>
              <w:rFonts w:eastAsia="Arial" w:cstheme="minorHAnsi"/>
              <w:b/>
              <w:bCs/>
              <w:color w:val="010101"/>
              <w:spacing w:val="32"/>
              <w:sz w:val="24"/>
              <w:szCs w:val="24"/>
            </w:rPr>
            <w:t xml:space="preserve"> </w:t>
          </w:r>
          <w:r w:rsidRPr="008F452E">
            <w:rPr>
              <w:rFonts w:eastAsia="Arial" w:cstheme="minorHAnsi"/>
              <w:b/>
              <w:bCs/>
              <w:color w:val="010101"/>
              <w:sz w:val="24"/>
              <w:szCs w:val="24"/>
            </w:rPr>
            <w:t>Data</w:t>
          </w:r>
          <w:r w:rsidRPr="008F452E">
            <w:rPr>
              <w:rFonts w:eastAsia="Arial" w:cstheme="minorHAnsi"/>
              <w:b/>
              <w:bCs/>
              <w:color w:val="010101"/>
              <w:spacing w:val="22"/>
              <w:sz w:val="24"/>
              <w:szCs w:val="24"/>
            </w:rPr>
            <w:t xml:space="preserve"> </w:t>
          </w:r>
          <w:r w:rsidRPr="008F452E">
            <w:rPr>
              <w:rFonts w:eastAsia="Arial" w:cstheme="minorHAnsi"/>
              <w:b/>
              <w:bCs/>
              <w:color w:val="010101"/>
              <w:sz w:val="24"/>
              <w:szCs w:val="24"/>
            </w:rPr>
            <w:t>Sheet</w:t>
          </w:r>
          <w:r w:rsidRPr="008F452E">
            <w:rPr>
              <w:rFonts w:eastAsia="Arial" w:cstheme="minorHAnsi"/>
              <w:b/>
              <w:bCs/>
              <w:color w:val="010101"/>
              <w:spacing w:val="22"/>
              <w:sz w:val="24"/>
              <w:szCs w:val="24"/>
            </w:rPr>
            <w:t xml:space="preserve"> </w:t>
          </w:r>
          <w:r w:rsidRPr="008F452E">
            <w:rPr>
              <w:rFonts w:eastAsia="Arial" w:cstheme="minorHAnsi"/>
              <w:b/>
              <w:bCs/>
              <w:color w:val="010101"/>
              <w:sz w:val="24"/>
              <w:szCs w:val="24"/>
            </w:rPr>
            <w:t>37</w:t>
          </w:r>
          <w:r w:rsidRPr="008F452E">
            <w:rPr>
              <w:rFonts w:eastAsia="Arial" w:cstheme="minorHAnsi"/>
              <w:b/>
              <w:bCs/>
              <w:color w:val="010101"/>
              <w:spacing w:val="24"/>
              <w:sz w:val="24"/>
              <w:szCs w:val="24"/>
            </w:rPr>
            <w:t xml:space="preserve"> </w:t>
          </w:r>
          <w:r w:rsidRPr="008F452E">
            <w:rPr>
              <w:rFonts w:eastAsia="Arial" w:cstheme="minorHAnsi"/>
              <w:b/>
              <w:bCs/>
              <w:color w:val="010101"/>
              <w:sz w:val="24"/>
              <w:szCs w:val="24"/>
            </w:rPr>
            <w:t>CFR</w:t>
          </w:r>
          <w:r w:rsidRPr="008F452E">
            <w:rPr>
              <w:rFonts w:eastAsia="Arial" w:cstheme="minorHAnsi"/>
              <w:b/>
              <w:bCs/>
              <w:color w:val="010101"/>
              <w:spacing w:val="14"/>
              <w:sz w:val="24"/>
              <w:szCs w:val="24"/>
            </w:rPr>
            <w:t xml:space="preserve"> </w:t>
          </w:r>
          <w:r w:rsidRPr="008F452E">
            <w:rPr>
              <w:rFonts w:eastAsia="Arial" w:cstheme="minorHAnsi"/>
              <w:b/>
              <w:bCs/>
              <w:color w:val="010101"/>
              <w:w w:val="103"/>
              <w:sz w:val="24"/>
              <w:szCs w:val="24"/>
            </w:rPr>
            <w:t>1.76</w:t>
          </w:r>
        </w:p>
      </w:tc>
      <w:tc>
        <w:tcPr>
          <w:tcW w:w="0" w:type="auto"/>
          <w:tcBorders>
            <w:top w:val="single" w:sz="2" w:space="0" w:color="000000"/>
            <w:left w:val="single" w:sz="2" w:space="0" w:color="000000"/>
            <w:bottom w:val="single" w:sz="2" w:space="0" w:color="000000"/>
            <w:right w:val="single" w:sz="2" w:space="0" w:color="000000"/>
          </w:tcBorders>
          <w:vAlign w:val="center"/>
        </w:tcPr>
        <w:p w14:paraId="4D6B247F" w14:textId="77777777" w:rsidR="00AB40E1" w:rsidRPr="002B60E9" w:rsidRDefault="00AB40E1" w:rsidP="00FC3EF9">
          <w:pPr>
            <w:spacing w:before="45" w:after="0" w:line="240" w:lineRule="auto"/>
            <w:ind w:left="137" w:right="-20"/>
            <w:rPr>
              <w:rFonts w:eastAsia="Arial" w:cstheme="minorHAnsi"/>
              <w:b/>
            </w:rPr>
          </w:pPr>
          <w:r w:rsidRPr="002B60E9">
            <w:rPr>
              <w:rFonts w:eastAsia="Arial" w:cstheme="minorHAnsi"/>
              <w:b/>
              <w:color w:val="010101"/>
            </w:rPr>
            <w:t>Attorney</w:t>
          </w:r>
          <w:r w:rsidRPr="002B60E9">
            <w:rPr>
              <w:rFonts w:eastAsia="Arial" w:cstheme="minorHAnsi"/>
              <w:b/>
              <w:color w:val="010101"/>
              <w:spacing w:val="24"/>
            </w:rPr>
            <w:t xml:space="preserve"> </w:t>
          </w:r>
          <w:r w:rsidRPr="002B60E9">
            <w:rPr>
              <w:rFonts w:eastAsia="Arial" w:cstheme="minorHAnsi"/>
              <w:b/>
              <w:color w:val="010101"/>
            </w:rPr>
            <w:t>Docket</w:t>
          </w:r>
          <w:r w:rsidRPr="002B60E9">
            <w:rPr>
              <w:rFonts w:eastAsia="Arial" w:cstheme="minorHAnsi"/>
              <w:b/>
              <w:color w:val="010101"/>
              <w:spacing w:val="31"/>
            </w:rPr>
            <w:t xml:space="preserve"> </w:t>
          </w:r>
          <w:r w:rsidRPr="002B60E9">
            <w:rPr>
              <w:rFonts w:eastAsia="Arial" w:cstheme="minorHAnsi"/>
              <w:b/>
              <w:color w:val="010101"/>
              <w:w w:val="106"/>
            </w:rPr>
            <w:t>Number</w:t>
          </w:r>
        </w:p>
      </w:tc>
      <w:tc>
        <w:tcPr>
          <w:tcW w:w="0" w:type="auto"/>
          <w:tcBorders>
            <w:top w:val="single" w:sz="2" w:space="0" w:color="000000"/>
            <w:left w:val="single" w:sz="2" w:space="0" w:color="000000"/>
            <w:bottom w:val="single" w:sz="2" w:space="0" w:color="000000"/>
            <w:right w:val="single" w:sz="2" w:space="0" w:color="000000"/>
          </w:tcBorders>
          <w:vAlign w:val="center"/>
        </w:tcPr>
        <w:p w14:paraId="22640C28" w14:textId="77777777" w:rsidR="00AB40E1" w:rsidRPr="00734829" w:rsidRDefault="00AB40E1" w:rsidP="00FC3EF9">
          <w:pPr>
            <w:spacing w:before="45" w:after="0" w:line="240" w:lineRule="auto"/>
            <w:ind w:left="137" w:right="-20"/>
            <w:rPr>
              <w:rFonts w:eastAsia="Arial" w:cstheme="minorHAnsi"/>
            </w:rPr>
          </w:pPr>
          <w:r w:rsidRPr="00734829">
            <w:rPr>
              <w:rFonts w:eastAsia="Arial" w:cstheme="minorHAnsi"/>
            </w:rPr>
            <w:t>&lt;&lt;matterNo&gt;&gt;</w:t>
          </w:r>
        </w:p>
      </w:tc>
    </w:tr>
    <w:tr w:rsidR="00AB40E1" w:rsidRPr="00E01462" w14:paraId="6AFA0BA5" w14:textId="77777777" w:rsidTr="00C36486">
      <w:trPr>
        <w:trHeight w:hRule="exact" w:val="392"/>
      </w:trPr>
      <w:tc>
        <w:tcPr>
          <w:tcW w:w="0" w:type="auto"/>
          <w:vMerge/>
          <w:tcBorders>
            <w:left w:val="single" w:sz="2" w:space="0" w:color="000000"/>
            <w:bottom w:val="single" w:sz="2" w:space="0" w:color="000000"/>
            <w:right w:val="single" w:sz="2" w:space="0" w:color="000000"/>
          </w:tcBorders>
          <w:vAlign w:val="center"/>
        </w:tcPr>
        <w:p w14:paraId="0BDAAFCD" w14:textId="77777777" w:rsidR="00AB40E1" w:rsidRPr="00E01462" w:rsidRDefault="00AB40E1" w:rsidP="00FC3EF9">
          <w:pPr>
            <w:rPr>
              <w:rFonts w:cstheme="minorHAnsi"/>
              <w:sz w:val="18"/>
              <w:szCs w:val="18"/>
            </w:rPr>
          </w:pPr>
        </w:p>
      </w:tc>
      <w:tc>
        <w:tcPr>
          <w:tcW w:w="0" w:type="auto"/>
          <w:tcBorders>
            <w:top w:val="single" w:sz="2" w:space="0" w:color="000000"/>
            <w:left w:val="single" w:sz="2" w:space="0" w:color="000000"/>
            <w:bottom w:val="single" w:sz="2" w:space="0" w:color="000000"/>
            <w:right w:val="single" w:sz="2" w:space="0" w:color="000000"/>
          </w:tcBorders>
          <w:vAlign w:val="center"/>
        </w:tcPr>
        <w:p w14:paraId="5F971593" w14:textId="77777777" w:rsidR="00AB40E1" w:rsidRPr="002B60E9" w:rsidRDefault="00AB40E1" w:rsidP="00FC3EF9">
          <w:pPr>
            <w:spacing w:before="45" w:after="0" w:line="240" w:lineRule="auto"/>
            <w:ind w:left="137" w:right="-20"/>
            <w:rPr>
              <w:rFonts w:eastAsia="Arial" w:cstheme="minorHAnsi"/>
              <w:b/>
            </w:rPr>
          </w:pPr>
          <w:r w:rsidRPr="002B60E9">
            <w:rPr>
              <w:rFonts w:eastAsia="Arial" w:cstheme="minorHAnsi"/>
              <w:b/>
              <w:color w:val="010101"/>
            </w:rPr>
            <w:t>Application</w:t>
          </w:r>
          <w:r w:rsidRPr="002B60E9">
            <w:rPr>
              <w:rFonts w:eastAsia="Arial" w:cstheme="minorHAnsi"/>
              <w:b/>
              <w:color w:val="010101"/>
              <w:spacing w:val="42"/>
            </w:rPr>
            <w:t xml:space="preserve"> </w:t>
          </w:r>
          <w:r w:rsidRPr="002B60E9">
            <w:rPr>
              <w:rFonts w:eastAsia="Arial" w:cstheme="minorHAnsi"/>
              <w:b/>
              <w:color w:val="010101"/>
              <w:w w:val="104"/>
            </w:rPr>
            <w:t>Number</w:t>
          </w:r>
        </w:p>
      </w:tc>
      <w:tc>
        <w:tcPr>
          <w:tcW w:w="0" w:type="auto"/>
          <w:tcBorders>
            <w:top w:val="single" w:sz="2" w:space="0" w:color="000000"/>
            <w:left w:val="single" w:sz="2" w:space="0" w:color="000000"/>
            <w:bottom w:val="single" w:sz="2" w:space="0" w:color="000000"/>
            <w:right w:val="single" w:sz="2" w:space="0" w:color="000000"/>
          </w:tcBorders>
          <w:vAlign w:val="center"/>
        </w:tcPr>
        <w:p w14:paraId="42239AE5" w14:textId="77777777" w:rsidR="00AB40E1" w:rsidRPr="00734829" w:rsidRDefault="00AB40E1" w:rsidP="00FC3EF9">
          <w:pPr>
            <w:spacing w:before="45" w:after="0" w:line="240" w:lineRule="auto"/>
            <w:ind w:left="137" w:right="-20"/>
            <w:rPr>
              <w:rFonts w:eastAsia="Arial" w:cstheme="minorHAnsi"/>
            </w:rPr>
          </w:pPr>
          <w:r w:rsidRPr="00734829">
            <w:rPr>
              <w:rFonts w:eastAsia="Arial" w:cstheme="minorHAnsi"/>
            </w:rPr>
            <w:t>&lt;&lt;serialNo&gt;&gt;</w:t>
          </w:r>
        </w:p>
      </w:tc>
    </w:tr>
    <w:tr w:rsidR="00AB40E1" w:rsidRPr="00E01462" w14:paraId="24331D75" w14:textId="77777777" w:rsidTr="00221EA3">
      <w:trPr>
        <w:trHeight w:hRule="exact" w:val="612"/>
      </w:trPr>
      <w:tc>
        <w:tcPr>
          <w:tcW w:w="0" w:type="auto"/>
          <w:tcBorders>
            <w:top w:val="single" w:sz="2" w:space="0" w:color="000000"/>
            <w:left w:val="single" w:sz="2" w:space="0" w:color="000000"/>
            <w:bottom w:val="single" w:sz="2" w:space="0" w:color="000000"/>
            <w:right w:val="single" w:sz="2" w:space="0" w:color="000000"/>
          </w:tcBorders>
          <w:vAlign w:val="center"/>
        </w:tcPr>
        <w:p w14:paraId="159DAB96" w14:textId="77777777" w:rsidR="00AB40E1" w:rsidRPr="002B60E9" w:rsidRDefault="00AB40E1" w:rsidP="00FC3EF9">
          <w:pPr>
            <w:spacing w:after="0" w:line="240" w:lineRule="auto"/>
            <w:ind w:left="43"/>
            <w:rPr>
              <w:rFonts w:eastAsia="Arial" w:cstheme="minorHAnsi"/>
              <w:b/>
            </w:rPr>
          </w:pPr>
          <w:r w:rsidRPr="002B60E9">
            <w:rPr>
              <w:rFonts w:eastAsia="Arial" w:cstheme="minorHAnsi"/>
              <w:b/>
              <w:color w:val="010101"/>
            </w:rPr>
            <w:t>Title</w:t>
          </w:r>
          <w:r w:rsidRPr="002B60E9">
            <w:rPr>
              <w:rFonts w:eastAsia="Arial" w:cstheme="minorHAnsi"/>
              <w:b/>
              <w:color w:val="010101"/>
              <w:spacing w:val="17"/>
            </w:rPr>
            <w:t xml:space="preserve"> </w:t>
          </w:r>
          <w:r w:rsidRPr="002B60E9">
            <w:rPr>
              <w:rFonts w:eastAsia="Arial" w:cstheme="minorHAnsi"/>
              <w:b/>
              <w:color w:val="010101"/>
            </w:rPr>
            <w:t>of</w:t>
          </w:r>
          <w:r w:rsidRPr="002B60E9">
            <w:rPr>
              <w:rFonts w:eastAsia="Arial" w:cstheme="minorHAnsi"/>
              <w:b/>
              <w:color w:val="010101"/>
              <w:spacing w:val="22"/>
            </w:rPr>
            <w:t xml:space="preserve"> </w:t>
          </w:r>
          <w:r w:rsidRPr="002B60E9">
            <w:rPr>
              <w:rFonts w:eastAsia="Arial" w:cstheme="minorHAnsi"/>
              <w:b/>
              <w:color w:val="010101"/>
              <w:w w:val="104"/>
            </w:rPr>
            <w:t>Invention</w:t>
          </w:r>
        </w:p>
      </w:tc>
      <w:tc>
        <w:tcPr>
          <w:tcW w:w="0" w:type="auto"/>
          <w:gridSpan w:val="2"/>
          <w:tcBorders>
            <w:top w:val="single" w:sz="2" w:space="0" w:color="000000"/>
            <w:left w:val="single" w:sz="2" w:space="0" w:color="000000"/>
            <w:bottom w:val="single" w:sz="2" w:space="0" w:color="000000"/>
            <w:right w:val="single" w:sz="4" w:space="0" w:color="auto"/>
          </w:tcBorders>
          <w:vAlign w:val="center"/>
        </w:tcPr>
        <w:p w14:paraId="5CCC49AB" w14:textId="3BC43468" w:rsidR="00AB40E1" w:rsidRPr="00734829" w:rsidRDefault="00AB40E1" w:rsidP="002778B9">
          <w:pPr>
            <w:tabs>
              <w:tab w:val="left" w:pos="1845"/>
            </w:tabs>
            <w:spacing w:after="0" w:line="240" w:lineRule="auto"/>
            <w:ind w:left="144" w:right="16"/>
            <w:rPr>
              <w:rFonts w:cstheme="minorHAnsi"/>
            </w:rPr>
          </w:pPr>
          <w:r w:rsidRPr="00734829">
            <w:rPr>
              <w:rFonts w:cstheme="minorHAnsi"/>
            </w:rPr>
            <w:t xml:space="preserve"> &lt;&lt;title&gt;&gt;</w:t>
          </w:r>
        </w:p>
      </w:tc>
    </w:tr>
    <w:tr w:rsidR="00AB40E1" w:rsidRPr="00E01462" w14:paraId="4D71E8EE" w14:textId="77777777" w:rsidTr="00221EA3">
      <w:trPr>
        <w:trHeight w:hRule="exact" w:val="887"/>
      </w:trPr>
      <w:tc>
        <w:tcPr>
          <w:tcW w:w="0" w:type="auto"/>
          <w:gridSpan w:val="3"/>
          <w:tcBorders>
            <w:top w:val="single" w:sz="2" w:space="0" w:color="000000"/>
            <w:left w:val="single" w:sz="2" w:space="0" w:color="000000"/>
            <w:bottom w:val="single" w:sz="2" w:space="0" w:color="000000"/>
            <w:right w:val="single" w:sz="4" w:space="0" w:color="auto"/>
          </w:tcBorders>
          <w:vAlign w:val="center"/>
        </w:tcPr>
        <w:p w14:paraId="57FDE067" w14:textId="77777777" w:rsidR="00AB40E1" w:rsidRPr="002B60E9" w:rsidRDefault="00AB40E1" w:rsidP="006C5804">
          <w:pPr>
            <w:keepLines/>
            <w:spacing w:after="0" w:line="240" w:lineRule="auto"/>
            <w:ind w:right="509"/>
            <w:rPr>
              <w:rFonts w:eastAsia="Arial" w:cstheme="minorHAnsi"/>
              <w:sz w:val="18"/>
              <w:szCs w:val="18"/>
            </w:rPr>
          </w:pPr>
          <w:r w:rsidRPr="002B60E9">
            <w:rPr>
              <w:rFonts w:eastAsia="Arial" w:cstheme="minorHAnsi"/>
              <w:w w:val="93"/>
              <w:sz w:val="18"/>
              <w:szCs w:val="18"/>
            </w:rPr>
            <w:t>The</w:t>
          </w:r>
          <w:r w:rsidRPr="002B60E9">
            <w:rPr>
              <w:rFonts w:eastAsia="Arial" w:cstheme="minorHAnsi"/>
              <w:spacing w:val="-3"/>
              <w:w w:val="93"/>
              <w:sz w:val="18"/>
              <w:szCs w:val="18"/>
            </w:rPr>
            <w:t xml:space="preserve"> </w:t>
          </w:r>
          <w:r w:rsidRPr="002B60E9">
            <w:rPr>
              <w:rFonts w:eastAsia="Arial" w:cstheme="minorHAnsi"/>
              <w:w w:val="93"/>
              <w:sz w:val="18"/>
              <w:szCs w:val="18"/>
            </w:rPr>
            <w:t>application</w:t>
          </w:r>
          <w:r w:rsidRPr="002B60E9">
            <w:rPr>
              <w:rFonts w:eastAsia="Arial" w:cstheme="minorHAnsi"/>
              <w:spacing w:val="11"/>
              <w:w w:val="93"/>
              <w:sz w:val="18"/>
              <w:szCs w:val="18"/>
            </w:rPr>
            <w:t xml:space="preserve"> </w:t>
          </w:r>
          <w:r w:rsidRPr="002B60E9">
            <w:rPr>
              <w:rFonts w:eastAsia="Arial" w:cstheme="minorHAnsi"/>
              <w:w w:val="93"/>
              <w:sz w:val="18"/>
              <w:szCs w:val="18"/>
            </w:rPr>
            <w:t>data</w:t>
          </w:r>
          <w:r w:rsidRPr="002B60E9">
            <w:rPr>
              <w:rFonts w:eastAsia="Arial" w:cstheme="minorHAnsi"/>
              <w:spacing w:val="-7"/>
              <w:w w:val="93"/>
              <w:sz w:val="18"/>
              <w:szCs w:val="18"/>
            </w:rPr>
            <w:t xml:space="preserve"> </w:t>
          </w:r>
          <w:r w:rsidRPr="002B60E9">
            <w:rPr>
              <w:rFonts w:eastAsia="Arial" w:cstheme="minorHAnsi"/>
              <w:w w:val="93"/>
              <w:sz w:val="18"/>
              <w:szCs w:val="18"/>
            </w:rPr>
            <w:t>sheet</w:t>
          </w:r>
          <w:r w:rsidRPr="002B60E9">
            <w:rPr>
              <w:rFonts w:eastAsia="Arial" w:cstheme="minorHAnsi"/>
              <w:spacing w:val="9"/>
              <w:w w:val="93"/>
              <w:sz w:val="18"/>
              <w:szCs w:val="18"/>
            </w:rPr>
            <w:t xml:space="preserve"> </w:t>
          </w:r>
          <w:r w:rsidRPr="002B60E9">
            <w:rPr>
              <w:rFonts w:eastAsia="Arial" w:cstheme="minorHAnsi"/>
              <w:sz w:val="18"/>
              <w:szCs w:val="18"/>
            </w:rPr>
            <w:t>is</w:t>
          </w:r>
          <w:r w:rsidRPr="002B60E9">
            <w:rPr>
              <w:rFonts w:eastAsia="Arial" w:cstheme="minorHAnsi"/>
              <w:spacing w:val="-12"/>
              <w:sz w:val="18"/>
              <w:szCs w:val="18"/>
            </w:rPr>
            <w:t xml:space="preserve"> </w:t>
          </w:r>
          <w:r w:rsidRPr="002B60E9">
            <w:rPr>
              <w:rFonts w:eastAsia="Arial" w:cstheme="minorHAnsi"/>
              <w:sz w:val="18"/>
              <w:szCs w:val="18"/>
            </w:rPr>
            <w:t>part</w:t>
          </w:r>
          <w:r w:rsidRPr="002B60E9">
            <w:rPr>
              <w:rFonts w:eastAsia="Arial" w:cstheme="minorHAnsi"/>
              <w:spacing w:val="-17"/>
              <w:sz w:val="18"/>
              <w:szCs w:val="18"/>
            </w:rPr>
            <w:t xml:space="preserve"> </w:t>
          </w:r>
          <w:r w:rsidRPr="002B60E9">
            <w:rPr>
              <w:rFonts w:eastAsia="Arial" w:cstheme="minorHAnsi"/>
              <w:sz w:val="18"/>
              <w:szCs w:val="18"/>
            </w:rPr>
            <w:t>of</w:t>
          </w:r>
          <w:r w:rsidRPr="002B60E9">
            <w:rPr>
              <w:rFonts w:eastAsia="Arial" w:cstheme="minorHAnsi"/>
              <w:spacing w:val="-14"/>
              <w:sz w:val="18"/>
              <w:szCs w:val="18"/>
            </w:rPr>
            <w:t xml:space="preserve"> </w:t>
          </w:r>
          <w:r w:rsidRPr="002B60E9">
            <w:rPr>
              <w:rFonts w:eastAsia="Arial" w:cstheme="minorHAnsi"/>
              <w:w w:val="94"/>
              <w:sz w:val="18"/>
              <w:szCs w:val="18"/>
            </w:rPr>
            <w:t>the</w:t>
          </w:r>
          <w:r w:rsidRPr="002B60E9">
            <w:rPr>
              <w:rFonts w:eastAsia="Arial" w:cstheme="minorHAnsi"/>
              <w:spacing w:val="-3"/>
              <w:w w:val="94"/>
              <w:sz w:val="18"/>
              <w:szCs w:val="18"/>
            </w:rPr>
            <w:t xml:space="preserve"> </w:t>
          </w:r>
          <w:r w:rsidRPr="002B60E9">
            <w:rPr>
              <w:rFonts w:eastAsia="Arial" w:cstheme="minorHAnsi"/>
              <w:w w:val="94"/>
              <w:sz w:val="18"/>
              <w:szCs w:val="18"/>
            </w:rPr>
            <w:t>provisional</w:t>
          </w:r>
          <w:r w:rsidRPr="002B60E9">
            <w:rPr>
              <w:rFonts w:eastAsia="Arial" w:cstheme="minorHAnsi"/>
              <w:spacing w:val="5"/>
              <w:w w:val="94"/>
              <w:sz w:val="18"/>
              <w:szCs w:val="18"/>
            </w:rPr>
            <w:t xml:space="preserve"> </w:t>
          </w:r>
          <w:r w:rsidRPr="002B60E9">
            <w:rPr>
              <w:rFonts w:eastAsia="Arial" w:cstheme="minorHAnsi"/>
              <w:sz w:val="18"/>
              <w:szCs w:val="18"/>
            </w:rPr>
            <w:t>or</w:t>
          </w:r>
          <w:r w:rsidRPr="002B60E9">
            <w:rPr>
              <w:rFonts w:eastAsia="Arial" w:cstheme="minorHAnsi"/>
              <w:spacing w:val="-18"/>
              <w:sz w:val="18"/>
              <w:szCs w:val="18"/>
            </w:rPr>
            <w:t xml:space="preserve"> </w:t>
          </w:r>
          <w:r w:rsidRPr="002B60E9">
            <w:rPr>
              <w:rFonts w:eastAsia="Arial" w:cstheme="minorHAnsi"/>
              <w:w w:val="93"/>
              <w:sz w:val="18"/>
              <w:szCs w:val="18"/>
            </w:rPr>
            <w:t>no</w:t>
          </w:r>
          <w:r w:rsidRPr="002B60E9">
            <w:rPr>
              <w:rFonts w:eastAsia="Arial" w:cstheme="minorHAnsi"/>
              <w:spacing w:val="5"/>
              <w:w w:val="93"/>
              <w:sz w:val="18"/>
              <w:szCs w:val="18"/>
            </w:rPr>
            <w:t>n</w:t>
          </w:r>
          <w:r w:rsidRPr="002B60E9">
            <w:rPr>
              <w:rFonts w:eastAsia="Arial" w:cstheme="minorHAnsi"/>
              <w:w w:val="93"/>
              <w:sz w:val="18"/>
              <w:szCs w:val="18"/>
            </w:rPr>
            <w:t>provisional</w:t>
          </w:r>
          <w:r w:rsidRPr="002B60E9">
            <w:rPr>
              <w:rFonts w:eastAsia="Arial" w:cstheme="minorHAnsi"/>
              <w:spacing w:val="5"/>
              <w:w w:val="93"/>
              <w:sz w:val="18"/>
              <w:szCs w:val="18"/>
            </w:rPr>
            <w:t xml:space="preserve"> </w:t>
          </w:r>
          <w:r w:rsidRPr="002B60E9">
            <w:rPr>
              <w:rFonts w:eastAsia="Arial" w:cstheme="minorHAnsi"/>
              <w:w w:val="93"/>
              <w:sz w:val="18"/>
              <w:szCs w:val="18"/>
            </w:rPr>
            <w:t>application</w:t>
          </w:r>
          <w:r w:rsidRPr="002B60E9">
            <w:rPr>
              <w:rFonts w:eastAsia="Arial" w:cstheme="minorHAnsi"/>
              <w:spacing w:val="2"/>
              <w:w w:val="93"/>
              <w:sz w:val="18"/>
              <w:szCs w:val="18"/>
            </w:rPr>
            <w:t xml:space="preserve"> </w:t>
          </w:r>
          <w:r w:rsidRPr="002B60E9">
            <w:rPr>
              <w:rFonts w:eastAsia="Arial" w:cstheme="minorHAnsi"/>
              <w:sz w:val="18"/>
              <w:szCs w:val="18"/>
            </w:rPr>
            <w:t>for</w:t>
          </w:r>
          <w:r w:rsidRPr="002B60E9">
            <w:rPr>
              <w:rFonts w:eastAsia="Arial" w:cstheme="minorHAnsi"/>
              <w:spacing w:val="-16"/>
              <w:sz w:val="18"/>
              <w:szCs w:val="18"/>
            </w:rPr>
            <w:t xml:space="preserve"> </w:t>
          </w:r>
          <w:r w:rsidRPr="002B60E9">
            <w:rPr>
              <w:rFonts w:eastAsia="Arial" w:cstheme="minorHAnsi"/>
              <w:w w:val="92"/>
              <w:sz w:val="18"/>
              <w:szCs w:val="18"/>
            </w:rPr>
            <w:t>which</w:t>
          </w:r>
          <w:r w:rsidRPr="002B60E9">
            <w:rPr>
              <w:rFonts w:eastAsia="Arial" w:cstheme="minorHAnsi"/>
              <w:spacing w:val="5"/>
              <w:w w:val="92"/>
              <w:sz w:val="18"/>
              <w:szCs w:val="18"/>
            </w:rPr>
            <w:t xml:space="preserve"> </w:t>
          </w:r>
          <w:r w:rsidRPr="002B60E9">
            <w:rPr>
              <w:rFonts w:eastAsia="Arial" w:cstheme="minorHAnsi"/>
              <w:sz w:val="18"/>
              <w:szCs w:val="18"/>
            </w:rPr>
            <w:t>it</w:t>
          </w:r>
          <w:r w:rsidRPr="002B60E9">
            <w:rPr>
              <w:rFonts w:eastAsia="Arial" w:cstheme="minorHAnsi"/>
              <w:spacing w:val="-18"/>
              <w:sz w:val="18"/>
              <w:szCs w:val="18"/>
            </w:rPr>
            <w:t xml:space="preserve"> </w:t>
          </w:r>
          <w:r w:rsidRPr="002B60E9">
            <w:rPr>
              <w:rFonts w:eastAsia="Arial" w:cstheme="minorHAnsi"/>
              <w:sz w:val="18"/>
              <w:szCs w:val="18"/>
            </w:rPr>
            <w:t>is</w:t>
          </w:r>
          <w:r w:rsidRPr="002B60E9">
            <w:rPr>
              <w:rFonts w:eastAsia="Arial" w:cstheme="minorHAnsi"/>
              <w:spacing w:val="-9"/>
              <w:sz w:val="18"/>
              <w:szCs w:val="18"/>
            </w:rPr>
            <w:t xml:space="preserve"> </w:t>
          </w:r>
          <w:r w:rsidRPr="002B60E9">
            <w:rPr>
              <w:rFonts w:eastAsia="Arial" w:cstheme="minorHAnsi"/>
              <w:sz w:val="18"/>
              <w:szCs w:val="18"/>
            </w:rPr>
            <w:t>being</w:t>
          </w:r>
          <w:r w:rsidRPr="002B60E9">
            <w:rPr>
              <w:rFonts w:eastAsia="Arial" w:cstheme="minorHAnsi"/>
              <w:spacing w:val="-12"/>
              <w:sz w:val="18"/>
              <w:szCs w:val="18"/>
            </w:rPr>
            <w:t xml:space="preserve"> </w:t>
          </w:r>
          <w:r w:rsidRPr="002B60E9">
            <w:rPr>
              <w:rFonts w:eastAsia="Arial" w:cstheme="minorHAnsi"/>
              <w:w w:val="92"/>
              <w:sz w:val="18"/>
              <w:szCs w:val="18"/>
            </w:rPr>
            <w:t>submitted.</w:t>
          </w:r>
          <w:r w:rsidRPr="002B60E9">
            <w:rPr>
              <w:rFonts w:eastAsia="Arial" w:cstheme="minorHAnsi"/>
              <w:spacing w:val="-5"/>
              <w:w w:val="92"/>
              <w:sz w:val="18"/>
              <w:szCs w:val="18"/>
            </w:rPr>
            <w:t xml:space="preserve"> </w:t>
          </w:r>
          <w:r w:rsidRPr="002B60E9">
            <w:rPr>
              <w:rFonts w:eastAsia="Arial" w:cstheme="minorHAnsi"/>
              <w:w w:val="92"/>
              <w:sz w:val="18"/>
              <w:szCs w:val="18"/>
            </w:rPr>
            <w:t>The</w:t>
          </w:r>
          <w:r w:rsidRPr="002B60E9">
            <w:rPr>
              <w:rFonts w:eastAsia="Arial" w:cstheme="minorHAnsi"/>
              <w:spacing w:val="5"/>
              <w:w w:val="92"/>
              <w:sz w:val="18"/>
              <w:szCs w:val="18"/>
            </w:rPr>
            <w:t xml:space="preserve"> </w:t>
          </w:r>
          <w:r w:rsidRPr="002B60E9">
            <w:rPr>
              <w:rFonts w:eastAsia="Arial" w:cstheme="minorHAnsi"/>
              <w:w w:val="92"/>
              <w:sz w:val="18"/>
              <w:szCs w:val="18"/>
            </w:rPr>
            <w:t>following</w:t>
          </w:r>
          <w:r w:rsidRPr="002B60E9">
            <w:rPr>
              <w:rFonts w:eastAsia="Arial" w:cstheme="minorHAnsi"/>
              <w:spacing w:val="1"/>
              <w:w w:val="92"/>
              <w:sz w:val="18"/>
              <w:szCs w:val="18"/>
            </w:rPr>
            <w:t xml:space="preserve"> </w:t>
          </w:r>
          <w:r w:rsidRPr="002B60E9">
            <w:rPr>
              <w:rFonts w:eastAsia="Arial" w:cstheme="minorHAnsi"/>
              <w:w w:val="92"/>
              <w:sz w:val="18"/>
              <w:szCs w:val="18"/>
            </w:rPr>
            <w:t>form</w:t>
          </w:r>
          <w:r w:rsidRPr="002B60E9">
            <w:rPr>
              <w:rFonts w:eastAsia="Arial" w:cstheme="minorHAnsi"/>
              <w:spacing w:val="12"/>
              <w:w w:val="92"/>
              <w:sz w:val="18"/>
              <w:szCs w:val="18"/>
            </w:rPr>
            <w:t xml:space="preserve"> </w:t>
          </w:r>
          <w:r w:rsidRPr="002B60E9">
            <w:rPr>
              <w:rFonts w:eastAsia="Arial" w:cstheme="minorHAnsi"/>
              <w:w w:val="92"/>
              <w:sz w:val="18"/>
              <w:szCs w:val="18"/>
            </w:rPr>
            <w:t>contains</w:t>
          </w:r>
          <w:r w:rsidRPr="002B60E9">
            <w:rPr>
              <w:rFonts w:eastAsia="Arial" w:cstheme="minorHAnsi"/>
              <w:spacing w:val="7"/>
              <w:w w:val="92"/>
              <w:sz w:val="18"/>
              <w:szCs w:val="18"/>
            </w:rPr>
            <w:t xml:space="preserve"> </w:t>
          </w:r>
          <w:r w:rsidRPr="002B60E9">
            <w:rPr>
              <w:rFonts w:eastAsia="Arial" w:cstheme="minorHAnsi"/>
              <w:sz w:val="18"/>
              <w:szCs w:val="18"/>
            </w:rPr>
            <w:t xml:space="preserve">the </w:t>
          </w:r>
          <w:r w:rsidRPr="002B60E9">
            <w:rPr>
              <w:rFonts w:eastAsia="Arial" w:cstheme="minorHAnsi"/>
              <w:w w:val="94"/>
              <w:sz w:val="18"/>
              <w:szCs w:val="18"/>
            </w:rPr>
            <w:t>bibliographic</w:t>
          </w:r>
          <w:r w:rsidRPr="002B60E9">
            <w:rPr>
              <w:rFonts w:eastAsia="Arial" w:cstheme="minorHAnsi"/>
              <w:spacing w:val="16"/>
              <w:w w:val="94"/>
              <w:sz w:val="18"/>
              <w:szCs w:val="18"/>
            </w:rPr>
            <w:t xml:space="preserve"> </w:t>
          </w:r>
          <w:r w:rsidRPr="002B60E9">
            <w:rPr>
              <w:rFonts w:eastAsia="Arial" w:cstheme="minorHAnsi"/>
              <w:w w:val="94"/>
              <w:sz w:val="18"/>
              <w:szCs w:val="18"/>
            </w:rPr>
            <w:t>data</w:t>
          </w:r>
          <w:r w:rsidRPr="002B60E9">
            <w:rPr>
              <w:rFonts w:eastAsia="Arial" w:cstheme="minorHAnsi"/>
              <w:spacing w:val="-12"/>
              <w:w w:val="94"/>
              <w:sz w:val="18"/>
              <w:szCs w:val="18"/>
            </w:rPr>
            <w:t xml:space="preserve"> </w:t>
          </w:r>
          <w:r w:rsidRPr="002B60E9">
            <w:rPr>
              <w:rFonts w:eastAsia="Arial" w:cstheme="minorHAnsi"/>
              <w:w w:val="94"/>
              <w:sz w:val="18"/>
              <w:szCs w:val="18"/>
            </w:rPr>
            <w:t>arranged</w:t>
          </w:r>
          <w:r w:rsidRPr="002B60E9">
            <w:rPr>
              <w:rFonts w:eastAsia="Arial" w:cstheme="minorHAnsi"/>
              <w:spacing w:val="4"/>
              <w:w w:val="94"/>
              <w:sz w:val="18"/>
              <w:szCs w:val="18"/>
            </w:rPr>
            <w:t xml:space="preserve"> </w:t>
          </w:r>
          <w:r w:rsidRPr="002B60E9">
            <w:rPr>
              <w:rFonts w:eastAsia="Arial" w:cstheme="minorHAnsi"/>
              <w:sz w:val="18"/>
              <w:szCs w:val="18"/>
            </w:rPr>
            <w:t>in</w:t>
          </w:r>
          <w:r w:rsidRPr="002B60E9">
            <w:rPr>
              <w:rFonts w:eastAsia="Arial" w:cstheme="minorHAnsi"/>
              <w:spacing w:val="-5"/>
              <w:sz w:val="18"/>
              <w:szCs w:val="18"/>
            </w:rPr>
            <w:t xml:space="preserve"> </w:t>
          </w:r>
          <w:r w:rsidRPr="002B60E9">
            <w:rPr>
              <w:rFonts w:eastAsia="Arial" w:cstheme="minorHAnsi"/>
              <w:sz w:val="18"/>
              <w:szCs w:val="18"/>
            </w:rPr>
            <w:t>a</w:t>
          </w:r>
          <w:r w:rsidRPr="002B60E9">
            <w:rPr>
              <w:rFonts w:eastAsia="Arial" w:cstheme="minorHAnsi"/>
              <w:spacing w:val="-7"/>
              <w:sz w:val="18"/>
              <w:szCs w:val="18"/>
            </w:rPr>
            <w:t xml:space="preserve"> </w:t>
          </w:r>
          <w:r w:rsidRPr="002B60E9">
            <w:rPr>
              <w:rFonts w:eastAsia="Arial" w:cstheme="minorHAnsi"/>
              <w:w w:val="92"/>
              <w:sz w:val="18"/>
              <w:szCs w:val="18"/>
            </w:rPr>
            <w:t>format</w:t>
          </w:r>
          <w:r w:rsidRPr="002B60E9">
            <w:rPr>
              <w:rFonts w:eastAsia="Arial" w:cstheme="minorHAnsi"/>
              <w:spacing w:val="10"/>
              <w:w w:val="92"/>
              <w:sz w:val="18"/>
              <w:szCs w:val="18"/>
            </w:rPr>
            <w:t xml:space="preserve"> </w:t>
          </w:r>
          <w:r w:rsidRPr="002B60E9">
            <w:rPr>
              <w:rFonts w:eastAsia="Arial" w:cstheme="minorHAnsi"/>
              <w:w w:val="92"/>
              <w:sz w:val="18"/>
              <w:szCs w:val="18"/>
            </w:rPr>
            <w:t>specified</w:t>
          </w:r>
          <w:r w:rsidRPr="002B60E9">
            <w:rPr>
              <w:rFonts w:eastAsia="Arial" w:cstheme="minorHAnsi"/>
              <w:spacing w:val="4"/>
              <w:w w:val="92"/>
              <w:sz w:val="18"/>
              <w:szCs w:val="18"/>
            </w:rPr>
            <w:t xml:space="preserve"> </w:t>
          </w:r>
          <w:r w:rsidRPr="002B60E9">
            <w:rPr>
              <w:rFonts w:eastAsia="Arial" w:cstheme="minorHAnsi"/>
              <w:sz w:val="18"/>
              <w:szCs w:val="18"/>
            </w:rPr>
            <w:t>by</w:t>
          </w:r>
          <w:r w:rsidRPr="002B60E9">
            <w:rPr>
              <w:rFonts w:eastAsia="Arial" w:cstheme="minorHAnsi"/>
              <w:spacing w:val="-18"/>
              <w:sz w:val="18"/>
              <w:szCs w:val="18"/>
            </w:rPr>
            <w:t xml:space="preserve"> </w:t>
          </w:r>
          <w:r w:rsidRPr="002B60E9">
            <w:rPr>
              <w:rFonts w:eastAsia="Arial" w:cstheme="minorHAnsi"/>
              <w:w w:val="94"/>
              <w:sz w:val="18"/>
              <w:szCs w:val="18"/>
            </w:rPr>
            <w:t>the</w:t>
          </w:r>
          <w:r w:rsidRPr="002B60E9">
            <w:rPr>
              <w:rFonts w:eastAsia="Arial" w:cstheme="minorHAnsi"/>
              <w:spacing w:val="-5"/>
              <w:w w:val="94"/>
              <w:sz w:val="18"/>
              <w:szCs w:val="18"/>
            </w:rPr>
            <w:t xml:space="preserve"> </w:t>
          </w:r>
          <w:r w:rsidRPr="002B60E9">
            <w:rPr>
              <w:rFonts w:eastAsia="Arial" w:cstheme="minorHAnsi"/>
              <w:w w:val="94"/>
              <w:sz w:val="18"/>
              <w:szCs w:val="18"/>
            </w:rPr>
            <w:t>United</w:t>
          </w:r>
          <w:r w:rsidRPr="002B60E9">
            <w:rPr>
              <w:rFonts w:eastAsia="Arial" w:cstheme="minorHAnsi"/>
              <w:spacing w:val="3"/>
              <w:w w:val="94"/>
              <w:sz w:val="18"/>
              <w:szCs w:val="18"/>
            </w:rPr>
            <w:t xml:space="preserve"> </w:t>
          </w:r>
          <w:r>
            <w:rPr>
              <w:rFonts w:eastAsia="Arial" w:cstheme="minorHAnsi"/>
              <w:sz w:val="18"/>
              <w:szCs w:val="18"/>
            </w:rPr>
            <w:t>S</w:t>
          </w:r>
          <w:r w:rsidRPr="002B60E9">
            <w:rPr>
              <w:rFonts w:eastAsia="Arial" w:cstheme="minorHAnsi"/>
              <w:sz w:val="18"/>
              <w:szCs w:val="18"/>
            </w:rPr>
            <w:t>tates</w:t>
          </w:r>
          <w:r w:rsidRPr="002B60E9">
            <w:rPr>
              <w:rFonts w:eastAsia="Arial" w:cstheme="minorHAnsi"/>
              <w:spacing w:val="-8"/>
              <w:sz w:val="18"/>
              <w:szCs w:val="18"/>
            </w:rPr>
            <w:t xml:space="preserve"> </w:t>
          </w:r>
          <w:r w:rsidRPr="002B60E9">
            <w:rPr>
              <w:rFonts w:eastAsia="Arial" w:cstheme="minorHAnsi"/>
              <w:w w:val="94"/>
              <w:sz w:val="18"/>
              <w:szCs w:val="18"/>
            </w:rPr>
            <w:t>Patent</w:t>
          </w:r>
          <w:r w:rsidRPr="002B60E9">
            <w:rPr>
              <w:rFonts w:eastAsia="Arial" w:cstheme="minorHAnsi"/>
              <w:spacing w:val="1"/>
              <w:w w:val="94"/>
              <w:sz w:val="18"/>
              <w:szCs w:val="18"/>
            </w:rPr>
            <w:t xml:space="preserve"> </w:t>
          </w:r>
          <w:r w:rsidRPr="002B60E9">
            <w:rPr>
              <w:rFonts w:eastAsia="Arial" w:cstheme="minorHAnsi"/>
              <w:w w:val="94"/>
              <w:sz w:val="18"/>
              <w:szCs w:val="18"/>
            </w:rPr>
            <w:t>and</w:t>
          </w:r>
          <w:r w:rsidRPr="002B60E9">
            <w:rPr>
              <w:rFonts w:eastAsia="Arial" w:cstheme="minorHAnsi"/>
              <w:spacing w:val="-8"/>
              <w:w w:val="94"/>
              <w:sz w:val="18"/>
              <w:szCs w:val="18"/>
            </w:rPr>
            <w:t xml:space="preserve"> </w:t>
          </w:r>
          <w:r w:rsidRPr="002B60E9">
            <w:rPr>
              <w:rFonts w:eastAsia="Arial" w:cstheme="minorHAnsi"/>
              <w:w w:val="94"/>
              <w:sz w:val="18"/>
              <w:szCs w:val="18"/>
            </w:rPr>
            <w:t>Trademark</w:t>
          </w:r>
          <w:r w:rsidRPr="002B60E9">
            <w:rPr>
              <w:rFonts w:eastAsia="Arial" w:cstheme="minorHAnsi"/>
              <w:spacing w:val="-10"/>
              <w:w w:val="94"/>
              <w:sz w:val="18"/>
              <w:szCs w:val="18"/>
            </w:rPr>
            <w:t xml:space="preserve"> </w:t>
          </w:r>
          <w:r w:rsidRPr="002B60E9">
            <w:rPr>
              <w:rFonts w:eastAsia="Arial" w:cstheme="minorHAnsi"/>
              <w:w w:val="94"/>
              <w:sz w:val="18"/>
              <w:szCs w:val="18"/>
            </w:rPr>
            <w:t>Office</w:t>
          </w:r>
          <w:r w:rsidRPr="002B60E9">
            <w:rPr>
              <w:rFonts w:eastAsia="Arial" w:cstheme="minorHAnsi"/>
              <w:spacing w:val="-2"/>
              <w:w w:val="94"/>
              <w:sz w:val="18"/>
              <w:szCs w:val="18"/>
            </w:rPr>
            <w:t xml:space="preserve"> </w:t>
          </w:r>
          <w:r w:rsidRPr="002B60E9">
            <w:rPr>
              <w:rFonts w:eastAsia="Arial" w:cstheme="minorHAnsi"/>
              <w:sz w:val="18"/>
              <w:szCs w:val="18"/>
            </w:rPr>
            <w:t>as</w:t>
          </w:r>
          <w:r w:rsidRPr="002B60E9">
            <w:rPr>
              <w:rFonts w:eastAsia="Arial" w:cstheme="minorHAnsi"/>
              <w:spacing w:val="-9"/>
              <w:sz w:val="18"/>
              <w:szCs w:val="18"/>
            </w:rPr>
            <w:t xml:space="preserve"> </w:t>
          </w:r>
          <w:r w:rsidRPr="002B60E9">
            <w:rPr>
              <w:rFonts w:eastAsia="Arial" w:cstheme="minorHAnsi"/>
              <w:w w:val="94"/>
              <w:sz w:val="18"/>
              <w:szCs w:val="18"/>
            </w:rPr>
            <w:t>outlined</w:t>
          </w:r>
          <w:r w:rsidRPr="002B60E9">
            <w:rPr>
              <w:rFonts w:eastAsia="Arial" w:cstheme="minorHAnsi"/>
              <w:spacing w:val="-8"/>
              <w:w w:val="94"/>
              <w:sz w:val="18"/>
              <w:szCs w:val="18"/>
            </w:rPr>
            <w:t xml:space="preserve"> </w:t>
          </w:r>
          <w:r w:rsidRPr="002B60E9">
            <w:rPr>
              <w:rFonts w:eastAsia="Arial" w:cstheme="minorHAnsi"/>
              <w:sz w:val="18"/>
              <w:szCs w:val="18"/>
            </w:rPr>
            <w:t>in 37</w:t>
          </w:r>
          <w:r w:rsidRPr="002B60E9">
            <w:rPr>
              <w:rFonts w:eastAsia="Arial" w:cstheme="minorHAnsi"/>
              <w:spacing w:val="4"/>
              <w:sz w:val="18"/>
              <w:szCs w:val="18"/>
            </w:rPr>
            <w:t xml:space="preserve"> </w:t>
          </w:r>
          <w:r w:rsidRPr="002B60E9">
            <w:rPr>
              <w:rFonts w:eastAsia="Arial" w:cstheme="minorHAnsi"/>
              <w:sz w:val="18"/>
              <w:szCs w:val="18"/>
            </w:rPr>
            <w:t>CFR</w:t>
          </w:r>
          <w:r w:rsidRPr="002B60E9">
            <w:rPr>
              <w:rFonts w:eastAsia="Arial" w:cstheme="minorHAnsi"/>
              <w:spacing w:val="-14"/>
              <w:sz w:val="18"/>
              <w:szCs w:val="18"/>
            </w:rPr>
            <w:t xml:space="preserve"> </w:t>
          </w:r>
          <w:r w:rsidRPr="002B60E9">
            <w:rPr>
              <w:rFonts w:eastAsia="Arial" w:cstheme="minorHAnsi"/>
              <w:w w:val="106"/>
              <w:sz w:val="18"/>
              <w:szCs w:val="18"/>
            </w:rPr>
            <w:t>1.76.</w:t>
          </w:r>
        </w:p>
        <w:p w14:paraId="4196B386" w14:textId="77777777" w:rsidR="00AB40E1" w:rsidRDefault="00AB40E1" w:rsidP="006C5804">
          <w:pPr>
            <w:keepLines/>
            <w:tabs>
              <w:tab w:val="left" w:pos="1845"/>
            </w:tabs>
            <w:spacing w:after="0" w:line="240" w:lineRule="auto"/>
            <w:rPr>
              <w:rFonts w:cstheme="minorHAnsi"/>
              <w:sz w:val="18"/>
              <w:szCs w:val="18"/>
            </w:rPr>
          </w:pPr>
          <w:r w:rsidRPr="002B60E9">
            <w:rPr>
              <w:rFonts w:eastAsia="Arial" w:cstheme="minorHAnsi"/>
              <w:sz w:val="18"/>
              <w:szCs w:val="18"/>
            </w:rPr>
            <w:t>This</w:t>
          </w:r>
          <w:r w:rsidRPr="002B60E9">
            <w:rPr>
              <w:rFonts w:eastAsia="Arial" w:cstheme="minorHAnsi"/>
              <w:spacing w:val="4"/>
              <w:sz w:val="18"/>
              <w:szCs w:val="18"/>
            </w:rPr>
            <w:t xml:space="preserve"> </w:t>
          </w:r>
          <w:r w:rsidRPr="002B60E9">
            <w:rPr>
              <w:rFonts w:eastAsia="Arial" w:cstheme="minorHAnsi"/>
              <w:w w:val="92"/>
              <w:sz w:val="18"/>
              <w:szCs w:val="18"/>
            </w:rPr>
            <w:t>document</w:t>
          </w:r>
          <w:r w:rsidRPr="002B60E9">
            <w:rPr>
              <w:rFonts w:eastAsia="Arial" w:cstheme="minorHAnsi"/>
              <w:spacing w:val="31"/>
              <w:w w:val="92"/>
              <w:sz w:val="18"/>
              <w:szCs w:val="18"/>
            </w:rPr>
            <w:t xml:space="preserve"> </w:t>
          </w:r>
          <w:r w:rsidRPr="002B60E9">
            <w:rPr>
              <w:rFonts w:eastAsia="Arial" w:cstheme="minorHAnsi"/>
              <w:sz w:val="18"/>
              <w:szCs w:val="18"/>
            </w:rPr>
            <w:t>may</w:t>
          </w:r>
          <w:r w:rsidRPr="002B60E9">
            <w:rPr>
              <w:rFonts w:eastAsia="Arial" w:cstheme="minorHAnsi"/>
              <w:spacing w:val="7"/>
              <w:sz w:val="18"/>
              <w:szCs w:val="18"/>
            </w:rPr>
            <w:t xml:space="preserve"> </w:t>
          </w:r>
          <w:r w:rsidRPr="002B60E9">
            <w:rPr>
              <w:rFonts w:eastAsia="Arial" w:cstheme="minorHAnsi"/>
              <w:sz w:val="18"/>
              <w:szCs w:val="18"/>
            </w:rPr>
            <w:t>be</w:t>
          </w:r>
          <w:r w:rsidRPr="002B60E9">
            <w:rPr>
              <w:rFonts w:eastAsia="Arial" w:cstheme="minorHAnsi"/>
              <w:spacing w:val="-1"/>
              <w:sz w:val="18"/>
              <w:szCs w:val="18"/>
            </w:rPr>
            <w:t xml:space="preserve"> </w:t>
          </w:r>
          <w:r w:rsidRPr="002B60E9">
            <w:rPr>
              <w:rFonts w:eastAsia="Arial" w:cstheme="minorHAnsi"/>
              <w:w w:val="94"/>
              <w:sz w:val="18"/>
              <w:szCs w:val="18"/>
            </w:rPr>
            <w:t>completed</w:t>
          </w:r>
          <w:r w:rsidRPr="002B60E9">
            <w:rPr>
              <w:rFonts w:eastAsia="Arial" w:cstheme="minorHAnsi"/>
              <w:spacing w:val="16"/>
              <w:w w:val="94"/>
              <w:sz w:val="18"/>
              <w:szCs w:val="18"/>
            </w:rPr>
            <w:t xml:space="preserve"> </w:t>
          </w:r>
          <w:r w:rsidRPr="002B60E9">
            <w:rPr>
              <w:rFonts w:eastAsia="Arial" w:cstheme="minorHAnsi"/>
              <w:w w:val="94"/>
              <w:sz w:val="18"/>
              <w:szCs w:val="18"/>
            </w:rPr>
            <w:t>electronically</w:t>
          </w:r>
          <w:r w:rsidRPr="002B60E9">
            <w:rPr>
              <w:rFonts w:eastAsia="Arial" w:cstheme="minorHAnsi"/>
              <w:spacing w:val="21"/>
              <w:w w:val="94"/>
              <w:sz w:val="18"/>
              <w:szCs w:val="18"/>
            </w:rPr>
            <w:t xml:space="preserve"> </w:t>
          </w:r>
          <w:r w:rsidRPr="002B60E9">
            <w:rPr>
              <w:rFonts w:eastAsia="Arial" w:cstheme="minorHAnsi"/>
              <w:sz w:val="18"/>
              <w:szCs w:val="18"/>
            </w:rPr>
            <w:t>and</w:t>
          </w:r>
          <w:r w:rsidRPr="002B60E9">
            <w:rPr>
              <w:rFonts w:eastAsia="Arial" w:cstheme="minorHAnsi"/>
              <w:spacing w:val="-1"/>
              <w:sz w:val="18"/>
              <w:szCs w:val="18"/>
            </w:rPr>
            <w:t xml:space="preserve"> </w:t>
          </w:r>
          <w:r w:rsidRPr="002B60E9">
            <w:rPr>
              <w:rFonts w:eastAsia="Arial" w:cstheme="minorHAnsi"/>
              <w:w w:val="93"/>
              <w:sz w:val="18"/>
              <w:szCs w:val="18"/>
            </w:rPr>
            <w:t>submitted</w:t>
          </w:r>
          <w:r w:rsidRPr="002B60E9">
            <w:rPr>
              <w:rFonts w:eastAsia="Arial" w:cstheme="minorHAnsi"/>
              <w:spacing w:val="15"/>
              <w:w w:val="93"/>
              <w:sz w:val="18"/>
              <w:szCs w:val="18"/>
            </w:rPr>
            <w:t xml:space="preserve"> </w:t>
          </w:r>
          <w:r w:rsidRPr="002B60E9">
            <w:rPr>
              <w:rFonts w:eastAsia="Arial" w:cstheme="minorHAnsi"/>
              <w:sz w:val="18"/>
              <w:szCs w:val="18"/>
            </w:rPr>
            <w:t>to</w:t>
          </w:r>
          <w:r w:rsidRPr="002B60E9">
            <w:rPr>
              <w:rFonts w:eastAsia="Arial" w:cstheme="minorHAnsi"/>
              <w:spacing w:val="13"/>
              <w:sz w:val="18"/>
              <w:szCs w:val="18"/>
            </w:rPr>
            <w:t xml:space="preserve"> </w:t>
          </w:r>
          <w:r w:rsidRPr="002B60E9">
            <w:rPr>
              <w:rFonts w:eastAsia="Arial" w:cstheme="minorHAnsi"/>
              <w:sz w:val="18"/>
              <w:szCs w:val="18"/>
            </w:rPr>
            <w:t>the</w:t>
          </w:r>
          <w:r w:rsidRPr="002B60E9">
            <w:rPr>
              <w:rFonts w:eastAsia="Arial" w:cstheme="minorHAnsi"/>
              <w:spacing w:val="-2"/>
              <w:sz w:val="18"/>
              <w:szCs w:val="18"/>
            </w:rPr>
            <w:t xml:space="preserve"> </w:t>
          </w:r>
          <w:r w:rsidRPr="002B60E9">
            <w:rPr>
              <w:rFonts w:eastAsia="Arial" w:cstheme="minorHAnsi"/>
              <w:sz w:val="18"/>
              <w:szCs w:val="18"/>
            </w:rPr>
            <w:t>Office</w:t>
          </w:r>
          <w:r w:rsidRPr="002B60E9">
            <w:rPr>
              <w:rFonts w:eastAsia="Arial" w:cstheme="minorHAnsi"/>
              <w:spacing w:val="-7"/>
              <w:sz w:val="18"/>
              <w:szCs w:val="18"/>
            </w:rPr>
            <w:t xml:space="preserve"> </w:t>
          </w:r>
          <w:r w:rsidRPr="002B60E9">
            <w:rPr>
              <w:rFonts w:eastAsia="Arial" w:cstheme="minorHAnsi"/>
              <w:sz w:val="18"/>
              <w:szCs w:val="18"/>
            </w:rPr>
            <w:t>in</w:t>
          </w:r>
          <w:r w:rsidRPr="002B60E9">
            <w:rPr>
              <w:rFonts w:eastAsia="Arial" w:cstheme="minorHAnsi"/>
              <w:spacing w:val="10"/>
              <w:sz w:val="18"/>
              <w:szCs w:val="18"/>
            </w:rPr>
            <w:t xml:space="preserve"> </w:t>
          </w:r>
          <w:r w:rsidRPr="002B60E9">
            <w:rPr>
              <w:rFonts w:eastAsia="Arial" w:cstheme="minorHAnsi"/>
              <w:w w:val="91"/>
              <w:sz w:val="18"/>
              <w:szCs w:val="18"/>
            </w:rPr>
            <w:t>electronic</w:t>
          </w:r>
          <w:r w:rsidRPr="002B60E9">
            <w:rPr>
              <w:rFonts w:eastAsia="Arial" w:cstheme="minorHAnsi"/>
              <w:spacing w:val="43"/>
              <w:w w:val="91"/>
              <w:sz w:val="18"/>
              <w:szCs w:val="18"/>
            </w:rPr>
            <w:t xml:space="preserve"> </w:t>
          </w:r>
          <w:r w:rsidRPr="002B60E9">
            <w:rPr>
              <w:rFonts w:eastAsia="Arial" w:cstheme="minorHAnsi"/>
              <w:w w:val="91"/>
              <w:sz w:val="18"/>
              <w:szCs w:val="18"/>
            </w:rPr>
            <w:t>format</w:t>
          </w:r>
          <w:r w:rsidRPr="002B60E9">
            <w:rPr>
              <w:rFonts w:eastAsia="Arial" w:cstheme="minorHAnsi"/>
              <w:spacing w:val="24"/>
              <w:w w:val="91"/>
              <w:sz w:val="18"/>
              <w:szCs w:val="18"/>
            </w:rPr>
            <w:t xml:space="preserve"> </w:t>
          </w:r>
          <w:r w:rsidRPr="002B60E9">
            <w:rPr>
              <w:rFonts w:eastAsia="Arial" w:cstheme="minorHAnsi"/>
              <w:sz w:val="18"/>
              <w:szCs w:val="18"/>
            </w:rPr>
            <w:t>using</w:t>
          </w:r>
          <w:r w:rsidRPr="002B60E9">
            <w:rPr>
              <w:rFonts w:eastAsia="Arial" w:cstheme="minorHAnsi"/>
              <w:spacing w:val="1"/>
              <w:sz w:val="18"/>
              <w:szCs w:val="18"/>
            </w:rPr>
            <w:t xml:space="preserve"> </w:t>
          </w:r>
          <w:r w:rsidRPr="002B60E9">
            <w:rPr>
              <w:rFonts w:eastAsia="Arial" w:cstheme="minorHAnsi"/>
              <w:sz w:val="18"/>
              <w:szCs w:val="18"/>
            </w:rPr>
            <w:t>the</w:t>
          </w:r>
          <w:r w:rsidRPr="002B60E9">
            <w:rPr>
              <w:rFonts w:eastAsia="Arial" w:cstheme="minorHAnsi"/>
              <w:spacing w:val="6"/>
              <w:sz w:val="18"/>
              <w:szCs w:val="18"/>
            </w:rPr>
            <w:t xml:space="preserve"> </w:t>
          </w:r>
          <w:r w:rsidRPr="002B60E9">
            <w:rPr>
              <w:rFonts w:eastAsia="Arial" w:cstheme="minorHAnsi"/>
              <w:w w:val="92"/>
              <w:sz w:val="18"/>
              <w:szCs w:val="18"/>
            </w:rPr>
            <w:t>Electronic</w:t>
          </w:r>
          <w:r w:rsidRPr="002B60E9">
            <w:rPr>
              <w:rFonts w:eastAsia="Arial" w:cstheme="minorHAnsi"/>
              <w:spacing w:val="29"/>
              <w:w w:val="92"/>
              <w:sz w:val="18"/>
              <w:szCs w:val="18"/>
            </w:rPr>
            <w:t xml:space="preserve"> </w:t>
          </w:r>
          <w:r w:rsidRPr="002B60E9">
            <w:rPr>
              <w:rFonts w:eastAsia="Arial" w:cstheme="minorHAnsi"/>
              <w:sz w:val="18"/>
              <w:szCs w:val="18"/>
            </w:rPr>
            <w:t>Filing</w:t>
          </w:r>
          <w:r w:rsidRPr="002B60E9">
            <w:rPr>
              <w:rFonts w:eastAsia="Arial" w:cstheme="minorHAnsi"/>
              <w:spacing w:val="-17"/>
              <w:sz w:val="18"/>
              <w:szCs w:val="18"/>
            </w:rPr>
            <w:t xml:space="preserve"> </w:t>
          </w:r>
          <w:r w:rsidRPr="002B60E9">
            <w:rPr>
              <w:rFonts w:eastAsia="Arial" w:cstheme="minorHAnsi"/>
              <w:sz w:val="18"/>
              <w:szCs w:val="18"/>
            </w:rPr>
            <w:t>System</w:t>
          </w:r>
          <w:r w:rsidRPr="002B60E9">
            <w:rPr>
              <w:rFonts w:eastAsia="Arial" w:cstheme="minorHAnsi"/>
              <w:spacing w:val="-16"/>
              <w:sz w:val="18"/>
              <w:szCs w:val="18"/>
            </w:rPr>
            <w:t xml:space="preserve"> </w:t>
          </w:r>
          <w:r w:rsidRPr="002B60E9">
            <w:rPr>
              <w:rFonts w:eastAsia="Arial" w:cstheme="minorHAnsi"/>
              <w:sz w:val="18"/>
              <w:szCs w:val="18"/>
            </w:rPr>
            <w:t>(EFS)</w:t>
          </w:r>
          <w:r w:rsidRPr="002B60E9">
            <w:rPr>
              <w:rFonts w:eastAsia="Arial" w:cstheme="minorHAnsi"/>
              <w:spacing w:val="-18"/>
              <w:sz w:val="18"/>
              <w:szCs w:val="18"/>
            </w:rPr>
            <w:t xml:space="preserve"> </w:t>
          </w:r>
          <w:r w:rsidRPr="002B60E9">
            <w:rPr>
              <w:rFonts w:eastAsia="Arial" w:cstheme="minorHAnsi"/>
              <w:sz w:val="18"/>
              <w:szCs w:val="18"/>
            </w:rPr>
            <w:t>or</w:t>
          </w:r>
          <w:r w:rsidRPr="002B60E9">
            <w:rPr>
              <w:rFonts w:eastAsia="Arial" w:cstheme="minorHAnsi"/>
              <w:spacing w:val="6"/>
              <w:sz w:val="18"/>
              <w:szCs w:val="18"/>
            </w:rPr>
            <w:t xml:space="preserve"> </w:t>
          </w:r>
          <w:r w:rsidRPr="002B60E9">
            <w:rPr>
              <w:rFonts w:eastAsia="Arial" w:cstheme="minorHAnsi"/>
              <w:sz w:val="18"/>
              <w:szCs w:val="18"/>
            </w:rPr>
            <w:t xml:space="preserve">the </w:t>
          </w:r>
          <w:r w:rsidRPr="002B60E9">
            <w:rPr>
              <w:rFonts w:eastAsia="Arial" w:cstheme="minorHAnsi"/>
              <w:w w:val="95"/>
              <w:sz w:val="18"/>
              <w:szCs w:val="18"/>
            </w:rPr>
            <w:t>document</w:t>
          </w:r>
          <w:r w:rsidRPr="002B60E9">
            <w:rPr>
              <w:rFonts w:eastAsia="Arial" w:cstheme="minorHAnsi"/>
              <w:spacing w:val="-15"/>
              <w:w w:val="95"/>
              <w:sz w:val="18"/>
              <w:szCs w:val="18"/>
            </w:rPr>
            <w:t xml:space="preserve"> </w:t>
          </w:r>
          <w:r w:rsidRPr="002B60E9">
            <w:rPr>
              <w:rFonts w:eastAsia="Arial" w:cstheme="minorHAnsi"/>
              <w:w w:val="95"/>
              <w:sz w:val="18"/>
              <w:szCs w:val="18"/>
            </w:rPr>
            <w:t>may</w:t>
          </w:r>
          <w:r w:rsidRPr="002B60E9">
            <w:rPr>
              <w:rFonts w:eastAsia="Arial" w:cstheme="minorHAnsi"/>
              <w:spacing w:val="-5"/>
              <w:w w:val="95"/>
              <w:sz w:val="18"/>
              <w:szCs w:val="18"/>
            </w:rPr>
            <w:t xml:space="preserve"> </w:t>
          </w:r>
          <w:r w:rsidRPr="002B60E9">
            <w:rPr>
              <w:rFonts w:eastAsia="Arial" w:cstheme="minorHAnsi"/>
              <w:sz w:val="18"/>
              <w:szCs w:val="18"/>
            </w:rPr>
            <w:t>be</w:t>
          </w:r>
          <w:r w:rsidRPr="002B60E9">
            <w:rPr>
              <w:rFonts w:eastAsia="Arial" w:cstheme="minorHAnsi"/>
              <w:spacing w:val="-7"/>
              <w:sz w:val="18"/>
              <w:szCs w:val="18"/>
            </w:rPr>
            <w:t xml:space="preserve"> </w:t>
          </w:r>
          <w:r w:rsidRPr="002B60E9">
            <w:rPr>
              <w:rFonts w:eastAsia="Arial" w:cstheme="minorHAnsi"/>
              <w:w w:val="93"/>
              <w:sz w:val="18"/>
              <w:szCs w:val="18"/>
            </w:rPr>
            <w:t>printed</w:t>
          </w:r>
          <w:r w:rsidRPr="002B60E9">
            <w:rPr>
              <w:rFonts w:eastAsia="Arial" w:cstheme="minorHAnsi"/>
              <w:spacing w:val="2"/>
              <w:w w:val="93"/>
              <w:sz w:val="18"/>
              <w:szCs w:val="18"/>
            </w:rPr>
            <w:t xml:space="preserve"> </w:t>
          </w:r>
          <w:r w:rsidRPr="002B60E9">
            <w:rPr>
              <w:rFonts w:eastAsia="Arial" w:cstheme="minorHAnsi"/>
              <w:w w:val="95"/>
              <w:sz w:val="18"/>
              <w:szCs w:val="18"/>
            </w:rPr>
            <w:t>and</w:t>
          </w:r>
          <w:r w:rsidRPr="002B60E9">
            <w:rPr>
              <w:rFonts w:eastAsia="Arial" w:cstheme="minorHAnsi"/>
              <w:spacing w:val="-22"/>
              <w:sz w:val="18"/>
              <w:szCs w:val="18"/>
            </w:rPr>
            <w:t xml:space="preserve"> </w:t>
          </w:r>
          <w:r w:rsidRPr="002B60E9">
            <w:rPr>
              <w:rFonts w:eastAsia="Arial" w:cstheme="minorHAnsi"/>
              <w:w w:val="97"/>
              <w:sz w:val="18"/>
              <w:szCs w:val="18"/>
            </w:rPr>
            <w:t>included</w:t>
          </w:r>
          <w:r w:rsidRPr="002B60E9">
            <w:rPr>
              <w:rFonts w:eastAsia="Arial" w:cstheme="minorHAnsi"/>
              <w:spacing w:val="-11"/>
              <w:w w:val="97"/>
              <w:sz w:val="18"/>
              <w:szCs w:val="18"/>
            </w:rPr>
            <w:t xml:space="preserve"> </w:t>
          </w:r>
          <w:r w:rsidRPr="002B60E9">
            <w:rPr>
              <w:rFonts w:eastAsia="Arial" w:cstheme="minorHAnsi"/>
              <w:sz w:val="18"/>
              <w:szCs w:val="18"/>
            </w:rPr>
            <w:t>in</w:t>
          </w:r>
          <w:r w:rsidRPr="002B60E9">
            <w:rPr>
              <w:rFonts w:eastAsia="Arial" w:cstheme="minorHAnsi"/>
              <w:spacing w:val="-5"/>
              <w:sz w:val="18"/>
              <w:szCs w:val="18"/>
            </w:rPr>
            <w:t xml:space="preserve"> </w:t>
          </w:r>
          <w:r w:rsidRPr="002B60E9">
            <w:rPr>
              <w:rFonts w:eastAsia="Arial" w:cstheme="minorHAnsi"/>
              <w:sz w:val="18"/>
              <w:szCs w:val="18"/>
            </w:rPr>
            <w:t>a</w:t>
          </w:r>
          <w:r w:rsidRPr="002B60E9">
            <w:rPr>
              <w:rFonts w:eastAsia="Arial" w:cstheme="minorHAnsi"/>
              <w:spacing w:val="-17"/>
              <w:sz w:val="18"/>
              <w:szCs w:val="18"/>
            </w:rPr>
            <w:t xml:space="preserve"> </w:t>
          </w:r>
          <w:r w:rsidRPr="002B60E9">
            <w:rPr>
              <w:rFonts w:eastAsia="Arial" w:cstheme="minorHAnsi"/>
              <w:w w:val="95"/>
              <w:sz w:val="18"/>
              <w:szCs w:val="18"/>
            </w:rPr>
            <w:t xml:space="preserve">paper </w:t>
          </w:r>
          <w:r w:rsidRPr="002B60E9">
            <w:rPr>
              <w:rFonts w:eastAsia="Arial" w:cstheme="minorHAnsi"/>
              <w:sz w:val="18"/>
              <w:szCs w:val="18"/>
            </w:rPr>
            <w:t>filed</w:t>
          </w:r>
          <w:r w:rsidRPr="002B60E9">
            <w:rPr>
              <w:rFonts w:eastAsia="Arial" w:cstheme="minorHAnsi"/>
              <w:spacing w:val="-19"/>
              <w:sz w:val="18"/>
              <w:szCs w:val="18"/>
            </w:rPr>
            <w:t xml:space="preserve"> </w:t>
          </w:r>
          <w:r w:rsidRPr="002B60E9">
            <w:rPr>
              <w:rFonts w:eastAsia="Arial" w:cstheme="minorHAnsi"/>
              <w:sz w:val="18"/>
              <w:szCs w:val="18"/>
            </w:rPr>
            <w:t>application.</w:t>
          </w:r>
        </w:p>
      </w:tc>
    </w:tr>
  </w:tbl>
  <w:p w14:paraId="2601D6B8" w14:textId="77777777" w:rsidR="00AB40E1" w:rsidRDefault="00AB40E1" w:rsidP="001D444B">
    <w:pPr>
      <w:spacing w:after="0" w:line="200" w:lineRule="exact"/>
      <w:rPr>
        <w:sz w:val="20"/>
        <w:szCs w:val="20"/>
      </w:rPr>
    </w:pPr>
  </w:p>
  <w:p w14:paraId="2F9705AB" w14:textId="77777777" w:rsidR="00AB40E1" w:rsidRDefault="00AB40E1">
    <w:pPr>
      <w:spacing w:after="0" w:line="0" w:lineRule="atLeast"/>
      <w:rPr>
        <w:sz w:val="0"/>
        <w:szCs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7A4DC" w14:textId="77777777" w:rsidR="00331EEB" w:rsidRDefault="00331EE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8DC"/>
    <w:rsid w:val="000260BA"/>
    <w:rsid w:val="00036CDD"/>
    <w:rsid w:val="000449B7"/>
    <w:rsid w:val="0005044F"/>
    <w:rsid w:val="0006311B"/>
    <w:rsid w:val="00072CEF"/>
    <w:rsid w:val="00097645"/>
    <w:rsid w:val="000B0658"/>
    <w:rsid w:val="000B3A7A"/>
    <w:rsid w:val="000B6343"/>
    <w:rsid w:val="000F378C"/>
    <w:rsid w:val="00101093"/>
    <w:rsid w:val="00101564"/>
    <w:rsid w:val="0010202A"/>
    <w:rsid w:val="001129C3"/>
    <w:rsid w:val="0013139C"/>
    <w:rsid w:val="001332DD"/>
    <w:rsid w:val="00134D9D"/>
    <w:rsid w:val="00152D0A"/>
    <w:rsid w:val="00154C99"/>
    <w:rsid w:val="00156BCA"/>
    <w:rsid w:val="00164374"/>
    <w:rsid w:val="001A26D4"/>
    <w:rsid w:val="001B3205"/>
    <w:rsid w:val="001C7B83"/>
    <w:rsid w:val="001D444B"/>
    <w:rsid w:val="001F6B94"/>
    <w:rsid w:val="00214C0E"/>
    <w:rsid w:val="00221EA3"/>
    <w:rsid w:val="0025217F"/>
    <w:rsid w:val="00253D5A"/>
    <w:rsid w:val="0026122D"/>
    <w:rsid w:val="00270B33"/>
    <w:rsid w:val="00275B4D"/>
    <w:rsid w:val="002778B9"/>
    <w:rsid w:val="00281903"/>
    <w:rsid w:val="002A22A2"/>
    <w:rsid w:val="002A5750"/>
    <w:rsid w:val="002B60E9"/>
    <w:rsid w:val="002B736E"/>
    <w:rsid w:val="002D4688"/>
    <w:rsid w:val="002E5101"/>
    <w:rsid w:val="002F3290"/>
    <w:rsid w:val="00307601"/>
    <w:rsid w:val="0031206F"/>
    <w:rsid w:val="00326F4B"/>
    <w:rsid w:val="00331EEB"/>
    <w:rsid w:val="00355E03"/>
    <w:rsid w:val="003740D3"/>
    <w:rsid w:val="00390859"/>
    <w:rsid w:val="003A693E"/>
    <w:rsid w:val="003A7DC9"/>
    <w:rsid w:val="003B128F"/>
    <w:rsid w:val="003C40C0"/>
    <w:rsid w:val="003C4D20"/>
    <w:rsid w:val="003D28ED"/>
    <w:rsid w:val="003E38D4"/>
    <w:rsid w:val="003E3A73"/>
    <w:rsid w:val="00413A2B"/>
    <w:rsid w:val="00421E6E"/>
    <w:rsid w:val="00440D93"/>
    <w:rsid w:val="004453DD"/>
    <w:rsid w:val="00451CE5"/>
    <w:rsid w:val="0046524B"/>
    <w:rsid w:val="0046528E"/>
    <w:rsid w:val="004711C2"/>
    <w:rsid w:val="00475800"/>
    <w:rsid w:val="004A3981"/>
    <w:rsid w:val="004D0FCC"/>
    <w:rsid w:val="004D48A6"/>
    <w:rsid w:val="004D48C9"/>
    <w:rsid w:val="004D67C0"/>
    <w:rsid w:val="004D7A90"/>
    <w:rsid w:val="00511241"/>
    <w:rsid w:val="00512448"/>
    <w:rsid w:val="0051405F"/>
    <w:rsid w:val="00514519"/>
    <w:rsid w:val="005221EC"/>
    <w:rsid w:val="00550F76"/>
    <w:rsid w:val="00564391"/>
    <w:rsid w:val="00571FD0"/>
    <w:rsid w:val="00574D7E"/>
    <w:rsid w:val="00580B71"/>
    <w:rsid w:val="00581157"/>
    <w:rsid w:val="00592A06"/>
    <w:rsid w:val="005A1420"/>
    <w:rsid w:val="005B1660"/>
    <w:rsid w:val="005B4ADA"/>
    <w:rsid w:val="005C0991"/>
    <w:rsid w:val="005D166C"/>
    <w:rsid w:val="005D7C9E"/>
    <w:rsid w:val="00623EC8"/>
    <w:rsid w:val="006266BC"/>
    <w:rsid w:val="00636059"/>
    <w:rsid w:val="00653148"/>
    <w:rsid w:val="00663CC7"/>
    <w:rsid w:val="006825F0"/>
    <w:rsid w:val="00690218"/>
    <w:rsid w:val="006C0CFC"/>
    <w:rsid w:val="006C5804"/>
    <w:rsid w:val="006C7D64"/>
    <w:rsid w:val="006E376C"/>
    <w:rsid w:val="0073063C"/>
    <w:rsid w:val="00734829"/>
    <w:rsid w:val="00757D7A"/>
    <w:rsid w:val="0077291D"/>
    <w:rsid w:val="00772DDB"/>
    <w:rsid w:val="007913A0"/>
    <w:rsid w:val="007B4F2E"/>
    <w:rsid w:val="007B6205"/>
    <w:rsid w:val="00806408"/>
    <w:rsid w:val="008166F5"/>
    <w:rsid w:val="0083324B"/>
    <w:rsid w:val="008340B7"/>
    <w:rsid w:val="008375AF"/>
    <w:rsid w:val="00874C12"/>
    <w:rsid w:val="008A4D8B"/>
    <w:rsid w:val="008B7CA0"/>
    <w:rsid w:val="008C0F63"/>
    <w:rsid w:val="008E7376"/>
    <w:rsid w:val="008F40D0"/>
    <w:rsid w:val="00927DA8"/>
    <w:rsid w:val="009A3087"/>
    <w:rsid w:val="009A3796"/>
    <w:rsid w:val="009A662D"/>
    <w:rsid w:val="009B5BC2"/>
    <w:rsid w:val="009C2D83"/>
    <w:rsid w:val="009C57B2"/>
    <w:rsid w:val="009C6BD2"/>
    <w:rsid w:val="009C7241"/>
    <w:rsid w:val="009D1A12"/>
    <w:rsid w:val="009D7CCA"/>
    <w:rsid w:val="009F428E"/>
    <w:rsid w:val="00A034B9"/>
    <w:rsid w:val="00A04952"/>
    <w:rsid w:val="00A05E1C"/>
    <w:rsid w:val="00A3642B"/>
    <w:rsid w:val="00A473E3"/>
    <w:rsid w:val="00A51B21"/>
    <w:rsid w:val="00A55CBB"/>
    <w:rsid w:val="00A63E92"/>
    <w:rsid w:val="00A67563"/>
    <w:rsid w:val="00A734E0"/>
    <w:rsid w:val="00A742FB"/>
    <w:rsid w:val="00A918DC"/>
    <w:rsid w:val="00AA0270"/>
    <w:rsid w:val="00AB40E1"/>
    <w:rsid w:val="00AE5E2B"/>
    <w:rsid w:val="00B237FE"/>
    <w:rsid w:val="00B34584"/>
    <w:rsid w:val="00B3496F"/>
    <w:rsid w:val="00B8665D"/>
    <w:rsid w:val="00B90F0B"/>
    <w:rsid w:val="00B96AAE"/>
    <w:rsid w:val="00BA6C33"/>
    <w:rsid w:val="00BE65A8"/>
    <w:rsid w:val="00C0528B"/>
    <w:rsid w:val="00C2099B"/>
    <w:rsid w:val="00C2171A"/>
    <w:rsid w:val="00C2701C"/>
    <w:rsid w:val="00C35127"/>
    <w:rsid w:val="00C36486"/>
    <w:rsid w:val="00C559D8"/>
    <w:rsid w:val="00C603A9"/>
    <w:rsid w:val="00C714DF"/>
    <w:rsid w:val="00C80B36"/>
    <w:rsid w:val="00CA56F1"/>
    <w:rsid w:val="00CC28BE"/>
    <w:rsid w:val="00CE6097"/>
    <w:rsid w:val="00D01F4B"/>
    <w:rsid w:val="00D136D8"/>
    <w:rsid w:val="00D44E51"/>
    <w:rsid w:val="00D4566A"/>
    <w:rsid w:val="00D456C0"/>
    <w:rsid w:val="00D70E31"/>
    <w:rsid w:val="00D7588C"/>
    <w:rsid w:val="00D8539E"/>
    <w:rsid w:val="00D90A52"/>
    <w:rsid w:val="00D929D9"/>
    <w:rsid w:val="00DC1099"/>
    <w:rsid w:val="00DC24B0"/>
    <w:rsid w:val="00DD2C30"/>
    <w:rsid w:val="00DD6739"/>
    <w:rsid w:val="00DE22A5"/>
    <w:rsid w:val="00DE601B"/>
    <w:rsid w:val="00E05F28"/>
    <w:rsid w:val="00E31AD9"/>
    <w:rsid w:val="00E42256"/>
    <w:rsid w:val="00E42E91"/>
    <w:rsid w:val="00E4357E"/>
    <w:rsid w:val="00E51B79"/>
    <w:rsid w:val="00E54180"/>
    <w:rsid w:val="00E63CD8"/>
    <w:rsid w:val="00EB495F"/>
    <w:rsid w:val="00EC4B56"/>
    <w:rsid w:val="00ED6A16"/>
    <w:rsid w:val="00F05D8A"/>
    <w:rsid w:val="00F066F7"/>
    <w:rsid w:val="00F34F85"/>
    <w:rsid w:val="00F37939"/>
    <w:rsid w:val="00F50550"/>
    <w:rsid w:val="00F52940"/>
    <w:rsid w:val="00F55D10"/>
    <w:rsid w:val="00F63B56"/>
    <w:rsid w:val="00F80FC8"/>
    <w:rsid w:val="00F823BD"/>
    <w:rsid w:val="00F8567F"/>
    <w:rsid w:val="00F917CC"/>
    <w:rsid w:val="00F96992"/>
    <w:rsid w:val="00FB784C"/>
    <w:rsid w:val="00FC3EF9"/>
    <w:rsid w:val="00FC47F3"/>
    <w:rsid w:val="00FD1D9D"/>
    <w:rsid w:val="00FD654B"/>
    <w:rsid w:val="00FF5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1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CD8"/>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853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39E"/>
    <w:rPr>
      <w:rFonts w:ascii="Tahoma" w:hAnsi="Tahoma" w:cs="Tahoma"/>
      <w:sz w:val="16"/>
      <w:szCs w:val="16"/>
    </w:rPr>
  </w:style>
  <w:style w:type="table" w:styleId="TableGrid">
    <w:name w:val="Table Grid"/>
    <w:basedOn w:val="TableNormal"/>
    <w:uiPriority w:val="59"/>
    <w:rsid w:val="00D8539E"/>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53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539E"/>
  </w:style>
  <w:style w:type="paragraph" w:styleId="Footer">
    <w:name w:val="footer"/>
    <w:basedOn w:val="Normal"/>
    <w:link w:val="FooterChar"/>
    <w:uiPriority w:val="99"/>
    <w:unhideWhenUsed/>
    <w:rsid w:val="00D853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539E"/>
  </w:style>
  <w:style w:type="character" w:styleId="CommentReference">
    <w:name w:val="annotation reference"/>
    <w:basedOn w:val="DefaultParagraphFont"/>
    <w:uiPriority w:val="99"/>
    <w:semiHidden/>
    <w:unhideWhenUsed/>
    <w:rsid w:val="00D8539E"/>
    <w:rPr>
      <w:sz w:val="16"/>
      <w:szCs w:val="16"/>
    </w:rPr>
  </w:style>
  <w:style w:type="paragraph" w:styleId="CommentText">
    <w:name w:val="annotation text"/>
    <w:basedOn w:val="Normal"/>
    <w:link w:val="CommentTextChar"/>
    <w:uiPriority w:val="99"/>
    <w:semiHidden/>
    <w:unhideWhenUsed/>
    <w:rsid w:val="00D8539E"/>
    <w:pPr>
      <w:spacing w:line="240" w:lineRule="auto"/>
    </w:pPr>
    <w:rPr>
      <w:sz w:val="20"/>
      <w:szCs w:val="20"/>
    </w:rPr>
  </w:style>
  <w:style w:type="character" w:customStyle="1" w:styleId="CommentTextChar">
    <w:name w:val="Comment Text Char"/>
    <w:basedOn w:val="DefaultParagraphFont"/>
    <w:link w:val="CommentText"/>
    <w:uiPriority w:val="99"/>
    <w:semiHidden/>
    <w:rsid w:val="00D8539E"/>
    <w:rPr>
      <w:sz w:val="20"/>
      <w:szCs w:val="20"/>
    </w:rPr>
  </w:style>
  <w:style w:type="paragraph" w:styleId="CommentSubject">
    <w:name w:val="annotation subject"/>
    <w:basedOn w:val="CommentText"/>
    <w:next w:val="CommentText"/>
    <w:link w:val="CommentSubjectChar"/>
    <w:uiPriority w:val="99"/>
    <w:semiHidden/>
    <w:unhideWhenUsed/>
    <w:rsid w:val="00D8539E"/>
    <w:rPr>
      <w:b/>
      <w:bCs/>
    </w:rPr>
  </w:style>
  <w:style w:type="character" w:customStyle="1" w:styleId="CommentSubjectChar">
    <w:name w:val="Comment Subject Char"/>
    <w:basedOn w:val="CommentTextChar"/>
    <w:link w:val="CommentSubject"/>
    <w:uiPriority w:val="99"/>
    <w:semiHidden/>
    <w:rsid w:val="00D853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72C6E8-0CBB-49B4-8881-F38DFDE6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291</Words>
  <Characters>1660</Characters>
  <Application>Microsoft Office Word</Application>
  <DocSecurity>0</DocSecurity>
  <PresentationFormat>15|.DOTX</PresentationFormat>
  <Lines>13</Lines>
  <Paragraphs>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2024-09-04T17:14:00Z</dcterms:created>
  <dcterms:modified xsi:type="dcterms:W3CDTF">2024-09-04T17:16:00Z</dcterms:modified>
</cp:coreProperties>
</file>