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3D026" w14:textId="77777777" w:rsidR="005901A8" w:rsidRDefault="005901A8" w:rsidP="005901A8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&lt;&lt;activityName&gt;&gt;</w:t>
      </w:r>
    </w:p>
    <w:p w14:paraId="0B0510B5" w14:textId="77777777" w:rsidR="005901A8" w:rsidRDefault="005901A8" w:rsidP="005901A8">
      <w:pPr>
        <w:pStyle w:val="NormalWeb"/>
        <w:spacing w:before="0" w:beforeAutospacing="0" w:after="0" w:afterAutospacing="0"/>
      </w:pPr>
    </w:p>
    <w:p w14:paraId="5C5EAD7E" w14:textId="77777777" w:rsidR="005901A8" w:rsidRDefault="005901A8" w:rsidP="005901A8">
      <w:pPr>
        <w:pStyle w:val="NormalWeb"/>
        <w:spacing w:before="0" w:beforeAutospacing="0" w:after="0" w:afterAutospacing="0"/>
      </w:pPr>
    </w:p>
    <w:p w14:paraId="3732AE63" w14:textId="77777777" w:rsidR="005901A8" w:rsidRDefault="005901A8" w:rsidP="005901A8">
      <w:pPr>
        <w:pStyle w:val="NormalWeb"/>
        <w:spacing w:before="0" w:beforeAutospacing="0" w:after="0" w:afterAutospacing="0"/>
      </w:pPr>
    </w:p>
    <w:p w14:paraId="2E58F038" w14:textId="77777777" w:rsidR="005901A8" w:rsidRDefault="005901A8" w:rsidP="005901A8">
      <w:pPr>
        <w:pStyle w:val="NormalWeb"/>
        <w:spacing w:before="0" w:beforeAutospacing="0" w:after="0" w:afterAutospacing="0"/>
      </w:pPr>
      <w:r>
        <w:t>Body:</w:t>
      </w:r>
    </w:p>
    <w:p w14:paraId="25046F89" w14:textId="77777777" w:rsidR="005901A8" w:rsidRDefault="005901A8" w:rsidP="005901A8">
      <w:pPr>
        <w:pStyle w:val="NormalWeb"/>
        <w:spacing w:before="0" w:beforeAutospacing="0" w:after="0" w:afterAutospacing="0"/>
      </w:pPr>
    </w:p>
    <w:p w14:paraId="3637906B" w14:textId="180D1AB6" w:rsidR="005901A8" w:rsidRDefault="006C068F" w:rsidP="005901A8">
      <w:pPr>
        <w:pStyle w:val="NormalWeb"/>
        <w:spacing w:before="0" w:beforeAutospacing="0" w:after="0" w:afterAutospacing="0"/>
      </w:pPr>
      <w:r w:rsidRPr="006C068F">
        <w:t>Schwegman Lundberg &amp; Woessner, P.A.</w:t>
      </w:r>
    </w:p>
    <w:p w14:paraId="0CAC34D0" w14:textId="77777777" w:rsidR="005901A8" w:rsidRDefault="005901A8" w:rsidP="005901A8">
      <w:pPr>
        <w:pStyle w:val="NormalWeb"/>
        <w:spacing w:before="0" w:beforeAutospacing="0" w:after="0" w:afterAutospacing="0"/>
      </w:pPr>
    </w:p>
    <w:p w14:paraId="4572BE2B" w14:textId="77777777" w:rsidR="005901A8" w:rsidRDefault="005901A8" w:rsidP="005901A8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5DF650B6" w14:textId="77777777" w:rsidR="005901A8" w:rsidRDefault="005901A8" w:rsidP="005901A8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68D14E81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40BDA705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46BD43D5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65E01420" w14:textId="77777777" w:rsidR="00B7670C" w:rsidRPr="00B7670C" w:rsidRDefault="00B7670C" w:rsidP="009B75DA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678FB2CB" w14:textId="7687E433" w:rsidR="00C11C0B" w:rsidRPr="00B7670C" w:rsidRDefault="00435D31" w:rsidP="002C0F8E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0ECB0492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</w:t>
      </w:r>
      <w:proofErr w:type="gramStart"/>
      <w:r w:rsidRPr="004717CE">
        <w:rPr>
          <w:rFonts w:ascii="Times New Roman" w:hAnsi="Times New Roman"/>
          <w:sz w:val="24"/>
          <w:szCs w:val="24"/>
        </w:rPr>
        <w:t>above mentioned</w:t>
      </w:r>
      <w:proofErr w:type="gramEnd"/>
      <w:r w:rsidRPr="004717CE">
        <w:rPr>
          <w:rFonts w:ascii="Times New Roman" w:hAnsi="Times New Roman"/>
          <w:sz w:val="24"/>
          <w:szCs w:val="24"/>
        </w:rPr>
        <w:t xml:space="preserve"> matter. </w:t>
      </w:r>
    </w:p>
    <w:p w14:paraId="1D7AFAF5" w14:textId="77777777" w:rsidR="006378E5" w:rsidRPr="006378E5" w:rsidRDefault="006378E5" w:rsidP="00FB3E7E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11FA3909" w14:textId="77777777" w:rsidR="00FB3E7E" w:rsidRPr="005B0876" w:rsidRDefault="00FB3E7E" w:rsidP="00FB3E7E">
      <w:pPr>
        <w:spacing w:after="0" w:line="240" w:lineRule="auto"/>
        <w:ind w:left="1620" w:hanging="16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ACTION REQUIRED: </w:t>
      </w:r>
      <w:r w:rsidRPr="005B0876">
        <w:rPr>
          <w:rFonts w:ascii="Times New Roman" w:hAnsi="Times New Roman"/>
          <w:sz w:val="24"/>
          <w:szCs w:val="24"/>
        </w:rPr>
        <w:t xml:space="preserve">Instructions to </w:t>
      </w:r>
      <w:r>
        <w:rPr>
          <w:rFonts w:ascii="Times New Roman" w:hAnsi="Times New Roman"/>
          <w:sz w:val="24"/>
          <w:szCs w:val="24"/>
        </w:rPr>
        <w:t>file response to &lt;&lt;actionType&gt;&gt;</w:t>
      </w:r>
    </w:p>
    <w:p w14:paraId="476AD24E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B0876">
        <w:rPr>
          <w:rFonts w:ascii="Times New Roman" w:hAnsi="Times New Roman"/>
          <w:sz w:val="24"/>
          <w:szCs w:val="24"/>
        </w:rPr>
        <w:t>Acceptance Deadline:</w:t>
      </w:r>
      <w:r>
        <w:rPr>
          <w:rFonts w:ascii="Times New Roman" w:hAnsi="Times New Roman"/>
          <w:sz w:val="24"/>
          <w:szCs w:val="24"/>
        </w:rPr>
        <w:t xml:space="preserve">  </w:t>
      </w:r>
      <w:r w:rsidR="00071A7F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>&lt;</w:t>
      </w:r>
      <w:r w:rsidR="009460E9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6812D17A" w14:textId="77777777" w:rsidR="00FB3E7E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Requested Instructions by:  &lt;&lt;</w:t>
      </w:r>
      <w:r w:rsidR="009460E9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respDate&gt;&gt;</w:t>
      </w:r>
    </w:p>
    <w:p w14:paraId="34FB18AD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FEE7925" w14:textId="77777777" w:rsidR="00FB3E7E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3C04">
        <w:rPr>
          <w:rFonts w:ascii="Times New Roman" w:hAnsi="Times New Roman"/>
          <w:sz w:val="24"/>
          <w:szCs w:val="24"/>
        </w:rPr>
        <w:t>INFORMATION BEING REPORTED:</w:t>
      </w:r>
      <w:r>
        <w:t xml:space="preserve">  </w:t>
      </w:r>
      <w:r w:rsidRPr="005B0876">
        <w:rPr>
          <w:rFonts w:ascii="Times New Roman" w:hAnsi="Times New Roman"/>
          <w:sz w:val="24"/>
          <w:szCs w:val="24"/>
        </w:rPr>
        <w:t>Attached</w:t>
      </w:r>
      <w:r>
        <w:rPr>
          <w:rFonts w:ascii="Times New Roman" w:hAnsi="Times New Roman"/>
          <w:sz w:val="24"/>
          <w:szCs w:val="24"/>
        </w:rPr>
        <w:t xml:space="preserve"> please find a copy of the associate’s letter, together with a c</w:t>
      </w:r>
      <w:r w:rsidRPr="005B0876">
        <w:rPr>
          <w:rFonts w:ascii="Times New Roman" w:hAnsi="Times New Roman"/>
          <w:sz w:val="24"/>
          <w:szCs w:val="24"/>
        </w:rPr>
        <w:t xml:space="preserve">opy of </w:t>
      </w:r>
      <w:r>
        <w:rPr>
          <w:rFonts w:ascii="Times New Roman" w:hAnsi="Times New Roman"/>
          <w:sz w:val="24"/>
          <w:szCs w:val="24"/>
        </w:rPr>
        <w:t>the</w:t>
      </w:r>
      <w:r w:rsidRPr="005B087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&lt;&lt;actionType&gt;&gt;</w:t>
      </w:r>
      <w:r w:rsidR="00517883">
        <w:rPr>
          <w:rFonts w:ascii="Times New Roman" w:hAnsi="Times New Roman"/>
          <w:sz w:val="24"/>
          <w:szCs w:val="24"/>
        </w:rPr>
        <w:t xml:space="preserve"> </w:t>
      </w:r>
      <w:r w:rsidR="000A690B">
        <w:rPr>
          <w:rFonts w:ascii="Times New Roman" w:hAnsi="Times New Roman"/>
          <w:sz w:val="24"/>
          <w:szCs w:val="24"/>
        </w:rPr>
        <w:t>&lt;&lt;</w:t>
      </w:r>
      <w:r w:rsidR="009460E9">
        <w:rPr>
          <w:rFonts w:ascii="Times New Roman" w:hAnsi="Times New Roman"/>
          <w:sz w:val="24"/>
          <w:szCs w:val="24"/>
        </w:rPr>
        <w:t>citedRef&gt;&gt;</w:t>
      </w:r>
      <w:r w:rsidRPr="005B0876">
        <w:rPr>
          <w:rFonts w:ascii="Times New Roman" w:hAnsi="Times New Roman"/>
          <w:sz w:val="24"/>
          <w:szCs w:val="24"/>
        </w:rPr>
        <w:t xml:space="preserve">relative to the above-identified application.  The application must be placed in order for acceptance by </w:t>
      </w:r>
      <w:r w:rsidR="009460E9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>&lt;</w:t>
      </w:r>
      <w:r w:rsidR="009460E9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dueDate&gt;&gt;.  However, since we are able to</w:t>
      </w:r>
      <w:r w:rsidRPr="005B0876">
        <w:rPr>
          <w:rFonts w:ascii="Times New Roman" w:hAnsi="Times New Roman"/>
          <w:sz w:val="24"/>
          <w:szCs w:val="24"/>
        </w:rPr>
        <w:t xml:space="preserve"> correspond with the Examiner as ma</w:t>
      </w:r>
      <w:r>
        <w:rPr>
          <w:rFonts w:ascii="Times New Roman" w:hAnsi="Times New Roman"/>
          <w:sz w:val="24"/>
          <w:szCs w:val="24"/>
        </w:rPr>
        <w:t>ny times as possible before the</w:t>
      </w:r>
      <w:r w:rsidRPr="005B0876">
        <w:rPr>
          <w:rFonts w:ascii="Times New Roman" w:hAnsi="Times New Roman"/>
          <w:sz w:val="24"/>
          <w:szCs w:val="24"/>
        </w:rPr>
        <w:t xml:space="preserve"> deadline, amendment instructions should be provided to the associate well in advance of this deadline</w:t>
      </w:r>
      <w:r w:rsidRPr="00EE3438">
        <w:rPr>
          <w:rFonts w:ascii="Times New Roman" w:hAnsi="Times New Roman"/>
          <w:sz w:val="24"/>
          <w:szCs w:val="24"/>
        </w:rPr>
        <w:t xml:space="preserve">.  </w:t>
      </w:r>
    </w:p>
    <w:p w14:paraId="1AAA412F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935928" w14:textId="77777777" w:rsidR="009A7C0D" w:rsidRDefault="004973D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ensure the best chances of acceptance by the deadline, we request your instructions by</w:t>
      </w:r>
      <w:r w:rsidR="00FB3E7E" w:rsidRPr="005B0876">
        <w:rPr>
          <w:rFonts w:ascii="Times New Roman" w:hAnsi="Times New Roman"/>
          <w:sz w:val="24"/>
          <w:szCs w:val="24"/>
        </w:rPr>
        <w:t xml:space="preserve"> </w:t>
      </w:r>
      <w:r w:rsidR="00FB3E7E">
        <w:rPr>
          <w:rFonts w:ascii="Times New Roman" w:hAnsi="Times New Roman"/>
          <w:sz w:val="24"/>
          <w:szCs w:val="24"/>
        </w:rPr>
        <w:t>&lt;&lt;</w:t>
      </w:r>
      <w:r w:rsidR="009460E9">
        <w:rPr>
          <w:rFonts w:ascii="Times New Roman" w:hAnsi="Times New Roman"/>
          <w:sz w:val="24"/>
          <w:szCs w:val="24"/>
        </w:rPr>
        <w:t>c</w:t>
      </w:r>
      <w:r w:rsidR="00FB3E7E">
        <w:rPr>
          <w:rFonts w:ascii="Times New Roman" w:hAnsi="Times New Roman"/>
          <w:sz w:val="24"/>
          <w:szCs w:val="24"/>
        </w:rPr>
        <w:t>respDate&gt;&gt;</w:t>
      </w:r>
      <w:r>
        <w:rPr>
          <w:rFonts w:ascii="Times New Roman" w:hAnsi="Times New Roman"/>
          <w:sz w:val="24"/>
          <w:szCs w:val="24"/>
        </w:rPr>
        <w:t xml:space="preserve"> and, failing those,</w:t>
      </w:r>
      <w:r w:rsidR="00FB3E7E" w:rsidRPr="005B0876">
        <w:rPr>
          <w:rFonts w:ascii="Times New Roman" w:hAnsi="Times New Roman"/>
          <w:sz w:val="24"/>
          <w:szCs w:val="24"/>
        </w:rPr>
        <w:t xml:space="preserve"> we will </w:t>
      </w:r>
      <w:r>
        <w:rPr>
          <w:rFonts w:ascii="Times New Roman" w:hAnsi="Times New Roman"/>
          <w:sz w:val="24"/>
          <w:szCs w:val="24"/>
        </w:rPr>
        <w:t>send regular reminders to you</w:t>
      </w:r>
      <w:r w:rsidR="00FB3E7E" w:rsidRPr="005B0876">
        <w:rPr>
          <w:rFonts w:ascii="Times New Roman" w:hAnsi="Times New Roman"/>
          <w:sz w:val="24"/>
          <w:szCs w:val="24"/>
        </w:rPr>
        <w:t>.</w:t>
      </w:r>
    </w:p>
    <w:p w14:paraId="7FD00608" w14:textId="77777777" w:rsidR="00FB3E7E" w:rsidRPr="006378E5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A844B14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FB3E7E" w:rsidRPr="00C11C0B">
        <w:rPr>
          <w:rFonts w:ascii="Times New Roman" w:hAnsi="Times New Roman"/>
          <w:noProof/>
          <w:color w:val="000000"/>
          <w:sz w:val="24"/>
          <w:szCs w:val="24"/>
        </w:rPr>
        <w:t xml:space="preserve">Please refer to the associate’s letter for more details regarding this matter. </w:t>
      </w:r>
      <w:r w:rsidR="00FB3E7E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718E715F" w14:textId="04EED196" w:rsidR="00B7670C" w:rsidRPr="004522BA" w:rsidRDefault="00B7670C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D6F"/>
    <w:rsid w:val="00013A8C"/>
    <w:rsid w:val="00020B4A"/>
    <w:rsid w:val="00055A9E"/>
    <w:rsid w:val="00071A7F"/>
    <w:rsid w:val="000A690B"/>
    <w:rsid w:val="000B6D6F"/>
    <w:rsid w:val="00113092"/>
    <w:rsid w:val="0016118A"/>
    <w:rsid w:val="00165EA3"/>
    <w:rsid w:val="0019742D"/>
    <w:rsid w:val="001F5441"/>
    <w:rsid w:val="002003DD"/>
    <w:rsid w:val="002C0F8E"/>
    <w:rsid w:val="003B157C"/>
    <w:rsid w:val="00401BD8"/>
    <w:rsid w:val="00435D31"/>
    <w:rsid w:val="00442852"/>
    <w:rsid w:val="004522BA"/>
    <w:rsid w:val="004717CE"/>
    <w:rsid w:val="004973DE"/>
    <w:rsid w:val="004A261F"/>
    <w:rsid w:val="004A78DB"/>
    <w:rsid w:val="004B3210"/>
    <w:rsid w:val="00517883"/>
    <w:rsid w:val="005901A8"/>
    <w:rsid w:val="00594F81"/>
    <w:rsid w:val="006378E5"/>
    <w:rsid w:val="006738BF"/>
    <w:rsid w:val="006C068F"/>
    <w:rsid w:val="00703182"/>
    <w:rsid w:val="00712BCE"/>
    <w:rsid w:val="007C35FB"/>
    <w:rsid w:val="00816C7F"/>
    <w:rsid w:val="00912774"/>
    <w:rsid w:val="00940782"/>
    <w:rsid w:val="009460E9"/>
    <w:rsid w:val="009A7C0D"/>
    <w:rsid w:val="009B75DA"/>
    <w:rsid w:val="009C4969"/>
    <w:rsid w:val="00A76362"/>
    <w:rsid w:val="00B01FE4"/>
    <w:rsid w:val="00B27212"/>
    <w:rsid w:val="00B7670C"/>
    <w:rsid w:val="00B934C6"/>
    <w:rsid w:val="00BE696B"/>
    <w:rsid w:val="00BF044E"/>
    <w:rsid w:val="00C11C0B"/>
    <w:rsid w:val="00C3347F"/>
    <w:rsid w:val="00CD527D"/>
    <w:rsid w:val="00CD5D0B"/>
    <w:rsid w:val="00D839DD"/>
    <w:rsid w:val="00E4248A"/>
    <w:rsid w:val="00E76760"/>
    <w:rsid w:val="00EF77C2"/>
    <w:rsid w:val="00F242D0"/>
    <w:rsid w:val="00F42248"/>
    <w:rsid w:val="00F43C04"/>
    <w:rsid w:val="00FB3E7E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A621"/>
  <w15:chartTrackingRefBased/>
  <w15:docId w15:val="{02369F86-E5AC-4268-9F89-5F56DD77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01A8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2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217</Words>
  <Characters>1238</Characters>
  <Application>Microsoft Office Word</Application>
  <DocSecurity>0</DocSecurity>
  <PresentationFormat>[Compatibility Mode]</PresentationFormat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6</cp:revision>
  <dcterms:created xsi:type="dcterms:W3CDTF">2024-06-03T23:53:00Z</dcterms:created>
  <dcterms:modified xsi:type="dcterms:W3CDTF">2024-12-04T22:00:00Z</dcterms:modified>
</cp:coreProperties>
</file>