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89675" w14:textId="77777777" w:rsidR="00FB1EC7" w:rsidRDefault="00FB1EC7" w:rsidP="00FB1EC7">
      <w:pPr>
        <w:pStyle w:val="NormalWeb"/>
        <w:spacing w:before="0" w:beforeAutospacing="0" w:after="0" w:afterAutospacing="0"/>
      </w:pPr>
      <w:r>
        <w:t xml:space="preserve">Subject line: ACME Manufacturing: Ref. No. Pa Da / SLW Ref: 1.003US1 / </w:t>
      </w:r>
      <w:r w:rsidRPr="00946A70">
        <w:t>SLW</w:t>
      </w:r>
      <w:r>
        <w:t xml:space="preserve"> Report Out:</w:t>
      </w:r>
    </w:p>
    <w:p w14:paraId="0C70F481" w14:textId="77777777" w:rsidR="00FB1EC7" w:rsidRDefault="00FB1EC7" w:rsidP="00FB1EC7">
      <w:pPr>
        <w:pStyle w:val="NormalWeb"/>
        <w:spacing w:before="0" w:beforeAutospacing="0" w:after="0" w:afterAutospacing="0"/>
      </w:pPr>
    </w:p>
    <w:p w14:paraId="64609EDA" w14:textId="77777777" w:rsidR="00FB1EC7" w:rsidRDefault="00FB1EC7" w:rsidP="00FB1EC7">
      <w:pPr>
        <w:pStyle w:val="NormalWeb"/>
        <w:spacing w:before="0" w:beforeAutospacing="0" w:after="0" w:afterAutospacing="0"/>
      </w:pPr>
    </w:p>
    <w:p w14:paraId="69BAEE8E" w14:textId="77777777" w:rsidR="00FB1EC7" w:rsidRDefault="00FB1EC7" w:rsidP="00FB1EC7">
      <w:pPr>
        <w:pStyle w:val="NormalWeb"/>
        <w:spacing w:before="0" w:beforeAutospacing="0" w:after="0" w:afterAutospacing="0"/>
      </w:pPr>
    </w:p>
    <w:p w14:paraId="435EA3DD" w14:textId="77777777" w:rsidR="00FB1EC7" w:rsidRDefault="00FB1EC7" w:rsidP="00FB1EC7">
      <w:pPr>
        <w:pStyle w:val="NormalWeb"/>
        <w:spacing w:before="0" w:beforeAutospacing="0" w:after="0" w:afterAutospacing="0"/>
      </w:pPr>
      <w:r>
        <w:t>Body:</w:t>
      </w:r>
    </w:p>
    <w:p w14:paraId="20C12CCE" w14:textId="77777777" w:rsidR="00FB1EC7" w:rsidRDefault="00FB1EC7" w:rsidP="00FB1EC7">
      <w:pPr>
        <w:pStyle w:val="NormalWeb"/>
        <w:spacing w:before="0" w:beforeAutospacing="0" w:after="0" w:afterAutospacing="0"/>
      </w:pPr>
    </w:p>
    <w:p w14:paraId="4B4C461B" w14:textId="77777777" w:rsidR="00BB4DFB" w:rsidRPr="00BB4DFB" w:rsidRDefault="00BB4DFB" w:rsidP="00BB4DFB">
      <w:pPr>
        <w:pStyle w:val="NormalWeb"/>
      </w:pPr>
      <w:r w:rsidRPr="00BB4DFB">
        <w:t>Schwegman Lundberg &amp; Woessner, P.A.</w:t>
      </w:r>
    </w:p>
    <w:p w14:paraId="1BA65A64" w14:textId="77777777" w:rsidR="00FB1EC7" w:rsidRDefault="00FB1EC7" w:rsidP="00FB1EC7">
      <w:pPr>
        <w:pStyle w:val="NormalWeb"/>
        <w:spacing w:before="0" w:beforeAutospacing="0" w:after="0" w:afterAutospacing="0"/>
      </w:pPr>
    </w:p>
    <w:p w14:paraId="57E670F0" w14:textId="77777777" w:rsidR="00FB1EC7" w:rsidRDefault="00FB1EC7" w:rsidP="00FB1EC7">
      <w:pPr>
        <w:pStyle w:val="NormalWeb"/>
        <w:spacing w:before="0" w:beforeAutospacing="0" w:after="0" w:afterAutospacing="0"/>
      </w:pPr>
      <w:r>
        <w:t>Attorney Test 612-373-6900  mmartin@slwip.com</w:t>
      </w:r>
    </w:p>
    <w:p w14:paraId="3E879362" w14:textId="77777777" w:rsidR="00FB1EC7" w:rsidRDefault="00FB1EC7" w:rsidP="00FB1EC7">
      <w:pPr>
        <w:pStyle w:val="NormalWeb"/>
        <w:spacing w:before="0" w:beforeAutospacing="0" w:after="0" w:afterAutospacing="0"/>
      </w:pPr>
      <w:r>
        <w:t>Emily Bates 612-371-2163  ebates@slwip.com</w:t>
      </w:r>
    </w:p>
    <w:p w14:paraId="60BEBAF5" w14:textId="77777777" w:rsidR="00B7670C" w:rsidRPr="00077E94" w:rsidRDefault="00B7670C" w:rsidP="00C11C0B">
      <w:pPr>
        <w:spacing w:after="0" w:line="240" w:lineRule="auto"/>
        <w:rPr>
          <w:rFonts w:ascii="Times New Roman" w:hAnsi="Times New Roman"/>
          <w:sz w:val="24"/>
          <w:szCs w:val="24"/>
        </w:rPr>
      </w:pPr>
    </w:p>
    <w:p w14:paraId="101739B3" w14:textId="77777777" w:rsidR="00B7670C" w:rsidRPr="00077E94" w:rsidRDefault="00B7670C" w:rsidP="00B7670C">
      <w:pPr>
        <w:spacing w:after="0" w:line="240" w:lineRule="auto"/>
        <w:rPr>
          <w:rFonts w:ascii="Times New Roman" w:hAnsi="Times New Roman"/>
          <w:sz w:val="24"/>
          <w:szCs w:val="24"/>
        </w:rPr>
      </w:pPr>
      <w:r w:rsidRPr="00077E94">
        <w:rPr>
          <w:rFonts w:ascii="Times New Roman" w:hAnsi="Times New Roman"/>
          <w:sz w:val="24"/>
          <w:szCs w:val="24"/>
        </w:rPr>
        <w:t>Re:</w:t>
      </w:r>
      <w:r w:rsidRPr="00077E94">
        <w:rPr>
          <w:rFonts w:ascii="Times New Roman" w:hAnsi="Times New Roman"/>
          <w:sz w:val="24"/>
          <w:szCs w:val="24"/>
        </w:rPr>
        <w:tab/>
      </w:r>
      <w:r w:rsidR="00435D31" w:rsidRPr="00077E94">
        <w:rPr>
          <w:rFonts w:ascii="Times New Roman" w:hAnsi="Times New Roman"/>
          <w:sz w:val="24"/>
          <w:szCs w:val="24"/>
        </w:rPr>
        <w:t xml:space="preserve">ACME Manufacturing </w:t>
      </w:r>
      <w:r w:rsidR="00435D31" w:rsidRPr="00077E94">
        <w:rPr>
          <w:rFonts w:ascii="Times New Roman" w:hAnsi="Times New Roman"/>
          <w:bCs/>
          <w:noProof/>
          <w:sz w:val="24"/>
          <w:szCs w:val="24"/>
        </w:rPr>
        <w:t>Ref. No. Pa Da</w:t>
      </w:r>
      <w:r w:rsidR="00435D31" w:rsidRPr="00077E94">
        <w:rPr>
          <w:rFonts w:ascii="Times New Roman" w:hAnsi="Times New Roman"/>
          <w:b/>
          <w:bCs/>
          <w:noProof/>
          <w:sz w:val="24"/>
          <w:szCs w:val="24"/>
        </w:rPr>
        <w:t xml:space="preserve"> -</w:t>
      </w:r>
      <w:r w:rsidR="00435D31" w:rsidRPr="00077E94">
        <w:rPr>
          <w:rFonts w:ascii="Times New Roman" w:hAnsi="Times New Roman"/>
          <w:noProof/>
          <w:sz w:val="24"/>
          <w:szCs w:val="24"/>
        </w:rPr>
        <w:t xml:space="preserve"> SLW Ref. No. 1.003US1</w:t>
      </w:r>
    </w:p>
    <w:p w14:paraId="660D42B2" w14:textId="77777777" w:rsidR="00B7670C" w:rsidRPr="00077E94" w:rsidRDefault="00B7670C" w:rsidP="00B7670C">
      <w:pPr>
        <w:spacing w:after="0" w:line="240" w:lineRule="auto"/>
        <w:rPr>
          <w:rFonts w:ascii="Times New Roman" w:hAnsi="Times New Roman"/>
          <w:sz w:val="24"/>
          <w:szCs w:val="24"/>
        </w:rPr>
      </w:pPr>
      <w:r w:rsidRPr="00077E94">
        <w:rPr>
          <w:rFonts w:ascii="Times New Roman" w:hAnsi="Times New Roman"/>
          <w:sz w:val="24"/>
          <w:szCs w:val="24"/>
        </w:rPr>
        <w:tab/>
      </w:r>
      <w:r w:rsidR="00435D31" w:rsidRPr="00077E94">
        <w:rPr>
          <w:rFonts w:ascii="Times New Roman" w:hAnsi="Times New Roman"/>
          <w:sz w:val="24"/>
          <w:szCs w:val="24"/>
        </w:rPr>
        <w:t>United States of America</w:t>
      </w:r>
      <w:r w:rsidRPr="00077E94">
        <w:rPr>
          <w:rFonts w:ascii="Times New Roman" w:hAnsi="Times New Roman"/>
          <w:sz w:val="24"/>
          <w:szCs w:val="24"/>
        </w:rPr>
        <w:t xml:space="preserve"> Application No. </w:t>
      </w:r>
      <w:r w:rsidR="00435D31" w:rsidRPr="00077E94">
        <w:rPr>
          <w:rFonts w:ascii="Times New Roman" w:hAnsi="Times New Roman"/>
          <w:noProof/>
          <w:sz w:val="24"/>
          <w:szCs w:val="24"/>
        </w:rPr>
        <w:t>12/356,986</w:t>
      </w:r>
    </w:p>
    <w:p w14:paraId="25C4891F" w14:textId="77777777" w:rsidR="00B7670C" w:rsidRPr="00077E94" w:rsidRDefault="00B7670C" w:rsidP="002528DB">
      <w:pPr>
        <w:spacing w:after="0" w:line="240" w:lineRule="auto"/>
        <w:ind w:left="720"/>
        <w:rPr>
          <w:rFonts w:ascii="Times New Roman" w:hAnsi="Times New Roman"/>
          <w:sz w:val="24"/>
          <w:szCs w:val="24"/>
        </w:rPr>
      </w:pPr>
      <w:r w:rsidRPr="00077E94">
        <w:rPr>
          <w:rFonts w:ascii="Times New Roman" w:hAnsi="Times New Roman"/>
          <w:sz w:val="24"/>
          <w:szCs w:val="24"/>
        </w:rPr>
        <w:t xml:space="preserve">Title: </w:t>
      </w:r>
      <w:r w:rsidR="00435D31" w:rsidRPr="00077E94">
        <w:rPr>
          <w:rFonts w:ascii="Times New Roman" w:hAnsi="Times New Roman"/>
          <w:noProof/>
          <w:sz w:val="24"/>
          <w:szCs w:val="24"/>
        </w:rPr>
        <w:t>Method and apparatus for making a title for a matter 1000</w:t>
      </w:r>
    </w:p>
    <w:p w14:paraId="09038D71" w14:textId="24799E65" w:rsidR="00C11C0B" w:rsidRPr="00077E94" w:rsidRDefault="00435D31" w:rsidP="00C61347">
      <w:pPr>
        <w:spacing w:after="0"/>
        <w:rPr>
          <w:rFonts w:ascii="Times New Roman" w:hAnsi="Times New Roman"/>
          <w:sz w:val="24"/>
          <w:szCs w:val="24"/>
        </w:rPr>
      </w:pPr>
      <w:r w:rsidRPr="00077E94">
        <w:rPr>
          <w:rFonts w:ascii="Times New Roman" w:hAnsi="Times New Roman"/>
          <w:noProof/>
          <w:sz w:val="24"/>
          <w:szCs w:val="24"/>
        </w:rPr>
      </w:r>
    </w:p>
    <w:p w14:paraId="6855DE86" w14:textId="77777777" w:rsidR="004717CE" w:rsidRPr="00077E94" w:rsidRDefault="004717CE" w:rsidP="004522BA">
      <w:pPr>
        <w:spacing w:after="0"/>
        <w:rPr>
          <w:rFonts w:ascii="Times New Roman" w:hAnsi="Times New Roman"/>
          <w:noProof/>
          <w:sz w:val="24"/>
          <w:szCs w:val="24"/>
        </w:rPr>
      </w:pPr>
      <w:r w:rsidRPr="00077E94">
        <w:rPr>
          <w:rFonts w:ascii="Times New Roman" w:hAnsi="Times New Roman"/>
          <w:sz w:val="24"/>
          <w:szCs w:val="24"/>
        </w:rPr>
        <w:t xml:space="preserve">The following represents new activity on the above mentioned matter. </w:t>
      </w:r>
    </w:p>
    <w:p w14:paraId="4146968B" w14:textId="77777777" w:rsidR="004522BA" w:rsidRPr="00077E94" w:rsidRDefault="004522BA" w:rsidP="004522BA">
      <w:pPr>
        <w:spacing w:after="0"/>
        <w:rPr>
          <w:rFonts w:ascii="Times New Roman" w:hAnsi="Times New Roman"/>
          <w:sz w:val="24"/>
          <w:szCs w:val="24"/>
        </w:rPr>
      </w:pPr>
    </w:p>
    <w:p w14:paraId="4C0A207F" w14:textId="77777777" w:rsidR="00AB20A0" w:rsidRPr="00077E94" w:rsidRDefault="00AB20A0" w:rsidP="00AB20A0">
      <w:pPr>
        <w:spacing w:after="0" w:line="240" w:lineRule="auto"/>
        <w:rPr>
          <w:rFonts w:ascii="Times New Roman" w:hAnsi="Times New Roman"/>
          <w:sz w:val="24"/>
          <w:szCs w:val="24"/>
        </w:rPr>
      </w:pPr>
      <w:r w:rsidRPr="00077E94">
        <w:rPr>
          <w:rFonts w:ascii="Times New Roman" w:hAnsi="Times New Roman"/>
          <w:noProof/>
          <w:color w:val="000000"/>
          <w:sz w:val="24"/>
          <w:szCs w:val="24"/>
        </w:rPr>
        <w:t xml:space="preserve">ACTION REQUIRED:  </w:t>
      </w:r>
      <w:r w:rsidRPr="00077E94">
        <w:rPr>
          <w:rFonts w:ascii="Times New Roman" w:hAnsi="Times New Roman"/>
          <w:sz w:val="24"/>
          <w:szCs w:val="24"/>
        </w:rPr>
        <w:t>Instructions to Pay Official Fees</w:t>
      </w:r>
    </w:p>
    <w:p w14:paraId="3B8D8559" w14:textId="77777777" w:rsidR="00AB20A0" w:rsidRPr="00077E94" w:rsidRDefault="00AB20A0" w:rsidP="00AB20A0">
      <w:pPr>
        <w:spacing w:after="0" w:line="240" w:lineRule="auto"/>
        <w:rPr>
          <w:rFonts w:ascii="Times New Roman" w:hAnsi="Times New Roman"/>
          <w:sz w:val="24"/>
          <w:szCs w:val="24"/>
        </w:rPr>
      </w:pPr>
      <w:r w:rsidRPr="00077E94">
        <w:rPr>
          <w:rFonts w:ascii="Times New Roman" w:hAnsi="Times New Roman"/>
          <w:sz w:val="24"/>
          <w:szCs w:val="24"/>
        </w:rPr>
        <w:t xml:space="preserve">Deadline Date:  </w:t>
      </w:r>
      <w:r w:rsidR="00505DAE" w:rsidRPr="00077E94">
        <w:rPr>
          <w:rFonts w:ascii="Times New Roman" w:hAnsi="Times New Roman"/>
          <w:sz w:val="24"/>
          <w:szCs w:val="24"/>
        </w:rPr>
      </w:r>
      <w:r w:rsidRPr="00077E94">
        <w:rPr>
          <w:rFonts w:ascii="Times New Roman" w:hAnsi="Times New Roman"/>
          <w:sz w:val="24"/>
          <w:szCs w:val="24"/>
        </w:rPr>
      </w:r>
    </w:p>
    <w:p w14:paraId="3F417FAC" w14:textId="77777777" w:rsidR="00AB20A0" w:rsidRPr="00077E94" w:rsidRDefault="00AB20A0" w:rsidP="00AB20A0">
      <w:pPr>
        <w:spacing w:after="0" w:line="240" w:lineRule="auto"/>
        <w:rPr>
          <w:rFonts w:ascii="Times New Roman" w:hAnsi="Times New Roman"/>
          <w:sz w:val="24"/>
          <w:szCs w:val="24"/>
        </w:rPr>
      </w:pPr>
      <w:r w:rsidRPr="00077E94">
        <w:rPr>
          <w:rFonts w:ascii="Times New Roman" w:hAnsi="Times New Roman"/>
          <w:sz w:val="24"/>
          <w:szCs w:val="24"/>
        </w:rPr>
        <w:t xml:space="preserve">Requested Response Date:  </w:t>
      </w:r>
      <w:r w:rsidR="00505DAE" w:rsidRPr="00077E94">
        <w:rPr>
          <w:rFonts w:ascii="Times New Roman" w:hAnsi="Times New Roman"/>
          <w:sz w:val="24"/>
          <w:szCs w:val="24"/>
        </w:rPr>
      </w:r>
      <w:r w:rsidRPr="00077E94">
        <w:rPr>
          <w:rFonts w:ascii="Times New Roman" w:hAnsi="Times New Roman"/>
          <w:sz w:val="24"/>
          <w:szCs w:val="24"/>
        </w:rPr>
      </w:r>
    </w:p>
    <w:p w14:paraId="4ECBC93E" w14:textId="77777777" w:rsidR="00AB20A0" w:rsidRPr="00077E94" w:rsidRDefault="00AB20A0" w:rsidP="00AB20A0">
      <w:pPr>
        <w:spacing w:after="0" w:line="240" w:lineRule="auto"/>
        <w:rPr>
          <w:rFonts w:ascii="Times New Roman" w:hAnsi="Times New Roman"/>
          <w:sz w:val="24"/>
          <w:szCs w:val="24"/>
        </w:rPr>
      </w:pPr>
    </w:p>
    <w:p w14:paraId="7AF42E9B" w14:textId="77777777" w:rsidR="00AB20A0" w:rsidRPr="00077E94" w:rsidRDefault="00AB20A0" w:rsidP="00AB20A0">
      <w:pPr>
        <w:spacing w:after="0" w:line="240" w:lineRule="auto"/>
        <w:rPr>
          <w:rFonts w:ascii="Times New Roman" w:hAnsi="Times New Roman"/>
          <w:sz w:val="24"/>
          <w:szCs w:val="24"/>
        </w:rPr>
      </w:pPr>
      <w:r w:rsidRPr="00077E94">
        <w:rPr>
          <w:rFonts w:ascii="Times New Roman" w:hAnsi="Times New Roman"/>
          <w:sz w:val="24"/>
          <w:szCs w:val="24"/>
        </w:rPr>
        <w:t>INFORMATION BEING REPORTED:  We have now received notification from our associate that the above-identified application was formally allowed.  A copy of associate's letter together with the official notification is attached for your records.</w:t>
      </w:r>
    </w:p>
    <w:p w14:paraId="04ACDD68" w14:textId="77777777" w:rsidR="00AB20A0" w:rsidRPr="00077E94" w:rsidRDefault="00AB20A0" w:rsidP="00AB20A0">
      <w:pPr>
        <w:spacing w:after="0" w:line="240" w:lineRule="auto"/>
        <w:rPr>
          <w:rFonts w:ascii="Times New Roman" w:hAnsi="Times New Roman"/>
          <w:sz w:val="24"/>
          <w:szCs w:val="24"/>
        </w:rPr>
      </w:pPr>
    </w:p>
    <w:p w14:paraId="76B6A43D" w14:textId="1735946E" w:rsidR="00940782" w:rsidRPr="00077E94" w:rsidRDefault="00AB20A0" w:rsidP="00AB20A0">
      <w:pPr>
        <w:spacing w:after="0" w:line="240" w:lineRule="auto"/>
        <w:rPr>
          <w:rFonts w:ascii="Times New Roman" w:hAnsi="Times New Roman"/>
          <w:sz w:val="24"/>
          <w:szCs w:val="24"/>
        </w:rPr>
      </w:pPr>
      <w:r w:rsidRPr="00077E94">
        <w:rPr>
          <w:rFonts w:ascii="Times New Roman" w:hAnsi="Times New Roman"/>
          <w:sz w:val="24"/>
          <w:szCs w:val="24"/>
        </w:rPr>
        <w:t xml:space="preserve">Please note that to obtain the patent, official fees must be paid.  The fees must be received by the Patent Office of United States of America by </w:t>
      </w:r>
      <w:r w:rsidR="00505DAE" w:rsidRPr="00077E94">
        <w:rPr>
          <w:rFonts w:ascii="Times New Roman" w:hAnsi="Times New Roman"/>
          <w:sz w:val="24"/>
          <w:szCs w:val="24"/>
        </w:rPr>
      </w:r>
      <w:r w:rsidRPr="00077E94">
        <w:rPr>
          <w:rFonts w:ascii="Times New Roman" w:hAnsi="Times New Roman"/>
          <w:sz w:val="24"/>
          <w:szCs w:val="24"/>
        </w:rPr>
        <w:t xml:space="preserve">, or the application will become abandoned.  Unless we receive your instructions to the contrary by </w:t>
      </w:r>
      <w:r w:rsidR="00505DAE" w:rsidRPr="00077E94">
        <w:rPr>
          <w:rFonts w:ascii="Times New Roman" w:hAnsi="Times New Roman"/>
          <w:sz w:val="24"/>
          <w:szCs w:val="24"/>
        </w:rPr>
      </w:r>
      <w:r w:rsidRPr="00077E94">
        <w:rPr>
          <w:rFonts w:ascii="Times New Roman" w:hAnsi="Times New Roman"/>
          <w:sz w:val="24"/>
          <w:szCs w:val="24"/>
        </w:rPr>
        <w:t>, we will authorize the associate to pay the fees by the deadline date.</w:t>
      </w:r>
      <w:r w:rsidR="0054326D">
        <w:rPr>
          <w:rFonts w:ascii="Times New Roman" w:hAnsi="Times New Roman"/>
          <w:sz w:val="24"/>
          <w:szCs w:val="24"/>
        </w:rPr>
      </w:r>
    </w:p>
    <w:p w14:paraId="57C7A09C" w14:textId="77777777" w:rsidR="009A7C0D" w:rsidRPr="00077E94" w:rsidRDefault="009A7C0D" w:rsidP="00AB20A0">
      <w:pPr>
        <w:spacing w:after="0" w:line="240" w:lineRule="auto"/>
        <w:rPr>
          <w:rFonts w:ascii="Times New Roman" w:hAnsi="Times New Roman"/>
          <w:sz w:val="24"/>
          <w:szCs w:val="24"/>
        </w:rPr>
      </w:pPr>
    </w:p>
    <w:p w14:paraId="2069629B" w14:textId="77777777" w:rsidR="00B7670C" w:rsidRPr="00077E94" w:rsidRDefault="008B7175" w:rsidP="00B7670C">
      <w:pPr>
        <w:spacing w:after="0" w:line="240" w:lineRule="auto"/>
        <w:rPr>
          <w:rFonts w:ascii="Times New Roman" w:hAnsi="Times New Roman"/>
          <w:sz w:val="24"/>
          <w:szCs w:val="24"/>
        </w:rPr>
      </w:pPr>
      <w:r w:rsidRPr="00077E94">
        <w:rPr>
          <w:rFonts w:ascii="Times New Roman" w:hAnsi="Times New Roman"/>
          <w:noProof/>
          <w:color w:val="000000"/>
          <w:sz w:val="24"/>
          <w:szCs w:val="24"/>
        </w:rPr>
        <w:t xml:space="preserve">ADDITIONAL NOTES:  </w:t>
      </w:r>
      <w:r w:rsidR="005D592A" w:rsidRPr="00077E94">
        <w:rPr>
          <w:rFonts w:ascii="Times New Roman" w:hAnsi="Times New Roman"/>
          <w:noProof/>
          <w:color w:val="000000"/>
          <w:sz w:val="24"/>
          <w:szCs w:val="24"/>
        </w:rPr>
        <w:t>In view of the current pending status of corresponding applications, you may be eligible for voluntary participation in the Patent Prosecution Highway (PPH) program to possibly reduce costs and obtain accelerated examination. Please contact us to discuss your options should you wish to further explore this program.</w:t>
        <w:br/>
        <w:br/>
        <w:t xml:space="preserve">We will pay any annuity or maintenances fees on your behalf unless instructed to the contrary. </w:t>
        <w:br/>
        <w:br/>
      </w:r>
      <w:r w:rsidR="004717CE" w:rsidRPr="00077E94">
        <w:rPr>
          <w:rFonts w:ascii="Times New Roman" w:hAnsi="Times New Roman"/>
          <w:sz w:val="24"/>
          <w:szCs w:val="24"/>
        </w:rPr>
        <w:t xml:space="preserve">If you have any questions or comments, please contact </w:t>
      </w:r>
      <w:r w:rsidR="004717CE" w:rsidRPr="00077E94">
        <w:rPr>
          <w:rFonts w:ascii="Times New Roman" w:hAnsi="Times New Roman"/>
          <w:bCs/>
          <w:sz w:val="24"/>
          <w:szCs w:val="24"/>
        </w:rPr>
        <w:t>Attorney Test at 612-373-6900</w:t>
      </w:r>
      <w:r w:rsidR="00435D31" w:rsidRPr="00077E94">
        <w:rPr>
          <w:rFonts w:ascii="Times New Roman" w:hAnsi="Times New Roman"/>
          <w:bCs/>
          <w:sz w:val="24"/>
          <w:szCs w:val="24"/>
        </w:rPr>
        <w:t xml:space="preserve"> or Emily Bates at 612-371-2163</w:t>
      </w:r>
      <w:r w:rsidR="004717CE" w:rsidRPr="00077E94">
        <w:rPr>
          <w:rFonts w:ascii="Times New Roman" w:hAnsi="Times New Roman"/>
          <w:bCs/>
          <w:sz w:val="24"/>
          <w:szCs w:val="24"/>
        </w:rPr>
      </w:r>
      <w:r w:rsidR="004717CE" w:rsidRPr="00077E94">
        <w:rPr>
          <w:rFonts w:ascii="Times New Roman" w:hAnsi="Times New Roman"/>
          <w:sz w:val="24"/>
          <w:szCs w:val="24"/>
        </w:rPr>
        <w:t>.</w:t>
      </w:r>
    </w:p>
    <w:p w14:paraId="20E89210" w14:textId="68BE59FD" w:rsidR="00B7670C" w:rsidRPr="00077E94" w:rsidRDefault="00B7670C" w:rsidP="004522BA">
      <w:pPr>
        <w:tabs>
          <w:tab w:val="right" w:pos="9360"/>
        </w:tabs>
        <w:spacing w:after="0" w:line="240" w:lineRule="auto"/>
        <w:rPr>
          <w:rFonts w:ascii="Times New Roman" w:hAnsi="Times New Roman"/>
          <w:sz w:val="24"/>
          <w:szCs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077E94" w:rsidSect="00B01FE4">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77E94"/>
    <w:rsid w:val="00013A8C"/>
    <w:rsid w:val="00020B4A"/>
    <w:rsid w:val="00077E94"/>
    <w:rsid w:val="00113092"/>
    <w:rsid w:val="0016118A"/>
    <w:rsid w:val="00165EA3"/>
    <w:rsid w:val="0019742D"/>
    <w:rsid w:val="002003DD"/>
    <w:rsid w:val="002528DB"/>
    <w:rsid w:val="003B157C"/>
    <w:rsid w:val="00401BD8"/>
    <w:rsid w:val="00435D31"/>
    <w:rsid w:val="00442852"/>
    <w:rsid w:val="004522BA"/>
    <w:rsid w:val="004717CE"/>
    <w:rsid w:val="004A261F"/>
    <w:rsid w:val="004B3210"/>
    <w:rsid w:val="00505DAE"/>
    <w:rsid w:val="0054326D"/>
    <w:rsid w:val="00594F81"/>
    <w:rsid w:val="005D592A"/>
    <w:rsid w:val="006738BF"/>
    <w:rsid w:val="00703182"/>
    <w:rsid w:val="0070799A"/>
    <w:rsid w:val="00712BCE"/>
    <w:rsid w:val="007B6598"/>
    <w:rsid w:val="007C35FB"/>
    <w:rsid w:val="00816C7F"/>
    <w:rsid w:val="00820F17"/>
    <w:rsid w:val="008B7175"/>
    <w:rsid w:val="00940782"/>
    <w:rsid w:val="009A7C0D"/>
    <w:rsid w:val="009C4969"/>
    <w:rsid w:val="00A76362"/>
    <w:rsid w:val="00AB20A0"/>
    <w:rsid w:val="00B01FE4"/>
    <w:rsid w:val="00B27212"/>
    <w:rsid w:val="00B7670C"/>
    <w:rsid w:val="00BB4DFB"/>
    <w:rsid w:val="00BE696B"/>
    <w:rsid w:val="00BF044E"/>
    <w:rsid w:val="00C11C0B"/>
    <w:rsid w:val="00C3347F"/>
    <w:rsid w:val="00C61347"/>
    <w:rsid w:val="00CD527D"/>
    <w:rsid w:val="00D839DD"/>
    <w:rsid w:val="00E4248A"/>
    <w:rsid w:val="00E76760"/>
    <w:rsid w:val="00EF77C2"/>
    <w:rsid w:val="00F42248"/>
    <w:rsid w:val="00F43C04"/>
    <w:rsid w:val="00FB1EC7"/>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A2971"/>
  <w15:chartTrackingRefBased/>
  <w15:docId w15:val="{25EC5F2C-20A0-4D50-8A10-02A63A2CD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iPriority w:val="99"/>
    <w:unhideWhenUsed/>
    <w:rsid w:val="00C11C0B"/>
    <w:rPr>
      <w:sz w:val="16"/>
      <w:szCs w:val="16"/>
    </w:rPr>
  </w:style>
  <w:style w:type="paragraph" w:styleId="CommentText">
    <w:name w:val="annotation text"/>
    <w:basedOn w:val="Normal"/>
    <w:link w:val="CommentTextChar"/>
    <w:uiPriority w:val="99"/>
    <w:unhideWhenUsed/>
    <w:rsid w:val="00C11C0B"/>
    <w:rPr>
      <w:sz w:val="20"/>
      <w:szCs w:val="20"/>
    </w:rPr>
  </w:style>
  <w:style w:type="character" w:customStyle="1" w:styleId="CommentTextChar">
    <w:name w:val="Comment Text Char"/>
    <w:basedOn w:val="DefaultParagraphFont"/>
    <w:link w:val="CommentText"/>
    <w:uiPriority w:val="99"/>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character" w:styleId="Strong">
    <w:name w:val="Strong"/>
    <w:qFormat/>
    <w:rsid w:val="00E76760"/>
    <w:rPr>
      <w:b/>
      <w:bCs/>
    </w:rPr>
  </w:style>
  <w:style w:type="paragraph" w:styleId="NormalWeb">
    <w:name w:val="Normal (Web)"/>
    <w:basedOn w:val="Normal"/>
    <w:uiPriority w:val="99"/>
    <w:semiHidden/>
    <w:unhideWhenUsed/>
    <w:rsid w:val="00FB1EC7"/>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6984840">
      <w:bodyDiv w:val="1"/>
      <w:marLeft w:val="0"/>
      <w:marRight w:val="0"/>
      <w:marTop w:val="0"/>
      <w:marBottom w:val="0"/>
      <w:divBdr>
        <w:top w:val="none" w:sz="0" w:space="0" w:color="auto"/>
        <w:left w:val="none" w:sz="0" w:space="0" w:color="auto"/>
        <w:bottom w:val="none" w:sz="0" w:space="0" w:color="auto"/>
        <w:right w:val="none" w:sz="0" w:space="0" w:color="auto"/>
      </w:divBdr>
      <w:divsChild>
        <w:div w:id="1879706432">
          <w:marLeft w:val="0"/>
          <w:marRight w:val="0"/>
          <w:marTop w:val="0"/>
          <w:marBottom w:val="0"/>
          <w:divBdr>
            <w:top w:val="none" w:sz="0" w:space="0" w:color="auto"/>
            <w:left w:val="none" w:sz="0" w:space="0" w:color="auto"/>
            <w:bottom w:val="none" w:sz="0" w:space="0" w:color="auto"/>
            <w:right w:val="none" w:sz="0" w:space="0" w:color="auto"/>
          </w:divBdr>
          <w:divsChild>
            <w:div w:id="82570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998028">
      <w:bodyDiv w:val="1"/>
      <w:marLeft w:val="0"/>
      <w:marRight w:val="0"/>
      <w:marTop w:val="0"/>
      <w:marBottom w:val="0"/>
      <w:divBdr>
        <w:top w:val="none" w:sz="0" w:space="0" w:color="auto"/>
        <w:left w:val="none" w:sz="0" w:space="0" w:color="auto"/>
        <w:bottom w:val="none" w:sz="0" w:space="0" w:color="auto"/>
        <w:right w:val="none" w:sz="0" w:space="0" w:color="auto"/>
      </w:divBdr>
    </w:div>
    <w:div w:id="1545293626">
      <w:bodyDiv w:val="1"/>
      <w:marLeft w:val="0"/>
      <w:marRight w:val="0"/>
      <w:marTop w:val="0"/>
      <w:marBottom w:val="0"/>
      <w:divBdr>
        <w:top w:val="none" w:sz="0" w:space="0" w:color="auto"/>
        <w:left w:val="none" w:sz="0" w:space="0" w:color="auto"/>
        <w:bottom w:val="none" w:sz="0" w:space="0" w:color="auto"/>
        <w:right w:val="none" w:sz="0" w:space="0" w:color="auto"/>
      </w:divBdr>
      <w:divsChild>
        <w:div w:id="1055274817">
          <w:marLeft w:val="0"/>
          <w:marRight w:val="0"/>
          <w:marTop w:val="0"/>
          <w:marBottom w:val="0"/>
          <w:divBdr>
            <w:top w:val="none" w:sz="0" w:space="0" w:color="auto"/>
            <w:left w:val="none" w:sz="0" w:space="0" w:color="auto"/>
            <w:bottom w:val="none" w:sz="0" w:space="0" w:color="auto"/>
            <w:right w:val="none" w:sz="0" w:space="0" w:color="auto"/>
          </w:divBdr>
          <w:divsChild>
            <w:div w:id="25880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1</Pages>
  <Words>197</Words>
  <Characters>1124</Characters>
  <Application>Microsoft Office Word</Application>
  <DocSecurity>0</DocSecurity>
  <PresentationFormat>[Compatibility Mode]</PresentationFormat>
  <Lines>9</Lines>
  <Paragraphs>2</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Lynn Jurrens</dc:creator>
  <cp:keywords/>
  <cp:lastModifiedBy>Jacob Burns</cp:lastModifiedBy>
  <cp:revision>6</cp:revision>
  <dcterms:created xsi:type="dcterms:W3CDTF">2024-06-03T23:53:00Z</dcterms:created>
  <dcterms:modified xsi:type="dcterms:W3CDTF">2024-10-23T20:02:00Z</dcterms:modified>
</cp:coreProperties>
</file>