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6792D" w14:textId="77777777" w:rsidR="00431BCF" w:rsidRDefault="00431BCF" w:rsidP="00431BCF">
      <w:r>
        <w:t>Subject line: ACME Manufacturing Ref. No. Pa Da / SLW Ref: 1.003US1 / SLW Report out: Matter Management</w:t>
      </w:r>
    </w:p>
    <w:p w14:paraId="0DE383C0" w14:textId="77777777" w:rsidR="00431BCF" w:rsidRDefault="00431BCF" w:rsidP="00431BCF"/>
    <w:p w14:paraId="728D1747" w14:textId="77777777" w:rsidR="00332B5C" w:rsidRDefault="00332B5C" w:rsidP="00431BCF"/>
    <w:p w14:paraId="3730A03B" w14:textId="77777777" w:rsidR="00332B5C" w:rsidRDefault="00332B5C" w:rsidP="00431BCF"/>
    <w:p w14:paraId="45839C7D" w14:textId="77777777" w:rsidR="00332B5C" w:rsidRDefault="00332B5C" w:rsidP="00431BCF"/>
    <w:p w14:paraId="6C420C67" w14:textId="77777777" w:rsidR="00431BCF" w:rsidRDefault="00431BCF" w:rsidP="00431BCF">
      <w:pPr>
        <w:spacing w:after="0" w:line="240" w:lineRule="auto"/>
      </w:pPr>
      <w:r>
        <w:t>Re:</w:t>
      </w:r>
      <w:r>
        <w:tab/>
        <w:t>ACME Manufacturing Ref. No. Pa Da - SLW Ref. No. 1.003US1</w:t>
      </w:r>
    </w:p>
    <w:p w14:paraId="3CE2B957" w14:textId="24AD774C" w:rsidR="00431BCF" w:rsidRDefault="00431BCF" w:rsidP="00431BCF">
      <w:pPr>
        <w:spacing w:after="0" w:line="240" w:lineRule="auto"/>
      </w:pPr>
      <w:r>
        <w:tab/>
        <w:t xml:space="preserve">  United States of America Application No. 12/356,986</w:t>
      </w:r>
    </w:p>
    <w:p w14:paraId="60ED0410" w14:textId="77777777" w:rsidR="00431BCF" w:rsidRDefault="00431BCF" w:rsidP="00431BCF">
      <w:pPr>
        <w:spacing w:after="0" w:line="240" w:lineRule="auto"/>
      </w:pPr>
      <w:r>
        <w:tab/>
        <w:t xml:space="preserve">  Title: Method and apparatus for making a title for a matter 1000</w:t>
      </w:r>
    </w:p>
    <w:p w14:paraId="7FC1C242" w14:textId="77777777" w:rsidR="00431BCF" w:rsidRDefault="00431BCF" w:rsidP="00431BCF">
      <w:pPr>
        <w:spacing w:after="0" w:line="240" w:lineRule="auto"/>
      </w:pPr>
    </w:p>
    <w:p w14:paraId="4746661F" w14:textId="77777777" w:rsidR="00431BCF" w:rsidRDefault="00431BCF" w:rsidP="00431BCF">
      <w:pPr>
        <w:spacing w:after="0" w:line="240" w:lineRule="auto"/>
      </w:pPr>
      <w:r>
        <w:t>INFORMATION BEING REPORTED:  Matter Management</w:t>
      </w:r>
    </w:p>
    <w:p w14:paraId="26C34A5F" w14:textId="77777777" w:rsidR="007C5C0A" w:rsidRDefault="007C5C0A" w:rsidP="00431BCF">
      <w:pPr>
        <w:spacing w:after="0" w:line="240" w:lineRule="auto"/>
      </w:pPr>
    </w:p>
    <w:p w14:paraId="05AA0D1E" w14:textId="1432779C" w:rsidR="00505325" w:rsidRDefault="00505325" w:rsidP="00431BCF">
      <w:pPr>
        <w:spacing w:after="0" w:line="240" w:lineRule="auto"/>
      </w:pPr>
      <w:r>
        <w:t>Attached is a copy of the Matter Management</w:t>
      </w:r>
      <w:r w:rsidR="007F54C6">
        <w:t xml:space="preserve"> </w:t>
      </w:r>
      <w:r w:rsidR="00051A9D">
        <w:t>together with the correspondence from the associate.</w:t>
      </w:r>
    </w:p>
    <w:p w14:paraId="737F0F9B" w14:textId="77777777" w:rsidR="00505325" w:rsidRDefault="00505325" w:rsidP="00431BCF">
      <w:pPr>
        <w:spacing w:after="0" w:line="240" w:lineRule="auto"/>
      </w:pPr>
    </w:p>
    <w:p w14:paraId="20636812" w14:textId="670C7AB8" w:rsidR="00431BCF" w:rsidRPr="005B2DF3" w:rsidRDefault="000D2CE6" w:rsidP="00431BCF">
      <w:pPr>
        <w:spacing w:after="0" w:line="240" w:lineRule="auto"/>
        <w:rPr>
          <w:rFonts w:ascii="Calibri" w:eastAsia="Calibri" w:hAnsi="Calibri" w:cs="Calibri"/>
          <w:color w:val="000000" w:themeColor="text1"/>
        </w:rPr>
      </w:pPr>
      <w:r w:rsidRPr="000D2CE6">
        <w:rPr>
          <w:rFonts w:ascii="Calibri" w:eastAsia="Calibri" w:hAnsi="Calibri" w:cs="Calibri"/>
          <w:color w:val="000000" w:themeColor="text1"/>
        </w:rPr>
        <w:t xml:space="preserve">Also attached is our SLW Report, which includes important information about this matter. Please review this carefully. </w:t>
      </w:r>
    </w:p>
    <w:p w14:paraId="13192D46" w14:textId="033A1A38" w:rsidR="00431BCF" w:rsidRDefault="00A910A4" w:rsidP="00431BCF">
      <w:pPr>
        <w:spacing w:after="0" w:line="240" w:lineRule="auto"/>
      </w:pPr>
      <w:r>
        <w:br/>
        <w:t>ACTION REQUIRED:</w:t>
        <w:br/>
        <w:t>The deadline for responding to the communication is:  November 01, 2024</w:t>
        <w:br/>
        <w:t>We would welcome your instructions no later than:  January 16, 2025</w:t>
        <w:br/>
      </w:r>
    </w:p>
    <w:p w14:paraId="47EAA1E2" w14:textId="1A70449D" w:rsidR="00431BCF" w:rsidRDefault="00431BCF" w:rsidP="00431BCF">
      <w:pPr>
        <w:spacing w:after="0" w:line="240" w:lineRule="auto"/>
      </w:pPr>
      <w:r>
        <w:t xml:space="preserve">If you have any questions or comments, please contact Attorney Test at </w:t>
      </w:r>
      <w:r w:rsidR="00495B0D">
        <w:t xml:space="preserve">mmartin@slwip.com - </w:t>
      </w:r>
      <w:r>
        <w:t xml:space="preserve">612-373-6900 or Emily Bates at </w:t>
      </w:r>
      <w:r w:rsidR="00495B0D">
        <w:t xml:space="preserve">ebates@slwip.com - </w:t>
      </w:r>
      <w:r>
        <w:t>612-371-2163.</w:t>
      </w:r>
    </w:p>
    <w:p w14:paraId="0F513192" w14:textId="77777777" w:rsidR="00431BCF" w:rsidRDefault="00431BCF" w:rsidP="00431BCF">
      <w:pPr>
        <w:spacing w:after="0" w:line="240" w:lineRule="auto"/>
      </w:pPr>
    </w:p>
    <w:p w14:paraId="38E7790B" w14:textId="77777777" w:rsidR="00431BCF" w:rsidRDefault="00431BCF" w:rsidP="00431BCF">
      <w:pPr>
        <w:spacing w:after="0" w:line="240" w:lineRule="auto"/>
      </w:pPr>
      <w:r>
        <w:t>Reported by:</w:t>
      </w:r>
    </w:p>
    <w:p w14:paraId="231B6E05" w14:textId="77777777" w:rsidR="00431BCF" w:rsidRDefault="00431BCF" w:rsidP="00431BCF">
      <w:pPr>
        <w:spacing w:after="0" w:line="240" w:lineRule="auto"/>
      </w:pPr>
    </w:p>
    <w:p w14:paraId="6E58732E" w14:textId="516B6E48" w:rsidR="00431BCF" w:rsidRDefault="00431BCF" w:rsidP="00431BCF">
      <w:pPr>
        <w:spacing w:after="0" w:line="240" w:lineRule="auto"/>
        <w:rPr>
          <w:rFonts w:ascii="Arial" w:eastAsia="Times New Roman" w:hAnsi="Arial" w:cs="Arial"/>
          <w:sz w:val="20"/>
          <w:szCs w:val="20"/>
        </w:rPr>
      </w:pPr>
      <w:r>
        <w:t>NO FF CMG PERSONNEL</w:t>
      </w:r>
      <w:r w:rsidRPr="002D713B">
        <w:rPr>
          <w:rFonts w:ascii="Arial" w:eastAsia="Times New Roman" w:hAnsi="Arial" w:cs="Arial"/>
          <w:sz w:val="20"/>
          <w:szCs w:val="20"/>
        </w:rPr>
      </w:r>
    </w:p>
    <w:p w14:paraId="5247A2D9" w14:textId="77777777" w:rsidR="00431BCF" w:rsidRDefault="00431BCF" w:rsidP="00431BCF">
      <w:pPr>
        <w:spacing w:after="0" w:line="240" w:lineRule="auto"/>
        <w:rPr>
          <w:rFonts w:ascii="Arial" w:eastAsia="Times New Roman" w:hAnsi="Arial" w:cs="Arial"/>
          <w:sz w:val="20"/>
          <w:szCs w:val="20"/>
        </w:rPr>
      </w:pPr>
      <w:r>
        <w:t>Case Management Assistant, International Department</w:t>
      </w:r>
    </w:p>
    <w:p w14:paraId="213F317B" w14:textId="77777777" w:rsidR="00431BCF" w:rsidRDefault="00431BCF" w:rsidP="00431BCF">
      <w:pPr>
        <w:spacing w:after="0" w:line="240" w:lineRule="auto"/>
        <w:rPr>
          <w:rFonts w:ascii="Arial" w:eastAsia="Times New Roman" w:hAnsi="Arial" w:cs="Arial"/>
          <w:sz w:val="20"/>
          <w:szCs w:val="20"/>
        </w:rPr>
      </w:pPr>
    </w:p>
    <w:p w14:paraId="1059FC93" w14:textId="77777777" w:rsidR="00431BCF" w:rsidRPr="002D713B" w:rsidRDefault="00431BCF" w:rsidP="00431BCF">
      <w:pPr>
        <w:spacing w:after="0" w:line="240" w:lineRule="auto"/>
        <w:rPr>
          <w:rFonts w:ascii="Arial" w:eastAsia="Times New Roman" w:hAnsi="Arial" w:cs="Arial"/>
          <w:sz w:val="20"/>
          <w:szCs w:val="20"/>
        </w:rPr>
      </w:pPr>
      <w:r w:rsidRPr="002D713B">
        <w:rPr>
          <w:rFonts w:ascii="Arial" w:eastAsia="Times New Roman" w:hAnsi="Arial" w:cs="Arial"/>
          <w:sz w:val="20"/>
          <w:szCs w:val="20"/>
        </w:rPr>
        <w:t>Attachment</w:t>
      </w:r>
    </w:p>
    <w:p w14:paraId="387E1449" w14:textId="77777777" w:rsidR="001B0609" w:rsidRDefault="001B0609"/>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1B0609">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BCF"/>
    <w:rsid w:val="000205CF"/>
    <w:rsid w:val="00023217"/>
    <w:rsid w:val="00041ACE"/>
    <w:rsid w:val="00051A9D"/>
    <w:rsid w:val="000D2CE6"/>
    <w:rsid w:val="000D6FF7"/>
    <w:rsid w:val="000E4DF8"/>
    <w:rsid w:val="001A46B7"/>
    <w:rsid w:val="001B0609"/>
    <w:rsid w:val="00326E81"/>
    <w:rsid w:val="00332B5C"/>
    <w:rsid w:val="00353CCD"/>
    <w:rsid w:val="003A0E41"/>
    <w:rsid w:val="00431BCF"/>
    <w:rsid w:val="0049490A"/>
    <w:rsid w:val="00495B0D"/>
    <w:rsid w:val="00497DE8"/>
    <w:rsid w:val="00505325"/>
    <w:rsid w:val="005B2DF3"/>
    <w:rsid w:val="00697F85"/>
    <w:rsid w:val="007C5C0A"/>
    <w:rsid w:val="007F54C6"/>
    <w:rsid w:val="00852E38"/>
    <w:rsid w:val="009539E8"/>
    <w:rsid w:val="009F5DF1"/>
    <w:rsid w:val="00A27D9B"/>
    <w:rsid w:val="00A910A4"/>
    <w:rsid w:val="00BC7C50"/>
    <w:rsid w:val="00BE4EC0"/>
    <w:rsid w:val="00C811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7FAAA"/>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1BCF"/>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31BCF"/>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652596">
      <w:bodyDiv w:val="1"/>
      <w:marLeft w:val="0"/>
      <w:marRight w:val="0"/>
      <w:marTop w:val="0"/>
      <w:marBottom w:val="0"/>
      <w:divBdr>
        <w:top w:val="none" w:sz="0" w:space="0" w:color="auto"/>
        <w:left w:val="none" w:sz="0" w:space="0" w:color="auto"/>
        <w:bottom w:val="none" w:sz="0" w:space="0" w:color="auto"/>
        <w:right w:val="none" w:sz="0" w:space="0" w:color="auto"/>
      </w:divBdr>
    </w:div>
    <w:div w:id="290134235">
      <w:bodyDiv w:val="1"/>
      <w:marLeft w:val="0"/>
      <w:marRight w:val="0"/>
      <w:marTop w:val="0"/>
      <w:marBottom w:val="0"/>
      <w:divBdr>
        <w:top w:val="none" w:sz="0" w:space="0" w:color="auto"/>
        <w:left w:val="none" w:sz="0" w:space="0" w:color="auto"/>
        <w:bottom w:val="none" w:sz="0" w:space="0" w:color="auto"/>
        <w:right w:val="none" w:sz="0" w:space="0" w:color="auto"/>
      </w:divBdr>
    </w:div>
    <w:div w:id="474832494">
      <w:bodyDiv w:val="1"/>
      <w:marLeft w:val="0"/>
      <w:marRight w:val="0"/>
      <w:marTop w:val="0"/>
      <w:marBottom w:val="0"/>
      <w:divBdr>
        <w:top w:val="none" w:sz="0" w:space="0" w:color="auto"/>
        <w:left w:val="none" w:sz="0" w:space="0" w:color="auto"/>
        <w:bottom w:val="none" w:sz="0" w:space="0" w:color="auto"/>
        <w:right w:val="none" w:sz="0" w:space="0" w:color="auto"/>
      </w:divBdr>
    </w:div>
    <w:div w:id="690300673">
      <w:bodyDiv w:val="1"/>
      <w:marLeft w:val="0"/>
      <w:marRight w:val="0"/>
      <w:marTop w:val="0"/>
      <w:marBottom w:val="0"/>
      <w:divBdr>
        <w:top w:val="none" w:sz="0" w:space="0" w:color="auto"/>
        <w:left w:val="none" w:sz="0" w:space="0" w:color="auto"/>
        <w:bottom w:val="none" w:sz="0" w:space="0" w:color="auto"/>
        <w:right w:val="none" w:sz="0" w:space="0" w:color="auto"/>
      </w:divBdr>
    </w:div>
    <w:div w:id="802239167">
      <w:bodyDiv w:val="1"/>
      <w:marLeft w:val="0"/>
      <w:marRight w:val="0"/>
      <w:marTop w:val="0"/>
      <w:marBottom w:val="0"/>
      <w:divBdr>
        <w:top w:val="none" w:sz="0" w:space="0" w:color="auto"/>
        <w:left w:val="none" w:sz="0" w:space="0" w:color="auto"/>
        <w:bottom w:val="none" w:sz="0" w:space="0" w:color="auto"/>
        <w:right w:val="none" w:sz="0" w:space="0" w:color="auto"/>
      </w:divBdr>
    </w:div>
    <w:div w:id="15955529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1</Pages>
  <Words>112</Words>
  <Characters>642</Characters>
  <Application>Microsoft Office Word</Application>
  <DocSecurity>0</DocSecurity>
  <PresentationFormat/>
  <Lines>5</Lines>
  <Paragraphs>1</Paragraphs>
  <ScaleCrop>false</ScaleCrop>
  <HeadingPairs>
    <vt:vector size="2" baseType="variant">
      <vt:variant>
        <vt:lpstr>Title</vt:lpstr>
      </vt:variant>
      <vt:variant>
        <vt:i4>1</vt:i4>
      </vt:variant>
    </vt:vector>
  </HeadingPairs>
  <TitlesOfParts>
    <vt:vector size="1" baseType="lpstr">
      <vt:lpstr>Honuduedate.docx</vt:lpstr>
    </vt:vector>
  </TitlesOfParts>
  <Company/>
  <LinksUpToDate>false</LinksUpToDate>
  <CharactersWithSpaces>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Honuduedate.docx</dc:title>
  <dc:subject/>
  <dc:creator>Emily Bates</dc:creator>
  <cp:keywords/>
  <dc:description/>
  <cp:lastModifiedBy>Jacob Burns</cp:lastModifiedBy>
  <cp:revision>9</cp:revision>
  <dcterms:created xsi:type="dcterms:W3CDTF">2024-06-03T23:51:00Z</dcterms:created>
  <dcterms:modified xsi:type="dcterms:W3CDTF">2024-10-17T20:19:00Z</dcterms:modified>
</cp:coreProperties>
</file>