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3E9FE" w14:textId="77777777" w:rsidR="00672807" w:rsidRDefault="00672807" w:rsidP="00672807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&lt;&lt;activityName&gt;&gt;</w:t>
      </w:r>
    </w:p>
    <w:p w14:paraId="7AE4B253" w14:textId="77777777" w:rsidR="00672807" w:rsidRDefault="00672807" w:rsidP="00672807">
      <w:pPr>
        <w:pStyle w:val="NormalWeb"/>
        <w:spacing w:before="0" w:beforeAutospacing="0" w:after="0" w:afterAutospacing="0"/>
      </w:pPr>
    </w:p>
    <w:p w14:paraId="329A2080" w14:textId="77777777" w:rsidR="00672807" w:rsidRDefault="00672807" w:rsidP="00672807">
      <w:pPr>
        <w:pStyle w:val="NormalWeb"/>
        <w:spacing w:before="0" w:beforeAutospacing="0" w:after="0" w:afterAutospacing="0"/>
      </w:pPr>
    </w:p>
    <w:p w14:paraId="5DDD9C33" w14:textId="77777777" w:rsidR="00672807" w:rsidRDefault="00672807" w:rsidP="00672807">
      <w:pPr>
        <w:pStyle w:val="NormalWeb"/>
        <w:spacing w:before="0" w:beforeAutospacing="0" w:after="0" w:afterAutospacing="0"/>
      </w:pPr>
    </w:p>
    <w:p w14:paraId="19BE383B" w14:textId="77777777" w:rsidR="00672807" w:rsidRDefault="00672807" w:rsidP="00672807">
      <w:pPr>
        <w:pStyle w:val="NormalWeb"/>
        <w:spacing w:before="0" w:beforeAutospacing="0" w:after="0" w:afterAutospacing="0"/>
      </w:pPr>
      <w:r>
        <w:t>Body:</w:t>
      </w:r>
    </w:p>
    <w:p w14:paraId="317FF1E5" w14:textId="77777777" w:rsidR="00672807" w:rsidRDefault="00672807" w:rsidP="00672807">
      <w:pPr>
        <w:pStyle w:val="NormalWeb"/>
        <w:spacing w:before="0" w:beforeAutospacing="0" w:after="0" w:afterAutospacing="0"/>
      </w:pPr>
    </w:p>
    <w:p w14:paraId="146FBC74" w14:textId="77777777" w:rsidR="00672807" w:rsidRDefault="00672807" w:rsidP="00672807">
      <w:pPr>
        <w:pStyle w:val="NormalWeb"/>
      </w:pPr>
      <w:r>
        <w:t xml:space="preserve">SCHWEGMAN, LUNDBERG &amp; WOESSNER, P.A. </w:t>
      </w:r>
    </w:p>
    <w:p w14:paraId="1D9D74F3" w14:textId="77777777" w:rsidR="00672807" w:rsidRDefault="00672807" w:rsidP="00672807">
      <w:pPr>
        <w:pStyle w:val="NormalWeb"/>
        <w:spacing w:before="0" w:beforeAutospacing="0" w:after="0" w:afterAutospacing="0"/>
      </w:pPr>
    </w:p>
    <w:p w14:paraId="3C9C5AB4" w14:textId="77777777" w:rsidR="00672807" w:rsidRDefault="00672807" w:rsidP="00672807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55508FB8" w14:textId="77777777" w:rsidR="00672807" w:rsidRDefault="00672807" w:rsidP="00672807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5C623EBB" w14:textId="77777777" w:rsidR="002E3193" w:rsidRDefault="002E3193" w:rsidP="002E3193">
      <w:pPr>
        <w:tabs>
          <w:tab w:val="right" w:pos="9360"/>
        </w:tabs>
      </w:pPr>
    </w:p>
    <w:p w14:paraId="400D79DB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0088BF1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42ED7E08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3E22A03C" w14:textId="6A8CBC00" w:rsidR="00301E31" w:rsidRDefault="004D7DB2">
      <w:pPr>
        <w:rPr>
          <w:noProof/>
        </w:rPr>
      </w:pPr>
      <w:r>
        <w:rPr>
          <w:noProof/>
        </w:rPr>
        <w:t>&lt;&lt;salutation&gt;&gt;</w:t>
      </w:r>
    </w:p>
    <w:p w14:paraId="516A0220" w14:textId="77777777" w:rsidR="00C369BE" w:rsidRDefault="00C369BE" w:rsidP="00C369BE">
      <w:pPr>
        <w:rPr>
          <w:noProof/>
        </w:rPr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6AE067C7" w14:textId="77777777" w:rsidR="00C369BE" w:rsidRDefault="00C369BE">
      <w:pPr>
        <w:rPr>
          <w:noProof/>
        </w:rPr>
      </w:pPr>
    </w:p>
    <w:p w14:paraId="3DFA3B8C" w14:textId="77777777" w:rsidR="00EA4128" w:rsidRDefault="00EA4128">
      <w:pPr>
        <w:rPr>
          <w:noProof/>
        </w:rPr>
      </w:pPr>
      <w:r>
        <w:rPr>
          <w:noProof/>
        </w:rPr>
        <w:t>INFORMATION BEING REPORTED:</w:t>
      </w:r>
      <w:r w:rsidR="00822C2E">
        <w:rPr>
          <w:noProof/>
        </w:rPr>
        <w:t xml:space="preserve">  Final </w:t>
      </w:r>
      <w:r w:rsidR="00301E31">
        <w:rPr>
          <w:noProof/>
        </w:rPr>
        <w:t xml:space="preserve">Office Action </w:t>
      </w:r>
      <w:r>
        <w:rPr>
          <w:noProof/>
        </w:rPr>
        <w:t xml:space="preserve">mailed </w:t>
      </w:r>
      <w:r w:rsidR="00FE6EA9">
        <w:rPr>
          <w:noProof/>
        </w:rPr>
        <w:t>&lt;&lt;foarDate&gt;&gt;</w:t>
      </w:r>
    </w:p>
    <w:p w14:paraId="43CB463F" w14:textId="77777777" w:rsidR="00EA4128" w:rsidRDefault="00EA4128">
      <w:pPr>
        <w:rPr>
          <w:noProof/>
        </w:rPr>
      </w:pPr>
    </w:p>
    <w:p w14:paraId="6852B74D" w14:textId="77777777" w:rsidR="00301E31" w:rsidRDefault="00EA4128">
      <w:pPr>
        <w:rPr>
          <w:noProof/>
        </w:rPr>
      </w:pPr>
      <w:r>
        <w:rPr>
          <w:noProof/>
        </w:rPr>
        <w:t>ACTION REQUIRED:</w:t>
      </w:r>
      <w:r w:rsidR="00822C2E">
        <w:rPr>
          <w:noProof/>
        </w:rPr>
        <w:t xml:space="preserve">  </w:t>
      </w:r>
      <w:r w:rsidR="00CE5F88" w:rsidRPr="00CE5F88">
        <w:rPr>
          <w:noProof/>
        </w:rPr>
        <w:t xml:space="preserve">The first due date for response is </w:t>
      </w:r>
      <w:r w:rsidR="007550DB">
        <w:rPr>
          <w:noProof/>
        </w:rPr>
        <w:t>&lt;&lt;foar2</w:t>
      </w:r>
      <w:r w:rsidR="00CE5F88" w:rsidRPr="00CE5F88">
        <w:rPr>
          <w:noProof/>
        </w:rPr>
        <w:t>Mo&gt;&gt;.</w:t>
      </w:r>
      <w:r w:rsidR="00CE5F88">
        <w:rPr>
          <w:noProof/>
        </w:rPr>
        <w:t xml:space="preserve"> </w:t>
      </w:r>
      <w:r>
        <w:rPr>
          <w:noProof/>
        </w:rPr>
        <w:t xml:space="preserve">Please provide </w:t>
      </w:r>
      <w:r w:rsidR="00822C2E">
        <w:rPr>
          <w:noProof/>
        </w:rPr>
        <w:t xml:space="preserve">authorization and </w:t>
      </w:r>
      <w:r>
        <w:rPr>
          <w:noProof/>
        </w:rPr>
        <w:t xml:space="preserve">instructions by </w:t>
      </w:r>
      <w:r w:rsidR="00A01159">
        <w:rPr>
          <w:b/>
          <w:noProof/>
        </w:rPr>
        <w:t>&lt;&lt;instDate&gt;&gt;</w:t>
      </w:r>
      <w:r>
        <w:rPr>
          <w:noProof/>
        </w:rPr>
        <w:t xml:space="preserve"> for filing a response to the </w:t>
      </w:r>
      <w:r w:rsidR="005D3526">
        <w:rPr>
          <w:noProof/>
        </w:rPr>
        <w:t xml:space="preserve">Final </w:t>
      </w:r>
      <w:r>
        <w:rPr>
          <w:noProof/>
        </w:rPr>
        <w:t>Office Actio</w:t>
      </w:r>
      <w:r w:rsidR="00822C2E">
        <w:rPr>
          <w:noProof/>
        </w:rPr>
        <w:t>n.</w:t>
      </w:r>
      <w:r w:rsidR="00DD16FF">
        <w:rPr>
          <w:noProof/>
        </w:rPr>
        <w:t xml:space="preserve">  </w:t>
      </w:r>
    </w:p>
    <w:p w14:paraId="484EEBB3" w14:textId="77777777" w:rsidR="005D53CA" w:rsidRDefault="005D53CA">
      <w:pPr>
        <w:rPr>
          <w:noProof/>
        </w:rPr>
      </w:pPr>
    </w:p>
    <w:p w14:paraId="3AC03362" w14:textId="20FD5988" w:rsidR="004175C8" w:rsidRDefault="007807CD">
      <w:r w:rsidRPr="007807CD">
        <w:t xml:space="preserve">Because this is a Final Office Action, consideration of any arguments and/or amendments is at the discretion of the examiner.  Filing a response within two months (&lt;&lt;foar2Mo&gt;&gt;) will obligate the examiner to </w:t>
      </w:r>
      <w:proofErr w:type="gramStart"/>
      <w:r w:rsidRPr="007807CD">
        <w:t>take action</w:t>
      </w:r>
      <w:proofErr w:type="gramEnd"/>
      <w:r w:rsidRPr="007807CD">
        <w:t>, such as issuing an Advisory Action before expiration of the initial period for response.  Filing a response after three-months (&lt;&lt;foar3Mo&gt;&gt;) will require payment of extension fees.  Please contact the attorney listed above to discuss options for a response to this Final Office Action.</w:t>
      </w:r>
    </w:p>
    <w:p w14:paraId="5A7A1A94" w14:textId="77777777" w:rsidR="007807CD" w:rsidRDefault="007807CD">
      <w:pPr>
        <w:rPr>
          <w:noProof/>
        </w:rPr>
      </w:pPr>
    </w:p>
    <w:p w14:paraId="1632C817" w14:textId="524F2669" w:rsidR="00BF2C24" w:rsidRDefault="00822C2E" w:rsidP="003121B4">
      <w:pPr>
        <w:rPr>
          <w:noProof/>
        </w:rPr>
      </w:pPr>
      <w:r>
        <w:rPr>
          <w:noProof/>
        </w:rPr>
        <w:t xml:space="preserve">ADDITIONAL NOTES:  </w:t>
      </w:r>
      <w:r w:rsidR="00301E31">
        <w:rPr>
          <w:noProof/>
        </w:rPr>
        <w:t xml:space="preserve">When you have reviewed these materials, please call </w:t>
      </w:r>
      <w:r w:rsidR="004D7DB2">
        <w:rPr>
          <w:noProof/>
        </w:rPr>
        <w:t>&lt;&lt;WAName&gt;&gt; at &lt;&lt;WAPhone&gt;&gt;</w:t>
      </w:r>
      <w:r w:rsidR="00301E31">
        <w:rPr>
          <w:noProof/>
        </w:rPr>
        <w:t>.</w:t>
      </w:r>
    </w:p>
    <w:p w14:paraId="0D9F47C5" w14:textId="77777777" w:rsidR="00B16917" w:rsidRDefault="00B16917" w:rsidP="003121B4"/>
    <w:sectPr w:rsidR="00B16917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B5D0E2" w14:textId="77777777" w:rsidR="00050BC4" w:rsidRDefault="00050BC4">
      <w:r>
        <w:separator/>
      </w:r>
    </w:p>
  </w:endnote>
  <w:endnote w:type="continuationSeparator" w:id="0">
    <w:p w14:paraId="6EF8470B" w14:textId="77777777" w:rsidR="00050BC4" w:rsidRDefault="00050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8A3A4" w14:textId="77777777" w:rsidR="00050BC4" w:rsidRDefault="00050BC4">
      <w:r>
        <w:separator/>
      </w:r>
    </w:p>
  </w:footnote>
  <w:footnote w:type="continuationSeparator" w:id="0">
    <w:p w14:paraId="04A76731" w14:textId="77777777" w:rsidR="00050BC4" w:rsidRDefault="00050B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AB7ED" w14:textId="77777777" w:rsidR="001D6D01" w:rsidRPr="00DE2363" w:rsidRDefault="001D6D01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44414"/>
    <w:rsid w:val="00050BC4"/>
    <w:rsid w:val="00054DBC"/>
    <w:rsid w:val="000A5DA3"/>
    <w:rsid w:val="001D6D01"/>
    <w:rsid w:val="00275469"/>
    <w:rsid w:val="002B495F"/>
    <w:rsid w:val="002E3193"/>
    <w:rsid w:val="00301E31"/>
    <w:rsid w:val="00303A92"/>
    <w:rsid w:val="003121B4"/>
    <w:rsid w:val="00356E2D"/>
    <w:rsid w:val="004175C8"/>
    <w:rsid w:val="004D7DB2"/>
    <w:rsid w:val="00544AD5"/>
    <w:rsid w:val="0055512A"/>
    <w:rsid w:val="005D3526"/>
    <w:rsid w:val="005D468D"/>
    <w:rsid w:val="005D53CA"/>
    <w:rsid w:val="005E74F6"/>
    <w:rsid w:val="00672807"/>
    <w:rsid w:val="007550DB"/>
    <w:rsid w:val="007807CD"/>
    <w:rsid w:val="007967EC"/>
    <w:rsid w:val="007D6D48"/>
    <w:rsid w:val="007D707F"/>
    <w:rsid w:val="00822C2E"/>
    <w:rsid w:val="008607FC"/>
    <w:rsid w:val="008E3E7C"/>
    <w:rsid w:val="009631DD"/>
    <w:rsid w:val="00A01159"/>
    <w:rsid w:val="00A84A11"/>
    <w:rsid w:val="00B16917"/>
    <w:rsid w:val="00B17C6E"/>
    <w:rsid w:val="00B33B15"/>
    <w:rsid w:val="00B807B1"/>
    <w:rsid w:val="00BF2C24"/>
    <w:rsid w:val="00C21950"/>
    <w:rsid w:val="00C369BE"/>
    <w:rsid w:val="00CD290E"/>
    <w:rsid w:val="00CD504A"/>
    <w:rsid w:val="00CE5F88"/>
    <w:rsid w:val="00DA0FB1"/>
    <w:rsid w:val="00DD16FF"/>
    <w:rsid w:val="00DE2363"/>
    <w:rsid w:val="00E26075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1546E012"/>
  <w15:chartTrackingRefBased/>
  <w15:docId w15:val="{64AC7E5B-E08D-41AF-9795-0245CA8C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paragraph" w:styleId="NormalWeb">
    <w:name w:val="Normal (Web)"/>
    <w:basedOn w:val="Normal"/>
    <w:uiPriority w:val="99"/>
    <w:unhideWhenUsed/>
    <w:rsid w:val="00672807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4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198</Words>
  <Characters>1134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foarreceived.DOT</vt:lpstr>
    </vt:vector>
  </TitlesOfParts>
  <Company>SLWK</Company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foarreceived.DOT</dc:title>
  <dc:subject/>
  <dc:creator>Kacia Lee</dc:creator>
  <cp:keywords/>
  <dc:description/>
  <cp:lastModifiedBy>Jacob Burns</cp:lastModifiedBy>
  <cp:revision>7</cp:revision>
  <cp:lastPrinted>2007-05-24T15:53:00Z</cp:lastPrinted>
  <dcterms:created xsi:type="dcterms:W3CDTF">2024-06-03T23:53:00Z</dcterms:created>
  <dcterms:modified xsi:type="dcterms:W3CDTF">2024-12-30T16:46:00Z</dcterms:modified>
</cp:coreProperties>
</file>