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FA5" w14:textId="047B007D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C40BD4C" w14:textId="15004F27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Logistic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Behaviors </w:t>
      </w:r>
    </w:p>
    <w:tbl>
      <w:tblPr>
        <w:tblStyle w:val="Table"/>
        <w:tblW w:w="10341" w:type="dxa"/>
        <w:tblLook w:val="0020" w:firstRow="1" w:lastRow="0" w:firstColumn="0" w:lastColumn="0" w:noHBand="0" w:noVBand="0"/>
      </w:tblPr>
      <w:tblGrid>
        <w:gridCol w:w="3958"/>
        <w:gridCol w:w="1082"/>
        <w:gridCol w:w="810"/>
        <w:gridCol w:w="1170"/>
        <w:gridCol w:w="981"/>
        <w:gridCol w:w="1350"/>
        <w:gridCol w:w="990"/>
      </w:tblGrid>
      <w:tr w:rsidR="00820A7F" w:rsidRPr="00820A7F" w14:paraId="232550C7" w14:textId="77777777" w:rsidTr="0082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0AAAFD15" w14:textId="77777777" w:rsidR="00820A7F" w:rsidRPr="00820A7F" w:rsidRDefault="00820A7F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1082" w:type="dxa"/>
          </w:tcPr>
          <w:p w14:paraId="5EA8BEC1" w14:textId="3B94ED56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OR</w:t>
            </w:r>
          </w:p>
        </w:tc>
        <w:tc>
          <w:tcPr>
            <w:tcW w:w="810" w:type="dxa"/>
          </w:tcPr>
          <w:p w14:paraId="5CBBB477" w14:textId="6A767D10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170" w:type="dxa"/>
          </w:tcPr>
          <w:p w14:paraId="28072F05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D7D1939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033D8696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6A60EB07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820A7F" w:rsidRPr="00820A7F" w14:paraId="730CE7CB" w14:textId="77777777" w:rsidTr="00820A7F">
        <w:tc>
          <w:tcPr>
            <w:tcW w:w="3958" w:type="dxa"/>
          </w:tcPr>
          <w:p w14:paraId="6998959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1082" w:type="dxa"/>
          </w:tcPr>
          <w:p w14:paraId="578148BD" w14:textId="46BD36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1DB0B880" w14:textId="0AAADA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1FA2C1C5" w14:textId="30136A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00728CB" w14:textId="2A857E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DB4C291" w14:textId="352229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811.85</w:t>
            </w:r>
          </w:p>
        </w:tc>
        <w:tc>
          <w:tcPr>
            <w:tcW w:w="990" w:type="dxa"/>
          </w:tcPr>
          <w:p w14:paraId="4A99382D" w14:textId="1649CB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555799C4" w14:textId="77777777" w:rsidTr="00820A7F">
        <w:tc>
          <w:tcPr>
            <w:tcW w:w="3958" w:type="dxa"/>
          </w:tcPr>
          <w:p w14:paraId="5125419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1082" w:type="dxa"/>
          </w:tcPr>
          <w:p w14:paraId="77995DE3" w14:textId="63E35E4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1D523EF6" w14:textId="15D06A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77461591" w14:textId="1D9637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2B34EC67" w14:textId="1CF880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1350" w:type="dxa"/>
          </w:tcPr>
          <w:p w14:paraId="285DFA3F" w14:textId="4DC525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882.44</w:t>
            </w:r>
          </w:p>
        </w:tc>
        <w:tc>
          <w:tcPr>
            <w:tcW w:w="990" w:type="dxa"/>
          </w:tcPr>
          <w:p w14:paraId="3855F9A9" w14:textId="5F739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0.479</w:t>
            </w:r>
          </w:p>
        </w:tc>
      </w:tr>
      <w:tr w:rsidR="00820A7F" w:rsidRPr="00820A7F" w14:paraId="74E4FD13" w14:textId="77777777" w:rsidTr="00820A7F">
        <w:tc>
          <w:tcPr>
            <w:tcW w:w="3958" w:type="dxa"/>
          </w:tcPr>
          <w:p w14:paraId="1CB2D81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1082" w:type="dxa"/>
          </w:tcPr>
          <w:p w14:paraId="7AFF9E31" w14:textId="24A4781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14187C57" w14:textId="51B3D5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170" w:type="dxa"/>
          </w:tcPr>
          <w:p w14:paraId="0A66DFDD" w14:textId="1805F5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4645AE20" w14:textId="112564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1350" w:type="dxa"/>
          </w:tcPr>
          <w:p w14:paraId="7A35CEA6" w14:textId="64970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937.44</w:t>
            </w:r>
          </w:p>
        </w:tc>
        <w:tc>
          <w:tcPr>
            <w:tcW w:w="990" w:type="dxa"/>
          </w:tcPr>
          <w:p w14:paraId="7D45AC03" w14:textId="7449C99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20A7F" w:rsidRPr="00820A7F" w14:paraId="2AEC026B" w14:textId="77777777" w:rsidTr="00820A7F">
        <w:tc>
          <w:tcPr>
            <w:tcW w:w="3958" w:type="dxa"/>
          </w:tcPr>
          <w:p w14:paraId="0FCDCA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1082" w:type="dxa"/>
          </w:tcPr>
          <w:p w14:paraId="20CBF5B4" w14:textId="54A03AA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64D2C996" w14:textId="3B64B0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58C6F24" w14:textId="18458D2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86FCFCB" w14:textId="5A199F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1350" w:type="dxa"/>
          </w:tcPr>
          <w:p w14:paraId="74838D43" w14:textId="089835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894.46</w:t>
            </w:r>
          </w:p>
        </w:tc>
        <w:tc>
          <w:tcPr>
            <w:tcW w:w="990" w:type="dxa"/>
          </w:tcPr>
          <w:p w14:paraId="75CF408B" w14:textId="09D3E5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0.224</w:t>
            </w:r>
          </w:p>
        </w:tc>
      </w:tr>
      <w:tr w:rsidR="00820A7F" w:rsidRPr="00820A7F" w14:paraId="0FBA8E40" w14:textId="77777777" w:rsidTr="00820A7F">
        <w:tc>
          <w:tcPr>
            <w:tcW w:w="3958" w:type="dxa"/>
          </w:tcPr>
          <w:p w14:paraId="3B25885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1082" w:type="dxa"/>
          </w:tcPr>
          <w:p w14:paraId="7EDB6483" w14:textId="21F74E9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9EBE6F8" w14:textId="4B9DC6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A087383" w14:textId="6A721E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2F1A4EC" w14:textId="34828C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0B509AF3" w14:textId="4934CA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984.07</w:t>
            </w:r>
          </w:p>
        </w:tc>
        <w:tc>
          <w:tcPr>
            <w:tcW w:w="990" w:type="dxa"/>
          </w:tcPr>
          <w:p w14:paraId="2E550C03" w14:textId="7EDA5B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0.974</w:t>
            </w:r>
          </w:p>
        </w:tc>
      </w:tr>
      <w:tr w:rsidR="00820A7F" w:rsidRPr="00820A7F" w14:paraId="426E7591" w14:textId="77777777" w:rsidTr="00820A7F">
        <w:tc>
          <w:tcPr>
            <w:tcW w:w="3958" w:type="dxa"/>
          </w:tcPr>
          <w:p w14:paraId="02EFD6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1082" w:type="dxa"/>
          </w:tcPr>
          <w:p w14:paraId="79BCC40C" w14:textId="278EF7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5F9336A" w14:textId="41ABDFF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4363348" w14:textId="5D8EE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4E007191" w14:textId="5E70A67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1350" w:type="dxa"/>
          </w:tcPr>
          <w:p w14:paraId="0211A856" w14:textId="52266E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1,025.11</w:t>
            </w:r>
          </w:p>
        </w:tc>
        <w:tc>
          <w:tcPr>
            <w:tcW w:w="990" w:type="dxa"/>
          </w:tcPr>
          <w:p w14:paraId="7A73AADA" w14:textId="2A0D43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0.771</w:t>
            </w:r>
          </w:p>
        </w:tc>
      </w:tr>
      <w:tr w:rsidR="00820A7F" w:rsidRPr="00820A7F" w14:paraId="72AB85DA" w14:textId="77777777" w:rsidTr="00820A7F">
        <w:tc>
          <w:tcPr>
            <w:tcW w:w="3958" w:type="dxa"/>
          </w:tcPr>
          <w:p w14:paraId="22A11CB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1082" w:type="dxa"/>
          </w:tcPr>
          <w:p w14:paraId="512175B6" w14:textId="32CB4A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19D72E36" w14:textId="59BA0A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149B04" w14:textId="66E894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044FBEE4" w14:textId="1F10E2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025AE73B" w14:textId="67699B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955.66</w:t>
            </w:r>
          </w:p>
        </w:tc>
        <w:tc>
          <w:tcPr>
            <w:tcW w:w="990" w:type="dxa"/>
          </w:tcPr>
          <w:p w14:paraId="746570F6" w14:textId="0AF1D5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0.628</w:t>
            </w:r>
          </w:p>
        </w:tc>
      </w:tr>
      <w:tr w:rsidR="00820A7F" w:rsidRPr="00820A7F" w14:paraId="3100A4BE" w14:textId="77777777" w:rsidTr="00820A7F">
        <w:tc>
          <w:tcPr>
            <w:tcW w:w="3958" w:type="dxa"/>
          </w:tcPr>
          <w:p w14:paraId="393AF0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82" w:type="dxa"/>
          </w:tcPr>
          <w:p w14:paraId="1D585BF3" w14:textId="3BF8915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251A3C03" w14:textId="0BAD95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170" w:type="dxa"/>
          </w:tcPr>
          <w:p w14:paraId="7A7D10C2" w14:textId="736C0A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290BBFBC" w14:textId="2BE80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4.80</w:t>
            </w:r>
          </w:p>
        </w:tc>
        <w:tc>
          <w:tcPr>
            <w:tcW w:w="1350" w:type="dxa"/>
          </w:tcPr>
          <w:p w14:paraId="42C76205" w14:textId="114AA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1,004.89</w:t>
            </w:r>
          </w:p>
        </w:tc>
        <w:tc>
          <w:tcPr>
            <w:tcW w:w="990" w:type="dxa"/>
          </w:tcPr>
          <w:p w14:paraId="760821AB" w14:textId="721437A1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&lt; </w:t>
            </w:r>
            <w:r w:rsidR="00820A7F" w:rsidRPr="00820A7F">
              <w:rPr>
                <w:rFonts w:ascii="Cambria" w:hAnsi="Cambria"/>
                <w:sz w:val="22"/>
                <w:szCs w:val="22"/>
              </w:rPr>
              <w:t>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20A7F" w:rsidRPr="00820A7F" w14:paraId="7E7FFD1C" w14:textId="77777777" w:rsidTr="00820A7F">
        <w:tc>
          <w:tcPr>
            <w:tcW w:w="3958" w:type="dxa"/>
          </w:tcPr>
          <w:p w14:paraId="00BCDE2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82" w:type="dxa"/>
          </w:tcPr>
          <w:p w14:paraId="70D51A2C" w14:textId="49EC895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68A40CF5" w14:textId="61CC2C8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1170" w:type="dxa"/>
          </w:tcPr>
          <w:p w14:paraId="7891FE13" w14:textId="2BD6B3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3E65E99C" w14:textId="1A02A5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66BFD398" w14:textId="2E25BF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946.39</w:t>
            </w:r>
          </w:p>
        </w:tc>
        <w:tc>
          <w:tcPr>
            <w:tcW w:w="990" w:type="dxa"/>
          </w:tcPr>
          <w:p w14:paraId="68256AD3" w14:textId="1CF414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0.127</w:t>
            </w:r>
          </w:p>
        </w:tc>
      </w:tr>
      <w:tr w:rsidR="00820A7F" w:rsidRPr="00820A7F" w14:paraId="1F77C8BF" w14:textId="77777777" w:rsidTr="00820A7F">
        <w:tc>
          <w:tcPr>
            <w:tcW w:w="3958" w:type="dxa"/>
          </w:tcPr>
          <w:p w14:paraId="0F1E20E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82" w:type="dxa"/>
          </w:tcPr>
          <w:p w14:paraId="274EF2EA" w14:textId="125D236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810" w:type="dxa"/>
          </w:tcPr>
          <w:p w14:paraId="11E1BA0E" w14:textId="3A59EF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-0.73</w:t>
            </w:r>
          </w:p>
        </w:tc>
        <w:tc>
          <w:tcPr>
            <w:tcW w:w="1170" w:type="dxa"/>
          </w:tcPr>
          <w:p w14:paraId="1BAB6708" w14:textId="65BD5F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B6D995" w14:textId="5114AF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-7.29</w:t>
            </w:r>
          </w:p>
        </w:tc>
        <w:tc>
          <w:tcPr>
            <w:tcW w:w="1350" w:type="dxa"/>
          </w:tcPr>
          <w:p w14:paraId="67C5FB53" w14:textId="591368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751.72</w:t>
            </w:r>
          </w:p>
        </w:tc>
        <w:tc>
          <w:tcPr>
            <w:tcW w:w="990" w:type="dxa"/>
          </w:tcPr>
          <w:p w14:paraId="314782F5" w14:textId="00209B06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 .001</w:t>
            </w:r>
          </w:p>
        </w:tc>
      </w:tr>
      <w:tr w:rsidR="00820A7F" w:rsidRPr="00820A7F" w14:paraId="51C2C421" w14:textId="77777777" w:rsidTr="00820A7F">
        <w:tc>
          <w:tcPr>
            <w:tcW w:w="3958" w:type="dxa"/>
          </w:tcPr>
          <w:p w14:paraId="515D15C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82" w:type="dxa"/>
          </w:tcPr>
          <w:p w14:paraId="47C72ABE" w14:textId="1A22D4C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7B18B387" w14:textId="1AC9B8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DAC2C23" w14:textId="2F72B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43DA0DAB" w14:textId="1C76D0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350" w:type="dxa"/>
          </w:tcPr>
          <w:p w14:paraId="1F4B32E3" w14:textId="244BD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847.89</w:t>
            </w:r>
          </w:p>
        </w:tc>
        <w:tc>
          <w:tcPr>
            <w:tcW w:w="990" w:type="dxa"/>
          </w:tcPr>
          <w:p w14:paraId="22EBF92C" w14:textId="3D750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820A7F" w:rsidRPr="00820A7F" w14:paraId="08B75ACF" w14:textId="77777777" w:rsidTr="00820A7F">
        <w:tc>
          <w:tcPr>
            <w:tcW w:w="3958" w:type="dxa"/>
          </w:tcPr>
          <w:p w14:paraId="37EB1A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1082" w:type="dxa"/>
          </w:tcPr>
          <w:p w14:paraId="57121035" w14:textId="45495A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51590C2A" w14:textId="3EBF97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03487D7" w14:textId="2F798DA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35C598AA" w14:textId="3F9C83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787E7B56" w14:textId="41350D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856.02</w:t>
            </w:r>
          </w:p>
        </w:tc>
        <w:tc>
          <w:tcPr>
            <w:tcW w:w="990" w:type="dxa"/>
          </w:tcPr>
          <w:p w14:paraId="274E7A52" w14:textId="423081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0.888</w:t>
            </w:r>
          </w:p>
        </w:tc>
      </w:tr>
      <w:tr w:rsidR="00820A7F" w:rsidRPr="00820A7F" w14:paraId="4F217DF6" w14:textId="77777777" w:rsidTr="00820A7F">
        <w:tc>
          <w:tcPr>
            <w:tcW w:w="3958" w:type="dxa"/>
          </w:tcPr>
          <w:p w14:paraId="7D23617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82" w:type="dxa"/>
          </w:tcPr>
          <w:p w14:paraId="2A03E1CC" w14:textId="2A242DB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515EB06D" w14:textId="6B0496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38A3273B" w14:textId="2E13AF6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2D48F071" w14:textId="07045FD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-2.62</w:t>
            </w:r>
          </w:p>
        </w:tc>
        <w:tc>
          <w:tcPr>
            <w:tcW w:w="1350" w:type="dxa"/>
          </w:tcPr>
          <w:p w14:paraId="623CEDE0" w14:textId="38E12F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1,033.26</w:t>
            </w:r>
          </w:p>
        </w:tc>
        <w:tc>
          <w:tcPr>
            <w:tcW w:w="990" w:type="dxa"/>
          </w:tcPr>
          <w:p w14:paraId="567E8783" w14:textId="69B60C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820A7F" w:rsidRPr="00820A7F" w14:paraId="4F6A87D1" w14:textId="77777777" w:rsidTr="00820A7F">
        <w:tc>
          <w:tcPr>
            <w:tcW w:w="3958" w:type="dxa"/>
          </w:tcPr>
          <w:p w14:paraId="52EA2A3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82" w:type="dxa"/>
          </w:tcPr>
          <w:p w14:paraId="24D985C3" w14:textId="48FA926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810" w:type="dxa"/>
          </w:tcPr>
          <w:p w14:paraId="7C639198" w14:textId="71FA27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12D564D7" w14:textId="021F5D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5C18849" w14:textId="4098DA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-2.56</w:t>
            </w:r>
          </w:p>
        </w:tc>
        <w:tc>
          <w:tcPr>
            <w:tcW w:w="1350" w:type="dxa"/>
          </w:tcPr>
          <w:p w14:paraId="3C96216D" w14:textId="050851E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984.40</w:t>
            </w:r>
          </w:p>
        </w:tc>
        <w:tc>
          <w:tcPr>
            <w:tcW w:w="990" w:type="dxa"/>
          </w:tcPr>
          <w:p w14:paraId="668D2252" w14:textId="09FF514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20A7F" w:rsidRPr="00820A7F" w14:paraId="48E96D47" w14:textId="77777777" w:rsidTr="00820A7F">
        <w:tc>
          <w:tcPr>
            <w:tcW w:w="3958" w:type="dxa"/>
          </w:tcPr>
          <w:p w14:paraId="44E9499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1082" w:type="dxa"/>
          </w:tcPr>
          <w:p w14:paraId="762A7D81" w14:textId="4FD074B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810" w:type="dxa"/>
          </w:tcPr>
          <w:p w14:paraId="44B84E6A" w14:textId="47ED50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6DA51352" w14:textId="40240E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1F60A68" w14:textId="5F4EDA4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6FA11EB" w14:textId="0E4504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1,002.21</w:t>
            </w:r>
          </w:p>
        </w:tc>
        <w:tc>
          <w:tcPr>
            <w:tcW w:w="990" w:type="dxa"/>
          </w:tcPr>
          <w:p w14:paraId="228E51EB" w14:textId="14AD20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0.590</w:t>
            </w:r>
          </w:p>
        </w:tc>
      </w:tr>
      <w:tr w:rsidR="00820A7F" w:rsidRPr="00820A7F" w14:paraId="3423D63A" w14:textId="77777777" w:rsidTr="00820A7F">
        <w:tc>
          <w:tcPr>
            <w:tcW w:w="3958" w:type="dxa"/>
          </w:tcPr>
          <w:p w14:paraId="3E120C8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1082" w:type="dxa"/>
          </w:tcPr>
          <w:p w14:paraId="2A98A95B" w14:textId="0B1A091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557707FB" w14:textId="571DBA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27A14D4" w14:textId="63681F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AA26424" w14:textId="7E55FE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72E8989C" w14:textId="400AF3E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219.03</w:t>
            </w:r>
          </w:p>
        </w:tc>
        <w:tc>
          <w:tcPr>
            <w:tcW w:w="990" w:type="dxa"/>
          </w:tcPr>
          <w:p w14:paraId="60338936" w14:textId="1177BE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0.936</w:t>
            </w:r>
          </w:p>
        </w:tc>
      </w:tr>
      <w:tr w:rsidR="00820A7F" w:rsidRPr="00820A7F" w14:paraId="4DFFB628" w14:textId="77777777" w:rsidTr="00820A7F">
        <w:tc>
          <w:tcPr>
            <w:tcW w:w="3958" w:type="dxa"/>
          </w:tcPr>
          <w:p w14:paraId="5DDE41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82" w:type="dxa"/>
          </w:tcPr>
          <w:p w14:paraId="1E037B4F" w14:textId="00DA85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810" w:type="dxa"/>
          </w:tcPr>
          <w:p w14:paraId="327D9161" w14:textId="3DA5D5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163F09DC" w14:textId="3155CF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7E4E9BA6" w14:textId="0B21D1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28B62B2A" w14:textId="3E0D72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57.42</w:t>
            </w:r>
          </w:p>
        </w:tc>
        <w:tc>
          <w:tcPr>
            <w:tcW w:w="990" w:type="dxa"/>
          </w:tcPr>
          <w:p w14:paraId="6FA2A779" w14:textId="660DF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0.088</w:t>
            </w:r>
          </w:p>
        </w:tc>
      </w:tr>
      <w:tr w:rsidR="00820A7F" w:rsidRPr="00820A7F" w14:paraId="63E48F04" w14:textId="77777777" w:rsidTr="00820A7F">
        <w:tc>
          <w:tcPr>
            <w:tcW w:w="3958" w:type="dxa"/>
          </w:tcPr>
          <w:p w14:paraId="65FBF74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1082" w:type="dxa"/>
          </w:tcPr>
          <w:p w14:paraId="01E1440C" w14:textId="5A39AB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0E49EAA3" w14:textId="069E4C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170" w:type="dxa"/>
          </w:tcPr>
          <w:p w14:paraId="44BB1727" w14:textId="593DD2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7612C3AE" w14:textId="777F36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1350" w:type="dxa"/>
          </w:tcPr>
          <w:p w14:paraId="48E9F1D5" w14:textId="05D77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1,018.11</w:t>
            </w:r>
          </w:p>
        </w:tc>
        <w:tc>
          <w:tcPr>
            <w:tcW w:w="990" w:type="dxa"/>
          </w:tcPr>
          <w:p w14:paraId="51EF4987" w14:textId="501DDE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0.084</w:t>
            </w:r>
          </w:p>
        </w:tc>
      </w:tr>
      <w:tr w:rsidR="00820A7F" w:rsidRPr="00820A7F" w14:paraId="3A32B35A" w14:textId="77777777" w:rsidTr="00820A7F">
        <w:tc>
          <w:tcPr>
            <w:tcW w:w="3958" w:type="dxa"/>
          </w:tcPr>
          <w:p w14:paraId="524F778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1082" w:type="dxa"/>
          </w:tcPr>
          <w:p w14:paraId="190A6531" w14:textId="7168B80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810" w:type="dxa"/>
          </w:tcPr>
          <w:p w14:paraId="4DA93F2C" w14:textId="39FC24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170" w:type="dxa"/>
          </w:tcPr>
          <w:p w14:paraId="70E95F9C" w14:textId="3B75F4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0B07DF3" w14:textId="764E0AA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7DDC98A8" w14:textId="194CE2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1,000.36</w:t>
            </w:r>
          </w:p>
        </w:tc>
        <w:tc>
          <w:tcPr>
            <w:tcW w:w="990" w:type="dxa"/>
          </w:tcPr>
          <w:p w14:paraId="12D96CE1" w14:textId="322E4DD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0.154</w:t>
            </w:r>
          </w:p>
        </w:tc>
      </w:tr>
      <w:tr w:rsidR="00820A7F" w:rsidRPr="00820A7F" w14:paraId="7AE4C142" w14:textId="77777777" w:rsidTr="00820A7F">
        <w:tc>
          <w:tcPr>
            <w:tcW w:w="3958" w:type="dxa"/>
          </w:tcPr>
          <w:p w14:paraId="461765B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1082" w:type="dxa"/>
          </w:tcPr>
          <w:p w14:paraId="1AB90D1B" w14:textId="5968282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AA57459" w14:textId="3ED8B5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86D3887" w14:textId="73D922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60257DC4" w14:textId="1A9B5E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956A5A4" w14:textId="5F1DA5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829.44</w:t>
            </w:r>
          </w:p>
        </w:tc>
        <w:tc>
          <w:tcPr>
            <w:tcW w:w="990" w:type="dxa"/>
          </w:tcPr>
          <w:p w14:paraId="2C1D4B76" w14:textId="350FE3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0.723</w:t>
            </w:r>
          </w:p>
        </w:tc>
      </w:tr>
      <w:tr w:rsidR="00820A7F" w:rsidRPr="00820A7F" w14:paraId="6D7132D8" w14:textId="77777777" w:rsidTr="00820A7F">
        <w:tc>
          <w:tcPr>
            <w:tcW w:w="3958" w:type="dxa"/>
          </w:tcPr>
          <w:p w14:paraId="34D7078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1082" w:type="dxa"/>
          </w:tcPr>
          <w:p w14:paraId="3D312EBD" w14:textId="0BD92AB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38496864" w14:textId="4838917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3698B2" w14:textId="3CDEED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057D49B2" w14:textId="006B10B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3280EB83" w14:textId="62D31F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1,020.08</w:t>
            </w:r>
          </w:p>
        </w:tc>
        <w:tc>
          <w:tcPr>
            <w:tcW w:w="990" w:type="dxa"/>
          </w:tcPr>
          <w:p w14:paraId="16D7BCC3" w14:textId="786B02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0.943</w:t>
            </w:r>
          </w:p>
        </w:tc>
      </w:tr>
      <w:tr w:rsidR="00820A7F" w:rsidRPr="00820A7F" w14:paraId="38A2A275" w14:textId="77777777" w:rsidTr="00820A7F">
        <w:tc>
          <w:tcPr>
            <w:tcW w:w="3958" w:type="dxa"/>
          </w:tcPr>
          <w:p w14:paraId="2AB876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1082" w:type="dxa"/>
          </w:tcPr>
          <w:p w14:paraId="4194E128" w14:textId="2548CA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01A85F88" w14:textId="22DADE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3659E41" w14:textId="6BE355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AB9DB88" w14:textId="3972F5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1350" w:type="dxa"/>
          </w:tcPr>
          <w:p w14:paraId="1727A05D" w14:textId="2BE362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936.83</w:t>
            </w:r>
          </w:p>
        </w:tc>
        <w:tc>
          <w:tcPr>
            <w:tcW w:w="990" w:type="dxa"/>
          </w:tcPr>
          <w:p w14:paraId="663FCCDA" w14:textId="78F21A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0.559</w:t>
            </w:r>
          </w:p>
        </w:tc>
      </w:tr>
      <w:tr w:rsidR="00820A7F" w:rsidRPr="00820A7F" w14:paraId="2637B13F" w14:textId="77777777" w:rsidTr="00820A7F">
        <w:tc>
          <w:tcPr>
            <w:tcW w:w="3958" w:type="dxa"/>
          </w:tcPr>
          <w:p w14:paraId="523F45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1082" w:type="dxa"/>
          </w:tcPr>
          <w:p w14:paraId="02CEBD28" w14:textId="749830B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60597DDC" w14:textId="078E8D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43E5CA0" w14:textId="755969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6E29D8F" w14:textId="715F16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1350" w:type="dxa"/>
          </w:tcPr>
          <w:p w14:paraId="4EC3550F" w14:textId="7AC1AE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1,027.20</w:t>
            </w:r>
          </w:p>
        </w:tc>
        <w:tc>
          <w:tcPr>
            <w:tcW w:w="990" w:type="dxa"/>
          </w:tcPr>
          <w:p w14:paraId="36A2FFAF" w14:textId="5F35E4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0.385</w:t>
            </w:r>
          </w:p>
        </w:tc>
      </w:tr>
      <w:tr w:rsidR="00820A7F" w:rsidRPr="00820A7F" w14:paraId="2F6ED469" w14:textId="77777777" w:rsidTr="00820A7F">
        <w:tc>
          <w:tcPr>
            <w:tcW w:w="3958" w:type="dxa"/>
          </w:tcPr>
          <w:p w14:paraId="41977B1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1082" w:type="dxa"/>
          </w:tcPr>
          <w:p w14:paraId="0DC38890" w14:textId="0D9304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810" w:type="dxa"/>
          </w:tcPr>
          <w:p w14:paraId="6B5A7DA4" w14:textId="503B4B4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0992FDAF" w14:textId="50ABC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0B648478" w14:textId="01C27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2A3A97D5" w14:textId="1BD1AC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532.64</w:t>
            </w:r>
          </w:p>
        </w:tc>
        <w:tc>
          <w:tcPr>
            <w:tcW w:w="990" w:type="dxa"/>
          </w:tcPr>
          <w:p w14:paraId="24DF8E9D" w14:textId="3B0E47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0.765</w:t>
            </w:r>
          </w:p>
        </w:tc>
      </w:tr>
      <w:tr w:rsidR="00820A7F" w:rsidRPr="00820A7F" w14:paraId="4E8518BB" w14:textId="77777777" w:rsidTr="00820A7F">
        <w:tc>
          <w:tcPr>
            <w:tcW w:w="3958" w:type="dxa"/>
          </w:tcPr>
          <w:p w14:paraId="49D77C8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1082" w:type="dxa"/>
          </w:tcPr>
          <w:p w14:paraId="2FEE405B" w14:textId="5C17D90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AD17D0B" w14:textId="215AB5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1B6F0B5" w14:textId="01CA0F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8E2C96B" w14:textId="77ED67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0F55F414" w14:textId="7C9639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838.86</w:t>
            </w:r>
          </w:p>
        </w:tc>
        <w:tc>
          <w:tcPr>
            <w:tcW w:w="990" w:type="dxa"/>
          </w:tcPr>
          <w:p w14:paraId="6F814D73" w14:textId="56C2FE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0.580</w:t>
            </w:r>
          </w:p>
        </w:tc>
      </w:tr>
      <w:tr w:rsidR="00820A7F" w:rsidRPr="00820A7F" w14:paraId="3A18CE6C" w14:textId="77777777" w:rsidTr="00820A7F">
        <w:tc>
          <w:tcPr>
            <w:tcW w:w="3958" w:type="dxa"/>
          </w:tcPr>
          <w:p w14:paraId="6312A3C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1082" w:type="dxa"/>
          </w:tcPr>
          <w:p w14:paraId="2921F9C1" w14:textId="19EECFF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810" w:type="dxa"/>
          </w:tcPr>
          <w:p w14:paraId="5D2143E8" w14:textId="6227BA4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14:paraId="603713D7" w14:textId="2CD4BF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0DD97C64" w14:textId="3035077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B85B056" w14:textId="41A555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1,010.64</w:t>
            </w:r>
          </w:p>
        </w:tc>
        <w:tc>
          <w:tcPr>
            <w:tcW w:w="990" w:type="dxa"/>
          </w:tcPr>
          <w:p w14:paraId="02CAD34C" w14:textId="1A0179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0.488</w:t>
            </w:r>
          </w:p>
        </w:tc>
      </w:tr>
      <w:tr w:rsidR="00820A7F" w:rsidRPr="00820A7F" w14:paraId="70A0FFAD" w14:textId="77777777" w:rsidTr="00820A7F">
        <w:tc>
          <w:tcPr>
            <w:tcW w:w="3958" w:type="dxa"/>
          </w:tcPr>
          <w:p w14:paraId="64B3C77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1082" w:type="dxa"/>
          </w:tcPr>
          <w:p w14:paraId="52AAA4FF" w14:textId="79AC32E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10" w:type="dxa"/>
          </w:tcPr>
          <w:p w14:paraId="5FF84D50" w14:textId="177731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1170" w:type="dxa"/>
          </w:tcPr>
          <w:p w14:paraId="53BAE687" w14:textId="0F6108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36693F3A" w14:textId="5303D61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1350" w:type="dxa"/>
          </w:tcPr>
          <w:p w14:paraId="7EAB6058" w14:textId="02F66F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966.99</w:t>
            </w:r>
          </w:p>
        </w:tc>
        <w:tc>
          <w:tcPr>
            <w:tcW w:w="990" w:type="dxa"/>
          </w:tcPr>
          <w:p w14:paraId="0F9C0CBA" w14:textId="31D93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0.068</w:t>
            </w:r>
          </w:p>
        </w:tc>
      </w:tr>
      <w:tr w:rsidR="00820A7F" w:rsidRPr="00820A7F" w14:paraId="0514C513" w14:textId="77777777" w:rsidTr="00820A7F">
        <w:tc>
          <w:tcPr>
            <w:tcW w:w="3958" w:type="dxa"/>
          </w:tcPr>
          <w:p w14:paraId="6B7D945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1082" w:type="dxa"/>
          </w:tcPr>
          <w:p w14:paraId="4F379835" w14:textId="5E2AC14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810" w:type="dxa"/>
          </w:tcPr>
          <w:p w14:paraId="4BAFED06" w14:textId="77889E8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170" w:type="dxa"/>
          </w:tcPr>
          <w:p w14:paraId="3724D3ED" w14:textId="3CBDB3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0F02823D" w14:textId="064452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6E4B12E8" w14:textId="51A1F2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953.88</w:t>
            </w:r>
          </w:p>
        </w:tc>
        <w:tc>
          <w:tcPr>
            <w:tcW w:w="990" w:type="dxa"/>
          </w:tcPr>
          <w:p w14:paraId="512149B0" w14:textId="1CADF2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0.093</w:t>
            </w:r>
          </w:p>
        </w:tc>
      </w:tr>
      <w:tr w:rsidR="00820A7F" w:rsidRPr="00820A7F" w14:paraId="0BB90E99" w14:textId="77777777" w:rsidTr="00820A7F">
        <w:tc>
          <w:tcPr>
            <w:tcW w:w="3958" w:type="dxa"/>
          </w:tcPr>
          <w:p w14:paraId="08D91F1B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1082" w:type="dxa"/>
          </w:tcPr>
          <w:p w14:paraId="305BE1D6" w14:textId="2944D0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0C8B00F0" w14:textId="22D71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BAFBE85" w14:textId="273DA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417AAB60" w14:textId="7ECE87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1A0D66A8" w14:textId="5D8E4B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941.57</w:t>
            </w:r>
          </w:p>
        </w:tc>
        <w:tc>
          <w:tcPr>
            <w:tcW w:w="990" w:type="dxa"/>
          </w:tcPr>
          <w:p w14:paraId="0F27FA46" w14:textId="549F51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0.509</w:t>
            </w:r>
          </w:p>
        </w:tc>
      </w:tr>
      <w:tr w:rsidR="00820A7F" w:rsidRPr="00820A7F" w14:paraId="5B1D60CA" w14:textId="77777777" w:rsidTr="00820A7F">
        <w:tc>
          <w:tcPr>
            <w:tcW w:w="3958" w:type="dxa"/>
          </w:tcPr>
          <w:p w14:paraId="5571BBC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1082" w:type="dxa"/>
          </w:tcPr>
          <w:p w14:paraId="504F7C8B" w14:textId="500FE6A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073DA3FA" w14:textId="4FF3A0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2C869C3" w14:textId="2D76BD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15C6CB32" w14:textId="64B8F0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066DE900" w14:textId="7E086B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929.20</w:t>
            </w:r>
          </w:p>
        </w:tc>
        <w:tc>
          <w:tcPr>
            <w:tcW w:w="990" w:type="dxa"/>
          </w:tcPr>
          <w:p w14:paraId="41906271" w14:textId="0A6245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0.901</w:t>
            </w:r>
          </w:p>
        </w:tc>
      </w:tr>
      <w:tr w:rsidR="00820A7F" w:rsidRPr="00820A7F" w14:paraId="5A141358" w14:textId="77777777" w:rsidTr="00820A7F">
        <w:tc>
          <w:tcPr>
            <w:tcW w:w="3958" w:type="dxa"/>
          </w:tcPr>
          <w:p w14:paraId="11171A2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1082" w:type="dxa"/>
          </w:tcPr>
          <w:p w14:paraId="38773765" w14:textId="0D110E6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3E51F0F4" w14:textId="1469C3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8958460" w14:textId="22DEDB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7BF8A0B3" w14:textId="015A50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C39EC31" w14:textId="7542F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718.24</w:t>
            </w:r>
          </w:p>
        </w:tc>
        <w:tc>
          <w:tcPr>
            <w:tcW w:w="990" w:type="dxa"/>
          </w:tcPr>
          <w:p w14:paraId="2526BC57" w14:textId="23ABB3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0.837</w:t>
            </w:r>
          </w:p>
        </w:tc>
      </w:tr>
      <w:tr w:rsidR="00820A7F" w:rsidRPr="00820A7F" w14:paraId="279896D4" w14:textId="77777777" w:rsidTr="00820A7F">
        <w:tc>
          <w:tcPr>
            <w:tcW w:w="3958" w:type="dxa"/>
          </w:tcPr>
          <w:p w14:paraId="4F370A9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1082" w:type="dxa"/>
          </w:tcPr>
          <w:p w14:paraId="7E78A79C" w14:textId="62626EE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810" w:type="dxa"/>
          </w:tcPr>
          <w:p w14:paraId="0D9DDA63" w14:textId="5094FB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1170" w:type="dxa"/>
          </w:tcPr>
          <w:p w14:paraId="7BCFBCC9" w14:textId="300445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389397A1" w14:textId="4B4D3E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1.98</w:t>
            </w:r>
          </w:p>
        </w:tc>
        <w:tc>
          <w:tcPr>
            <w:tcW w:w="1350" w:type="dxa"/>
          </w:tcPr>
          <w:p w14:paraId="112CD089" w14:textId="0AA306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1,018.33</w:t>
            </w:r>
          </w:p>
        </w:tc>
        <w:tc>
          <w:tcPr>
            <w:tcW w:w="990" w:type="dxa"/>
          </w:tcPr>
          <w:p w14:paraId="7F48D176" w14:textId="43E3ED7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0.047</w:t>
            </w:r>
          </w:p>
        </w:tc>
      </w:tr>
      <w:tr w:rsidR="00820A7F" w:rsidRPr="00820A7F" w14:paraId="2A9EF2D2" w14:textId="77777777" w:rsidTr="00820A7F">
        <w:tc>
          <w:tcPr>
            <w:tcW w:w="3958" w:type="dxa"/>
          </w:tcPr>
          <w:p w14:paraId="23DE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1082" w:type="dxa"/>
          </w:tcPr>
          <w:p w14:paraId="5477FB78" w14:textId="7545FD9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810" w:type="dxa"/>
          </w:tcPr>
          <w:p w14:paraId="3C104C88" w14:textId="75C2F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170" w:type="dxa"/>
          </w:tcPr>
          <w:p w14:paraId="5854D3A6" w14:textId="42CEFA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981" w:type="dxa"/>
          </w:tcPr>
          <w:p w14:paraId="79283595" w14:textId="56EE9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-2.53</w:t>
            </w:r>
          </w:p>
        </w:tc>
        <w:tc>
          <w:tcPr>
            <w:tcW w:w="1350" w:type="dxa"/>
          </w:tcPr>
          <w:p w14:paraId="169C9E1A" w14:textId="1A2D76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962.73</w:t>
            </w:r>
          </w:p>
        </w:tc>
        <w:tc>
          <w:tcPr>
            <w:tcW w:w="990" w:type="dxa"/>
          </w:tcPr>
          <w:p w14:paraId="116A006C" w14:textId="080C93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820A7F" w:rsidRPr="00820A7F" w14:paraId="26790EFE" w14:textId="77777777" w:rsidTr="00820A7F">
        <w:tc>
          <w:tcPr>
            <w:tcW w:w="3958" w:type="dxa"/>
          </w:tcPr>
          <w:p w14:paraId="2ED635F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1082" w:type="dxa"/>
          </w:tcPr>
          <w:p w14:paraId="35BF58FF" w14:textId="191F84D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810" w:type="dxa"/>
          </w:tcPr>
          <w:p w14:paraId="6AE1DA43" w14:textId="19F70D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-0.54</w:t>
            </w:r>
          </w:p>
        </w:tc>
        <w:tc>
          <w:tcPr>
            <w:tcW w:w="1170" w:type="dxa"/>
          </w:tcPr>
          <w:p w14:paraId="757F34BF" w14:textId="57E115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8A9054" w14:textId="234F41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-2.24</w:t>
            </w:r>
          </w:p>
        </w:tc>
        <w:tc>
          <w:tcPr>
            <w:tcW w:w="1350" w:type="dxa"/>
          </w:tcPr>
          <w:p w14:paraId="0ACFB6FE" w14:textId="5CE2C5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985.71</w:t>
            </w:r>
          </w:p>
        </w:tc>
        <w:tc>
          <w:tcPr>
            <w:tcW w:w="990" w:type="dxa"/>
          </w:tcPr>
          <w:p w14:paraId="5DABE4E5" w14:textId="148D7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0.025</w:t>
            </w:r>
          </w:p>
        </w:tc>
      </w:tr>
      <w:tr w:rsidR="00820A7F" w:rsidRPr="00820A7F" w14:paraId="1E6ADB23" w14:textId="77777777" w:rsidTr="00820A7F">
        <w:tc>
          <w:tcPr>
            <w:tcW w:w="3958" w:type="dxa"/>
          </w:tcPr>
          <w:p w14:paraId="0D40EC0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1082" w:type="dxa"/>
          </w:tcPr>
          <w:p w14:paraId="2D88614A" w14:textId="6938226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810" w:type="dxa"/>
          </w:tcPr>
          <w:p w14:paraId="0EABCCDF" w14:textId="08C5F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170" w:type="dxa"/>
          </w:tcPr>
          <w:p w14:paraId="6FDF31F1" w14:textId="3765AB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732F9A7B" w14:textId="17D19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1.58</w:t>
            </w:r>
          </w:p>
        </w:tc>
        <w:tc>
          <w:tcPr>
            <w:tcW w:w="1350" w:type="dxa"/>
          </w:tcPr>
          <w:p w14:paraId="044650EE" w14:textId="0283B3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189B71D6" w14:textId="7D582A3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0.115</w:t>
            </w:r>
          </w:p>
        </w:tc>
      </w:tr>
      <w:tr w:rsidR="00820A7F" w:rsidRPr="00820A7F" w14:paraId="613F0BA8" w14:textId="77777777" w:rsidTr="00820A7F">
        <w:tc>
          <w:tcPr>
            <w:tcW w:w="3958" w:type="dxa"/>
          </w:tcPr>
          <w:p w14:paraId="046590A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1082" w:type="dxa"/>
          </w:tcPr>
          <w:p w14:paraId="4F14E4EA" w14:textId="298D357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14:paraId="476A2BD5" w14:textId="64092D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F205ED3" w14:textId="667D35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3A3ACCB7" w14:textId="65967C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7CCC6217" w14:textId="6261B9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1,003.03</w:t>
            </w:r>
          </w:p>
        </w:tc>
        <w:tc>
          <w:tcPr>
            <w:tcW w:w="990" w:type="dxa"/>
          </w:tcPr>
          <w:p w14:paraId="47DC15D9" w14:textId="0F09F9F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820A7F" w:rsidRPr="00820A7F" w14:paraId="0BCB2309" w14:textId="77777777" w:rsidTr="00820A7F">
        <w:tc>
          <w:tcPr>
            <w:tcW w:w="3958" w:type="dxa"/>
          </w:tcPr>
          <w:p w14:paraId="4AAF267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1082" w:type="dxa"/>
          </w:tcPr>
          <w:p w14:paraId="372C2698" w14:textId="2948105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3C63756D" w14:textId="6F9EB9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E9CBA67" w14:textId="68D0F4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B42C845" w14:textId="68A99F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1350" w:type="dxa"/>
          </w:tcPr>
          <w:p w14:paraId="2C09D8E8" w14:textId="328A763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491.64</w:t>
            </w:r>
          </w:p>
        </w:tc>
        <w:tc>
          <w:tcPr>
            <w:tcW w:w="990" w:type="dxa"/>
          </w:tcPr>
          <w:p w14:paraId="10D30DF5" w14:textId="410B8A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0.343</w:t>
            </w:r>
          </w:p>
        </w:tc>
      </w:tr>
      <w:tr w:rsidR="00820A7F" w:rsidRPr="00820A7F" w14:paraId="67517A24" w14:textId="77777777" w:rsidTr="00820A7F">
        <w:tc>
          <w:tcPr>
            <w:tcW w:w="3958" w:type="dxa"/>
          </w:tcPr>
          <w:p w14:paraId="0B0BB82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1082" w:type="dxa"/>
          </w:tcPr>
          <w:p w14:paraId="00FB0E07" w14:textId="4CA7766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810" w:type="dxa"/>
          </w:tcPr>
          <w:p w14:paraId="5BA3BC1A" w14:textId="33D156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-0.49</w:t>
            </w:r>
          </w:p>
        </w:tc>
        <w:tc>
          <w:tcPr>
            <w:tcW w:w="1170" w:type="dxa"/>
          </w:tcPr>
          <w:p w14:paraId="337423C9" w14:textId="7D5EBC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AE9071" w14:textId="3A0F85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FE7EE54" w14:textId="4F8B2A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892.82</w:t>
            </w:r>
          </w:p>
        </w:tc>
        <w:tc>
          <w:tcPr>
            <w:tcW w:w="990" w:type="dxa"/>
          </w:tcPr>
          <w:p w14:paraId="2FAEFDF5" w14:textId="7D1D23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0CA23C76" w14:textId="77777777" w:rsidTr="00820A7F">
        <w:tc>
          <w:tcPr>
            <w:tcW w:w="3958" w:type="dxa"/>
          </w:tcPr>
          <w:p w14:paraId="3BC7A4A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1082" w:type="dxa"/>
          </w:tcPr>
          <w:p w14:paraId="08CF9D34" w14:textId="4F75377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5035707" w14:textId="3A55CE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1C2E9DA2" w14:textId="76CF36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23AD6D9A" w14:textId="491A6D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1350" w:type="dxa"/>
          </w:tcPr>
          <w:p w14:paraId="4F526EF5" w14:textId="4764E6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1,034.64</w:t>
            </w:r>
          </w:p>
        </w:tc>
        <w:tc>
          <w:tcPr>
            <w:tcW w:w="990" w:type="dxa"/>
          </w:tcPr>
          <w:p w14:paraId="287787D2" w14:textId="1C5E57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0.605</w:t>
            </w:r>
          </w:p>
        </w:tc>
      </w:tr>
      <w:tr w:rsidR="00820A7F" w:rsidRPr="00820A7F" w14:paraId="3FFCCE53" w14:textId="77777777" w:rsidTr="00820A7F">
        <w:tc>
          <w:tcPr>
            <w:tcW w:w="3958" w:type="dxa"/>
          </w:tcPr>
          <w:p w14:paraId="46F6450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1082" w:type="dxa"/>
          </w:tcPr>
          <w:p w14:paraId="4F4BE86B" w14:textId="5EDE7E7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70C3B074" w14:textId="1FCE7A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E553CD7" w14:textId="4CD9D0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B547559" w14:textId="6B1418C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226AD20" w14:textId="24BDC2D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955.96</w:t>
            </w:r>
          </w:p>
        </w:tc>
        <w:tc>
          <w:tcPr>
            <w:tcW w:w="990" w:type="dxa"/>
          </w:tcPr>
          <w:p w14:paraId="00CC7DA5" w14:textId="399D2C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0.891</w:t>
            </w:r>
          </w:p>
        </w:tc>
      </w:tr>
      <w:tr w:rsidR="00820A7F" w:rsidRPr="00820A7F" w14:paraId="4960CB2F" w14:textId="77777777" w:rsidTr="00820A7F">
        <w:tc>
          <w:tcPr>
            <w:tcW w:w="3958" w:type="dxa"/>
          </w:tcPr>
          <w:p w14:paraId="6084268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1082" w:type="dxa"/>
          </w:tcPr>
          <w:p w14:paraId="22A8FE94" w14:textId="18A777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8C64528" w14:textId="2E2027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957FA00" w14:textId="4CB97B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D16BF31" w14:textId="776AB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-0.57</w:t>
            </w:r>
          </w:p>
        </w:tc>
        <w:tc>
          <w:tcPr>
            <w:tcW w:w="1350" w:type="dxa"/>
          </w:tcPr>
          <w:p w14:paraId="0CB18F79" w14:textId="165113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1,022.18</w:t>
            </w:r>
          </w:p>
        </w:tc>
        <w:tc>
          <w:tcPr>
            <w:tcW w:w="990" w:type="dxa"/>
          </w:tcPr>
          <w:p w14:paraId="12D9D22D" w14:textId="2F9BF90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0.567</w:t>
            </w:r>
          </w:p>
        </w:tc>
      </w:tr>
      <w:tr w:rsidR="00820A7F" w:rsidRPr="00820A7F" w14:paraId="14BAC80D" w14:textId="77777777" w:rsidTr="00820A7F">
        <w:tc>
          <w:tcPr>
            <w:tcW w:w="3958" w:type="dxa"/>
          </w:tcPr>
          <w:p w14:paraId="215FA4D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1082" w:type="dxa"/>
          </w:tcPr>
          <w:p w14:paraId="2026A9A8" w14:textId="6BA3070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6D429820" w14:textId="483B25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ED2F84A" w14:textId="7222DF0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C293F0A" w14:textId="2F9D18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1350" w:type="dxa"/>
          </w:tcPr>
          <w:p w14:paraId="25641968" w14:textId="384005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910.69</w:t>
            </w:r>
          </w:p>
        </w:tc>
        <w:tc>
          <w:tcPr>
            <w:tcW w:w="990" w:type="dxa"/>
          </w:tcPr>
          <w:p w14:paraId="0C2F7C28" w14:textId="3487DC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0.332</w:t>
            </w:r>
          </w:p>
        </w:tc>
      </w:tr>
      <w:tr w:rsidR="00820A7F" w:rsidRPr="00820A7F" w14:paraId="4F63C3A7" w14:textId="77777777" w:rsidTr="00820A7F">
        <w:tc>
          <w:tcPr>
            <w:tcW w:w="3958" w:type="dxa"/>
          </w:tcPr>
          <w:p w14:paraId="5C99531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1082" w:type="dxa"/>
          </w:tcPr>
          <w:p w14:paraId="776D7BF5" w14:textId="6851CCC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0114A3CC" w14:textId="064746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FDC7CD0" w14:textId="5C0198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3EAA65D2" w14:textId="0C521BD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2A11074A" w14:textId="17F5B2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779.88</w:t>
            </w:r>
          </w:p>
        </w:tc>
        <w:tc>
          <w:tcPr>
            <w:tcW w:w="990" w:type="dxa"/>
          </w:tcPr>
          <w:p w14:paraId="6A516385" w14:textId="0CD76D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0.443</w:t>
            </w:r>
          </w:p>
        </w:tc>
      </w:tr>
      <w:tr w:rsidR="00820A7F" w:rsidRPr="00820A7F" w14:paraId="07BD9875" w14:textId="77777777" w:rsidTr="00820A7F">
        <w:tc>
          <w:tcPr>
            <w:tcW w:w="3958" w:type="dxa"/>
          </w:tcPr>
          <w:p w14:paraId="4155AB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1082" w:type="dxa"/>
          </w:tcPr>
          <w:p w14:paraId="377DDA2E" w14:textId="252A70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0E9EFCB9" w14:textId="3E394E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0452038D" w14:textId="12D31F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981" w:type="dxa"/>
          </w:tcPr>
          <w:p w14:paraId="2A3CFB6D" w14:textId="28D053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-0.81</w:t>
            </w:r>
          </w:p>
        </w:tc>
        <w:tc>
          <w:tcPr>
            <w:tcW w:w="1350" w:type="dxa"/>
          </w:tcPr>
          <w:p w14:paraId="00863C6C" w14:textId="53CD23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939.09</w:t>
            </w:r>
          </w:p>
        </w:tc>
        <w:tc>
          <w:tcPr>
            <w:tcW w:w="990" w:type="dxa"/>
          </w:tcPr>
          <w:p w14:paraId="38C8BB13" w14:textId="6D6CECE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0.420</w:t>
            </w:r>
          </w:p>
        </w:tc>
      </w:tr>
      <w:tr w:rsidR="00820A7F" w:rsidRPr="00820A7F" w14:paraId="1932D739" w14:textId="77777777" w:rsidTr="00820A7F">
        <w:tc>
          <w:tcPr>
            <w:tcW w:w="3958" w:type="dxa"/>
          </w:tcPr>
          <w:p w14:paraId="0F8E63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1082" w:type="dxa"/>
          </w:tcPr>
          <w:p w14:paraId="02BCB1F5" w14:textId="682D6F4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648052D3" w14:textId="7227FA5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29F64471" w14:textId="31444C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981" w:type="dxa"/>
          </w:tcPr>
          <w:p w14:paraId="5C6E88F6" w14:textId="0798DFB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17891D56" w14:textId="2E4055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913.63</w:t>
            </w:r>
          </w:p>
        </w:tc>
        <w:tc>
          <w:tcPr>
            <w:tcW w:w="990" w:type="dxa"/>
          </w:tcPr>
          <w:p w14:paraId="0237292A" w14:textId="523D1FE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0.979</w:t>
            </w:r>
          </w:p>
        </w:tc>
      </w:tr>
      <w:tr w:rsidR="00820A7F" w:rsidRPr="00820A7F" w14:paraId="6023750A" w14:textId="77777777" w:rsidTr="00820A7F">
        <w:tc>
          <w:tcPr>
            <w:tcW w:w="3958" w:type="dxa"/>
          </w:tcPr>
          <w:p w14:paraId="4E776A9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1082" w:type="dxa"/>
          </w:tcPr>
          <w:p w14:paraId="552A00CA" w14:textId="3213A3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56402ABF" w14:textId="1C03B4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76B4B4B4" w14:textId="6739980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504D6300" w14:textId="7A8852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43DBD1F7" w14:textId="361484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937.34</w:t>
            </w:r>
          </w:p>
        </w:tc>
        <w:tc>
          <w:tcPr>
            <w:tcW w:w="990" w:type="dxa"/>
          </w:tcPr>
          <w:p w14:paraId="6312B7D6" w14:textId="76F348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0.887</w:t>
            </w:r>
          </w:p>
        </w:tc>
      </w:tr>
      <w:tr w:rsidR="00820A7F" w:rsidRPr="00820A7F" w14:paraId="43F8B481" w14:textId="77777777" w:rsidTr="00820A7F">
        <w:tc>
          <w:tcPr>
            <w:tcW w:w="3958" w:type="dxa"/>
          </w:tcPr>
          <w:p w14:paraId="4B4DFAD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1082" w:type="dxa"/>
          </w:tcPr>
          <w:p w14:paraId="40E638C9" w14:textId="367EFC1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99CEDC4" w14:textId="476D23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45A1BA4" w14:textId="0B11D4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0D5C9E5" w14:textId="4CC3E6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-0.58</w:t>
            </w:r>
          </w:p>
        </w:tc>
        <w:tc>
          <w:tcPr>
            <w:tcW w:w="1350" w:type="dxa"/>
          </w:tcPr>
          <w:p w14:paraId="24AEFAAF" w14:textId="23C816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1,033.42</w:t>
            </w:r>
          </w:p>
        </w:tc>
        <w:tc>
          <w:tcPr>
            <w:tcW w:w="990" w:type="dxa"/>
          </w:tcPr>
          <w:p w14:paraId="67D3D0A8" w14:textId="22ECAD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0.563</w:t>
            </w:r>
          </w:p>
        </w:tc>
      </w:tr>
      <w:tr w:rsidR="00820A7F" w:rsidRPr="00820A7F" w14:paraId="6A41AA2C" w14:textId="77777777" w:rsidTr="00820A7F">
        <w:tc>
          <w:tcPr>
            <w:tcW w:w="3958" w:type="dxa"/>
          </w:tcPr>
          <w:p w14:paraId="3731979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1082" w:type="dxa"/>
          </w:tcPr>
          <w:p w14:paraId="0BE25A0F" w14:textId="409995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0490ACA9" w14:textId="5B1D3E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D3C8318" w14:textId="004F119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612A2EA2" w14:textId="78F184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1350" w:type="dxa"/>
          </w:tcPr>
          <w:p w14:paraId="2A4BF291" w14:textId="7A8FC5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906.44</w:t>
            </w:r>
          </w:p>
        </w:tc>
        <w:tc>
          <w:tcPr>
            <w:tcW w:w="990" w:type="dxa"/>
          </w:tcPr>
          <w:p w14:paraId="3EA565DD" w14:textId="581445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0.247</w:t>
            </w:r>
          </w:p>
        </w:tc>
      </w:tr>
      <w:tr w:rsidR="00820A7F" w:rsidRPr="00820A7F" w14:paraId="71A3F5A0" w14:textId="77777777" w:rsidTr="00820A7F">
        <w:tc>
          <w:tcPr>
            <w:tcW w:w="3958" w:type="dxa"/>
          </w:tcPr>
          <w:p w14:paraId="742A40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1082" w:type="dxa"/>
          </w:tcPr>
          <w:p w14:paraId="3E6D0D01" w14:textId="5F1ABA2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3F8C179" w14:textId="05A5A3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4922EC23" w14:textId="394C00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6BF71A35" w14:textId="519C25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01B55EBD" w14:textId="191CB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960.15</w:t>
            </w:r>
          </w:p>
        </w:tc>
        <w:tc>
          <w:tcPr>
            <w:tcW w:w="990" w:type="dxa"/>
          </w:tcPr>
          <w:p w14:paraId="26003953" w14:textId="1DDE31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0.614</w:t>
            </w:r>
          </w:p>
        </w:tc>
      </w:tr>
      <w:tr w:rsidR="00820A7F" w:rsidRPr="00820A7F" w14:paraId="4C129CD5" w14:textId="77777777" w:rsidTr="00820A7F">
        <w:tc>
          <w:tcPr>
            <w:tcW w:w="3958" w:type="dxa"/>
          </w:tcPr>
          <w:p w14:paraId="3A12EF1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1082" w:type="dxa"/>
          </w:tcPr>
          <w:p w14:paraId="1425C72A" w14:textId="1F648E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036C0C46" w14:textId="7898AC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31F79A6" w14:textId="2719C4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9092921" w14:textId="13DAC4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1F7BB806" w14:textId="23E012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999.83</w:t>
            </w:r>
          </w:p>
        </w:tc>
        <w:tc>
          <w:tcPr>
            <w:tcW w:w="990" w:type="dxa"/>
          </w:tcPr>
          <w:p w14:paraId="684F7A45" w14:textId="1176B8B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0.896</w:t>
            </w:r>
          </w:p>
        </w:tc>
      </w:tr>
      <w:tr w:rsidR="00820A7F" w:rsidRPr="00820A7F" w14:paraId="278BF9A4" w14:textId="77777777" w:rsidTr="00820A7F">
        <w:tc>
          <w:tcPr>
            <w:tcW w:w="3958" w:type="dxa"/>
          </w:tcPr>
          <w:p w14:paraId="0117633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1082" w:type="dxa"/>
          </w:tcPr>
          <w:p w14:paraId="70F0079F" w14:textId="6FC691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7945BB32" w14:textId="085647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032B704B" w14:textId="763B38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20429F81" w14:textId="4AB82D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36EDD083" w14:textId="44EFD9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1,015.90</w:t>
            </w:r>
          </w:p>
        </w:tc>
        <w:tc>
          <w:tcPr>
            <w:tcW w:w="990" w:type="dxa"/>
          </w:tcPr>
          <w:p w14:paraId="5C64F15A" w14:textId="00AC84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0.647</w:t>
            </w:r>
          </w:p>
        </w:tc>
      </w:tr>
      <w:tr w:rsidR="00820A7F" w:rsidRPr="00820A7F" w14:paraId="19AE43F2" w14:textId="77777777" w:rsidTr="00820A7F">
        <w:tc>
          <w:tcPr>
            <w:tcW w:w="3958" w:type="dxa"/>
          </w:tcPr>
          <w:p w14:paraId="3FF4CA4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1082" w:type="dxa"/>
          </w:tcPr>
          <w:p w14:paraId="08B0450D" w14:textId="2FC23B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2D015E30" w14:textId="436159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872118" w14:textId="6F75547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12EB503D" w14:textId="624967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6871FE30" w14:textId="01F298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1,013.44</w:t>
            </w:r>
          </w:p>
        </w:tc>
        <w:tc>
          <w:tcPr>
            <w:tcW w:w="990" w:type="dxa"/>
          </w:tcPr>
          <w:p w14:paraId="783162F5" w14:textId="570D0CD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0.699</w:t>
            </w:r>
          </w:p>
        </w:tc>
      </w:tr>
      <w:tr w:rsidR="00820A7F" w:rsidRPr="00820A7F" w14:paraId="0D820664" w14:textId="77777777" w:rsidTr="00820A7F">
        <w:tc>
          <w:tcPr>
            <w:tcW w:w="3958" w:type="dxa"/>
          </w:tcPr>
          <w:p w14:paraId="4D7166F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1082" w:type="dxa"/>
          </w:tcPr>
          <w:p w14:paraId="0D114950" w14:textId="496ACA1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287F996" w14:textId="6D55BB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57E9988" w14:textId="3828D1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CF37B5E" w14:textId="54A240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33D0B0E5" w14:textId="3FA2A39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1,000.68</w:t>
            </w:r>
          </w:p>
        </w:tc>
        <w:tc>
          <w:tcPr>
            <w:tcW w:w="990" w:type="dxa"/>
          </w:tcPr>
          <w:p w14:paraId="681F22AC" w14:textId="36542A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0.688</w:t>
            </w:r>
          </w:p>
        </w:tc>
      </w:tr>
      <w:tr w:rsidR="00820A7F" w:rsidRPr="00820A7F" w14:paraId="7E46C012" w14:textId="77777777" w:rsidTr="00820A7F">
        <w:tc>
          <w:tcPr>
            <w:tcW w:w="3958" w:type="dxa"/>
          </w:tcPr>
          <w:p w14:paraId="503BDF0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1082" w:type="dxa"/>
          </w:tcPr>
          <w:p w14:paraId="1C34A3D7" w14:textId="20D71C7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23E6F771" w14:textId="6B36465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EAF67DD" w14:textId="028078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123FBBC9" w14:textId="27C84D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3213C338" w14:textId="2DA4F6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965.35</w:t>
            </w:r>
          </w:p>
        </w:tc>
        <w:tc>
          <w:tcPr>
            <w:tcW w:w="990" w:type="dxa"/>
          </w:tcPr>
          <w:p w14:paraId="3B3513D6" w14:textId="510D8D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0.791</w:t>
            </w:r>
          </w:p>
        </w:tc>
      </w:tr>
      <w:tr w:rsidR="00820A7F" w:rsidRPr="00820A7F" w14:paraId="51B8A236" w14:textId="77777777" w:rsidTr="00820A7F">
        <w:tc>
          <w:tcPr>
            <w:tcW w:w="3958" w:type="dxa"/>
          </w:tcPr>
          <w:p w14:paraId="7B436FB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1082" w:type="dxa"/>
          </w:tcPr>
          <w:p w14:paraId="439A0475" w14:textId="776BA15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6522B9F1" w14:textId="2A7E1F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0443E60" w14:textId="01E5E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54C08126" w14:textId="0A27F7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-0.74</w:t>
            </w:r>
          </w:p>
        </w:tc>
        <w:tc>
          <w:tcPr>
            <w:tcW w:w="1350" w:type="dxa"/>
          </w:tcPr>
          <w:p w14:paraId="7827789A" w14:textId="1B243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532.82</w:t>
            </w:r>
          </w:p>
        </w:tc>
        <w:tc>
          <w:tcPr>
            <w:tcW w:w="990" w:type="dxa"/>
          </w:tcPr>
          <w:p w14:paraId="1D4A9812" w14:textId="52D0699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0.461</w:t>
            </w:r>
          </w:p>
        </w:tc>
      </w:tr>
      <w:tr w:rsidR="00820A7F" w:rsidRPr="00820A7F" w14:paraId="582FC99E" w14:textId="77777777" w:rsidTr="00820A7F">
        <w:tc>
          <w:tcPr>
            <w:tcW w:w="3958" w:type="dxa"/>
          </w:tcPr>
          <w:p w14:paraId="3333C9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1082" w:type="dxa"/>
          </w:tcPr>
          <w:p w14:paraId="3BBC0936" w14:textId="771AB6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64D4BBE4" w14:textId="06A9D0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170" w:type="dxa"/>
          </w:tcPr>
          <w:p w14:paraId="5038FD08" w14:textId="02BF60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A67D178" w14:textId="245C80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5BDBBF49" w14:textId="71DBA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937.25</w:t>
            </w:r>
          </w:p>
        </w:tc>
        <w:tc>
          <w:tcPr>
            <w:tcW w:w="990" w:type="dxa"/>
          </w:tcPr>
          <w:p w14:paraId="1846336E" w14:textId="6CF3A1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820A7F" w:rsidRPr="00820A7F" w14:paraId="5C5DA0E3" w14:textId="77777777" w:rsidTr="00820A7F">
        <w:tc>
          <w:tcPr>
            <w:tcW w:w="3958" w:type="dxa"/>
          </w:tcPr>
          <w:p w14:paraId="3C56974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1082" w:type="dxa"/>
          </w:tcPr>
          <w:p w14:paraId="7D6BFC50" w14:textId="56E358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60F55ED2" w14:textId="37BA34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40437FB2" w14:textId="6B60B4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61E502BD" w14:textId="59ADD2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29A700E0" w14:textId="4101054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982.19</w:t>
            </w:r>
          </w:p>
        </w:tc>
        <w:tc>
          <w:tcPr>
            <w:tcW w:w="990" w:type="dxa"/>
          </w:tcPr>
          <w:p w14:paraId="06D960A7" w14:textId="0F0B53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2EBF663D" w14:textId="77777777" w:rsidTr="00820A7F">
        <w:tc>
          <w:tcPr>
            <w:tcW w:w="3958" w:type="dxa"/>
          </w:tcPr>
          <w:p w14:paraId="0EF2037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1082" w:type="dxa"/>
          </w:tcPr>
          <w:p w14:paraId="5C40AD78" w14:textId="6ABB56E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810" w:type="dxa"/>
          </w:tcPr>
          <w:p w14:paraId="757C1F15" w14:textId="32BB73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35C15893" w14:textId="28327AE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B561A95" w14:textId="3ED1703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1350" w:type="dxa"/>
          </w:tcPr>
          <w:p w14:paraId="7146878A" w14:textId="2B6857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952.58</w:t>
            </w:r>
          </w:p>
        </w:tc>
        <w:tc>
          <w:tcPr>
            <w:tcW w:w="990" w:type="dxa"/>
          </w:tcPr>
          <w:p w14:paraId="39CAA8ED" w14:textId="20097C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0.526</w:t>
            </w:r>
          </w:p>
        </w:tc>
      </w:tr>
      <w:tr w:rsidR="00820A7F" w:rsidRPr="00820A7F" w14:paraId="7CBBFA33" w14:textId="77777777" w:rsidTr="00820A7F">
        <w:tc>
          <w:tcPr>
            <w:tcW w:w="3958" w:type="dxa"/>
          </w:tcPr>
          <w:p w14:paraId="7FC1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1082" w:type="dxa"/>
          </w:tcPr>
          <w:p w14:paraId="4EC25834" w14:textId="30017C2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F876DE0" w14:textId="384BCB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98EFA2D" w14:textId="4D4DF0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C6909B5" w14:textId="0E5FAA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64A64D80" w14:textId="76D9B2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968.58</w:t>
            </w:r>
          </w:p>
        </w:tc>
        <w:tc>
          <w:tcPr>
            <w:tcW w:w="990" w:type="dxa"/>
          </w:tcPr>
          <w:p w14:paraId="5AF8254E" w14:textId="31727D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0033C883" w14:textId="77777777" w:rsidTr="00820A7F">
        <w:tc>
          <w:tcPr>
            <w:tcW w:w="3958" w:type="dxa"/>
          </w:tcPr>
          <w:p w14:paraId="527A60B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1082" w:type="dxa"/>
          </w:tcPr>
          <w:p w14:paraId="7F2FF9D4" w14:textId="4404289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3BDC9BB4" w14:textId="10BEB4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94E18B7" w14:textId="1BE0A9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5F897415" w14:textId="489B790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7373501" w14:textId="2C71F0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922.00</w:t>
            </w:r>
          </w:p>
        </w:tc>
        <w:tc>
          <w:tcPr>
            <w:tcW w:w="990" w:type="dxa"/>
          </w:tcPr>
          <w:p w14:paraId="5BF92601" w14:textId="53E17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820A7F" w:rsidRPr="00820A7F" w14:paraId="2E5A1C50" w14:textId="77777777" w:rsidTr="00820A7F">
        <w:tc>
          <w:tcPr>
            <w:tcW w:w="3958" w:type="dxa"/>
          </w:tcPr>
          <w:p w14:paraId="5D9FFC6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1082" w:type="dxa"/>
          </w:tcPr>
          <w:p w14:paraId="2FC294BF" w14:textId="6E9666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5DA26803" w14:textId="6E904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A7D2198" w14:textId="3094D4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2A8B9944" w14:textId="08E65B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488386AA" w14:textId="05DBFD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78D2141A" w14:textId="28AE8F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0.867</w:t>
            </w:r>
          </w:p>
        </w:tc>
      </w:tr>
      <w:tr w:rsidR="00820A7F" w:rsidRPr="00820A7F" w14:paraId="20FE124F" w14:textId="77777777" w:rsidTr="00820A7F">
        <w:tc>
          <w:tcPr>
            <w:tcW w:w="3958" w:type="dxa"/>
          </w:tcPr>
          <w:p w14:paraId="51FCEE1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1082" w:type="dxa"/>
          </w:tcPr>
          <w:p w14:paraId="340FACC7" w14:textId="1ADE6C7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810" w:type="dxa"/>
          </w:tcPr>
          <w:p w14:paraId="6F460D8A" w14:textId="56D13C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1170" w:type="dxa"/>
          </w:tcPr>
          <w:p w14:paraId="6D8261A3" w14:textId="37F7EC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1C79DA8" w14:textId="4948D2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1350" w:type="dxa"/>
          </w:tcPr>
          <w:p w14:paraId="01F7EAA3" w14:textId="7375D2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721.93</w:t>
            </w:r>
          </w:p>
        </w:tc>
        <w:tc>
          <w:tcPr>
            <w:tcW w:w="990" w:type="dxa"/>
          </w:tcPr>
          <w:p w14:paraId="1EF10FF6" w14:textId="1A673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0.035</w:t>
            </w:r>
          </w:p>
        </w:tc>
      </w:tr>
      <w:tr w:rsidR="00820A7F" w:rsidRPr="00820A7F" w14:paraId="557B3BE4" w14:textId="77777777" w:rsidTr="00820A7F">
        <w:tc>
          <w:tcPr>
            <w:tcW w:w="3958" w:type="dxa"/>
          </w:tcPr>
          <w:p w14:paraId="4E1125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1082" w:type="dxa"/>
          </w:tcPr>
          <w:p w14:paraId="14843C1D" w14:textId="61F3CD6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02CC56AB" w14:textId="586422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4258262" w14:textId="31089F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022F233" w14:textId="511E375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07B27ABA" w14:textId="63637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674.06</w:t>
            </w:r>
          </w:p>
        </w:tc>
        <w:tc>
          <w:tcPr>
            <w:tcW w:w="990" w:type="dxa"/>
          </w:tcPr>
          <w:p w14:paraId="651AF022" w14:textId="0562699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0.654</w:t>
            </w:r>
          </w:p>
        </w:tc>
      </w:tr>
      <w:tr w:rsidR="00820A7F" w:rsidRPr="00820A7F" w14:paraId="0BD581E6" w14:textId="77777777" w:rsidTr="00820A7F">
        <w:tc>
          <w:tcPr>
            <w:tcW w:w="3958" w:type="dxa"/>
          </w:tcPr>
          <w:p w14:paraId="73B577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1082" w:type="dxa"/>
          </w:tcPr>
          <w:p w14:paraId="7A422472" w14:textId="611B966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13A772D9" w14:textId="3002E6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9EDA41C" w14:textId="182041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981" w:type="dxa"/>
          </w:tcPr>
          <w:p w14:paraId="1CC83D48" w14:textId="675B05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8E3A402" w14:textId="0EABE8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987.33</w:t>
            </w:r>
          </w:p>
        </w:tc>
        <w:tc>
          <w:tcPr>
            <w:tcW w:w="990" w:type="dxa"/>
          </w:tcPr>
          <w:p w14:paraId="6017CB0C" w14:textId="1876FC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0.885</w:t>
            </w:r>
          </w:p>
        </w:tc>
      </w:tr>
      <w:tr w:rsidR="00820A7F" w:rsidRPr="00820A7F" w14:paraId="3B593E11" w14:textId="77777777" w:rsidTr="00820A7F">
        <w:tc>
          <w:tcPr>
            <w:tcW w:w="3958" w:type="dxa"/>
          </w:tcPr>
          <w:p w14:paraId="18E515A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1082" w:type="dxa"/>
          </w:tcPr>
          <w:p w14:paraId="1981B1DB" w14:textId="7A669B4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810" w:type="dxa"/>
          </w:tcPr>
          <w:p w14:paraId="277D150B" w14:textId="567D21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170" w:type="dxa"/>
          </w:tcPr>
          <w:p w14:paraId="049D0B42" w14:textId="6222F9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981" w:type="dxa"/>
          </w:tcPr>
          <w:p w14:paraId="14E43264" w14:textId="24ABC4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16DD563" w14:textId="1891EE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987.42</w:t>
            </w:r>
          </w:p>
        </w:tc>
        <w:tc>
          <w:tcPr>
            <w:tcW w:w="990" w:type="dxa"/>
          </w:tcPr>
          <w:p w14:paraId="3D9FED23" w14:textId="14BD8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0.502</w:t>
            </w:r>
          </w:p>
        </w:tc>
      </w:tr>
      <w:tr w:rsidR="00820A7F" w:rsidRPr="00820A7F" w14:paraId="5A8B7E56" w14:textId="77777777" w:rsidTr="00820A7F">
        <w:tc>
          <w:tcPr>
            <w:tcW w:w="3958" w:type="dxa"/>
          </w:tcPr>
          <w:p w14:paraId="69AEF0A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1082" w:type="dxa"/>
          </w:tcPr>
          <w:p w14:paraId="1509B016" w14:textId="4D60D2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7535F1B" w14:textId="1F90E7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5474753C" w14:textId="0E14453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981" w:type="dxa"/>
          </w:tcPr>
          <w:p w14:paraId="468FA2B6" w14:textId="3D306D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0F6202CD" w14:textId="61DE4F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1,024.70</w:t>
            </w:r>
          </w:p>
        </w:tc>
        <w:tc>
          <w:tcPr>
            <w:tcW w:w="990" w:type="dxa"/>
          </w:tcPr>
          <w:p w14:paraId="3E122E6A" w14:textId="26A7B3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0.749</w:t>
            </w:r>
          </w:p>
        </w:tc>
      </w:tr>
      <w:tr w:rsidR="00820A7F" w:rsidRPr="00820A7F" w14:paraId="4A39660D" w14:textId="77777777" w:rsidTr="00820A7F">
        <w:tc>
          <w:tcPr>
            <w:tcW w:w="3958" w:type="dxa"/>
          </w:tcPr>
          <w:p w14:paraId="347A7D5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1082" w:type="dxa"/>
          </w:tcPr>
          <w:p w14:paraId="4D78A790" w14:textId="167E50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5A263842" w14:textId="2FB4FD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1170" w:type="dxa"/>
          </w:tcPr>
          <w:p w14:paraId="07491FC9" w14:textId="037C08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29D5FE6E" w14:textId="0CE299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1.70</w:t>
            </w:r>
          </w:p>
        </w:tc>
        <w:tc>
          <w:tcPr>
            <w:tcW w:w="1350" w:type="dxa"/>
          </w:tcPr>
          <w:p w14:paraId="118E9BA7" w14:textId="3552B8D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1,028.55</w:t>
            </w:r>
          </w:p>
        </w:tc>
        <w:tc>
          <w:tcPr>
            <w:tcW w:w="990" w:type="dxa"/>
          </w:tcPr>
          <w:p w14:paraId="26F61968" w14:textId="1C628B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0.090</w:t>
            </w:r>
          </w:p>
        </w:tc>
      </w:tr>
      <w:tr w:rsidR="00820A7F" w:rsidRPr="00820A7F" w14:paraId="2C58F6C7" w14:textId="77777777" w:rsidTr="00820A7F">
        <w:tc>
          <w:tcPr>
            <w:tcW w:w="3958" w:type="dxa"/>
          </w:tcPr>
          <w:p w14:paraId="170CCE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1082" w:type="dxa"/>
          </w:tcPr>
          <w:p w14:paraId="15A37FAD" w14:textId="06DA4DB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614F4D52" w14:textId="28C12B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A5637FA" w14:textId="6FD33A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7217DE60" w14:textId="0DD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18BAECC2" w14:textId="445644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974.54</w:t>
            </w:r>
          </w:p>
        </w:tc>
        <w:tc>
          <w:tcPr>
            <w:tcW w:w="990" w:type="dxa"/>
          </w:tcPr>
          <w:p w14:paraId="561986E6" w14:textId="0B7645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0.657</w:t>
            </w:r>
          </w:p>
        </w:tc>
      </w:tr>
      <w:tr w:rsidR="00820A7F" w:rsidRPr="00820A7F" w14:paraId="1447866A" w14:textId="77777777" w:rsidTr="00820A7F">
        <w:tc>
          <w:tcPr>
            <w:tcW w:w="3958" w:type="dxa"/>
          </w:tcPr>
          <w:p w14:paraId="6C00063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1082" w:type="dxa"/>
          </w:tcPr>
          <w:p w14:paraId="2795B23B" w14:textId="7FE45FD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810" w:type="dxa"/>
          </w:tcPr>
          <w:p w14:paraId="57FC12BF" w14:textId="3C65C7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170" w:type="dxa"/>
          </w:tcPr>
          <w:p w14:paraId="7C681967" w14:textId="6D1C9A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59915733" w14:textId="33CB4B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1350" w:type="dxa"/>
          </w:tcPr>
          <w:p w14:paraId="37CB177E" w14:textId="36D0CA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1,024.86</w:t>
            </w:r>
          </w:p>
        </w:tc>
        <w:tc>
          <w:tcPr>
            <w:tcW w:w="990" w:type="dxa"/>
          </w:tcPr>
          <w:p w14:paraId="0551200F" w14:textId="36298B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0.150</w:t>
            </w:r>
          </w:p>
        </w:tc>
      </w:tr>
      <w:tr w:rsidR="00820A7F" w:rsidRPr="00820A7F" w14:paraId="75D1523D" w14:textId="77777777" w:rsidTr="00820A7F">
        <w:tc>
          <w:tcPr>
            <w:tcW w:w="3958" w:type="dxa"/>
          </w:tcPr>
          <w:p w14:paraId="16FC555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1082" w:type="dxa"/>
          </w:tcPr>
          <w:p w14:paraId="0E5FDE91" w14:textId="773D86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810" w:type="dxa"/>
          </w:tcPr>
          <w:p w14:paraId="6963CE37" w14:textId="34E348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170" w:type="dxa"/>
          </w:tcPr>
          <w:p w14:paraId="34EAF05E" w14:textId="00CD659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02E5610B" w14:textId="058793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-2.02</w:t>
            </w:r>
          </w:p>
        </w:tc>
        <w:tc>
          <w:tcPr>
            <w:tcW w:w="1350" w:type="dxa"/>
          </w:tcPr>
          <w:p w14:paraId="34C89799" w14:textId="4BF9029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909.38</w:t>
            </w:r>
          </w:p>
        </w:tc>
        <w:tc>
          <w:tcPr>
            <w:tcW w:w="990" w:type="dxa"/>
          </w:tcPr>
          <w:p w14:paraId="0E6C8FB2" w14:textId="1CE5DD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20A7F" w:rsidRPr="00820A7F" w14:paraId="65BD16DB" w14:textId="77777777" w:rsidTr="00820A7F">
        <w:tc>
          <w:tcPr>
            <w:tcW w:w="3958" w:type="dxa"/>
          </w:tcPr>
          <w:p w14:paraId="7A4CDF4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1082" w:type="dxa"/>
          </w:tcPr>
          <w:p w14:paraId="44CC1113" w14:textId="0E5752C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721F7199" w14:textId="0EEA12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3B55F8B0" w14:textId="093B13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FC3249F" w14:textId="481E19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5C60CDE3" w14:textId="3A203DF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682.51</w:t>
            </w:r>
          </w:p>
        </w:tc>
        <w:tc>
          <w:tcPr>
            <w:tcW w:w="990" w:type="dxa"/>
          </w:tcPr>
          <w:p w14:paraId="08C76D69" w14:textId="3F7BD3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6B244C54" w14:textId="77777777" w:rsidTr="00820A7F">
        <w:tc>
          <w:tcPr>
            <w:tcW w:w="3958" w:type="dxa"/>
          </w:tcPr>
          <w:p w14:paraId="2222B4D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1082" w:type="dxa"/>
          </w:tcPr>
          <w:p w14:paraId="1E2F434C" w14:textId="471080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8814BF1" w14:textId="63B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34B253C" w14:textId="2A3891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6A95C6E" w14:textId="5E71112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3A4BC433" w14:textId="1AF856A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957.78</w:t>
            </w:r>
          </w:p>
        </w:tc>
        <w:tc>
          <w:tcPr>
            <w:tcW w:w="990" w:type="dxa"/>
          </w:tcPr>
          <w:p w14:paraId="07B2A303" w14:textId="7BEBBC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0.996</w:t>
            </w:r>
          </w:p>
        </w:tc>
      </w:tr>
      <w:tr w:rsidR="00820A7F" w:rsidRPr="00820A7F" w14:paraId="31CE7F1E" w14:textId="77777777" w:rsidTr="00820A7F">
        <w:tc>
          <w:tcPr>
            <w:tcW w:w="3958" w:type="dxa"/>
          </w:tcPr>
          <w:p w14:paraId="6A91331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1082" w:type="dxa"/>
          </w:tcPr>
          <w:p w14:paraId="1A62B874" w14:textId="5F15FC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5F61EDDE" w14:textId="16356B5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4AEF48CC" w14:textId="609F3D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981" w:type="dxa"/>
          </w:tcPr>
          <w:p w14:paraId="206AF3C4" w14:textId="0AFE16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-0.46</w:t>
            </w:r>
          </w:p>
        </w:tc>
        <w:tc>
          <w:tcPr>
            <w:tcW w:w="1350" w:type="dxa"/>
          </w:tcPr>
          <w:p w14:paraId="421657E1" w14:textId="7C601B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832.98</w:t>
            </w:r>
          </w:p>
        </w:tc>
        <w:tc>
          <w:tcPr>
            <w:tcW w:w="990" w:type="dxa"/>
          </w:tcPr>
          <w:p w14:paraId="6E363CFC" w14:textId="75747B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0.644</w:t>
            </w:r>
          </w:p>
        </w:tc>
      </w:tr>
      <w:tr w:rsidR="00820A7F" w:rsidRPr="00820A7F" w14:paraId="70355E31" w14:textId="77777777" w:rsidTr="00820A7F">
        <w:tc>
          <w:tcPr>
            <w:tcW w:w="3958" w:type="dxa"/>
          </w:tcPr>
          <w:p w14:paraId="59EF673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1082" w:type="dxa"/>
          </w:tcPr>
          <w:p w14:paraId="4D53FA87" w14:textId="698AA33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810" w:type="dxa"/>
          </w:tcPr>
          <w:p w14:paraId="505736C4" w14:textId="584AEC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170" w:type="dxa"/>
          </w:tcPr>
          <w:p w14:paraId="3CDCE73A" w14:textId="297B0A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5D9ADBE4" w14:textId="5E9BB5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1350" w:type="dxa"/>
          </w:tcPr>
          <w:p w14:paraId="18F2B29E" w14:textId="11390C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1,018.34</w:t>
            </w:r>
          </w:p>
        </w:tc>
        <w:tc>
          <w:tcPr>
            <w:tcW w:w="990" w:type="dxa"/>
          </w:tcPr>
          <w:p w14:paraId="31BB0ED9" w14:textId="791051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0.055</w:t>
            </w:r>
          </w:p>
        </w:tc>
      </w:tr>
      <w:tr w:rsidR="00820A7F" w:rsidRPr="00820A7F" w14:paraId="6732798E" w14:textId="77777777" w:rsidTr="00820A7F">
        <w:tc>
          <w:tcPr>
            <w:tcW w:w="3958" w:type="dxa"/>
          </w:tcPr>
          <w:p w14:paraId="4A6B62F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1082" w:type="dxa"/>
          </w:tcPr>
          <w:p w14:paraId="1BD75BD6" w14:textId="06A3EA7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4C00CE0" w14:textId="29BEE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6BAA5DF" w14:textId="5AA6D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81" w:type="dxa"/>
          </w:tcPr>
          <w:p w14:paraId="283180B7" w14:textId="28FD9E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350" w:type="dxa"/>
          </w:tcPr>
          <w:p w14:paraId="0E23AD72" w14:textId="42625F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1,029.61</w:t>
            </w:r>
          </w:p>
        </w:tc>
        <w:tc>
          <w:tcPr>
            <w:tcW w:w="990" w:type="dxa"/>
          </w:tcPr>
          <w:p w14:paraId="09C1B467" w14:textId="023A3A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0.830</w:t>
            </w:r>
          </w:p>
        </w:tc>
      </w:tr>
      <w:tr w:rsidR="00820A7F" w:rsidRPr="00820A7F" w14:paraId="29F45AA2" w14:textId="77777777" w:rsidTr="00820A7F">
        <w:tc>
          <w:tcPr>
            <w:tcW w:w="3958" w:type="dxa"/>
          </w:tcPr>
          <w:p w14:paraId="166E27E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1082" w:type="dxa"/>
          </w:tcPr>
          <w:p w14:paraId="6107010E" w14:textId="5967AD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1AFCE724" w14:textId="2FEAE2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733C01FA" w14:textId="21952A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FBE7DBC" w14:textId="1047C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49EA88FC" w14:textId="369A60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838.87</w:t>
            </w:r>
          </w:p>
        </w:tc>
        <w:tc>
          <w:tcPr>
            <w:tcW w:w="990" w:type="dxa"/>
          </w:tcPr>
          <w:p w14:paraId="459616C5" w14:textId="1D3894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0.446</w:t>
            </w:r>
          </w:p>
        </w:tc>
      </w:tr>
      <w:tr w:rsidR="00820A7F" w:rsidRPr="00820A7F" w14:paraId="153133E3" w14:textId="77777777" w:rsidTr="00820A7F">
        <w:tc>
          <w:tcPr>
            <w:tcW w:w="3958" w:type="dxa"/>
          </w:tcPr>
          <w:p w14:paraId="1E45D53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1082" w:type="dxa"/>
          </w:tcPr>
          <w:p w14:paraId="423F97D4" w14:textId="79699E2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78125D93" w14:textId="64C059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739CB720" w14:textId="14195C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171A02B2" w14:textId="3B20B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BE62B72" w14:textId="04780C1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969.87</w:t>
            </w:r>
          </w:p>
        </w:tc>
        <w:tc>
          <w:tcPr>
            <w:tcW w:w="990" w:type="dxa"/>
          </w:tcPr>
          <w:p w14:paraId="281DAAE1" w14:textId="56B187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0.617</w:t>
            </w:r>
          </w:p>
        </w:tc>
      </w:tr>
      <w:tr w:rsidR="00820A7F" w:rsidRPr="00820A7F" w14:paraId="202D3743" w14:textId="77777777" w:rsidTr="00820A7F">
        <w:tc>
          <w:tcPr>
            <w:tcW w:w="3958" w:type="dxa"/>
          </w:tcPr>
          <w:p w14:paraId="1BA03D2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1082" w:type="dxa"/>
          </w:tcPr>
          <w:p w14:paraId="38C3FDCB" w14:textId="63E556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810" w:type="dxa"/>
          </w:tcPr>
          <w:p w14:paraId="6D567853" w14:textId="1CB076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952F7B9" w14:textId="0CDE3F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7095777" w14:textId="622B33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1350" w:type="dxa"/>
          </w:tcPr>
          <w:p w14:paraId="3C6D5A41" w14:textId="50186EC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167.62</w:t>
            </w:r>
          </w:p>
        </w:tc>
        <w:tc>
          <w:tcPr>
            <w:tcW w:w="990" w:type="dxa"/>
          </w:tcPr>
          <w:p w14:paraId="4A2C4A5A" w14:textId="1538B3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0.323</w:t>
            </w:r>
          </w:p>
        </w:tc>
      </w:tr>
      <w:tr w:rsidR="00820A7F" w:rsidRPr="00820A7F" w14:paraId="0C3F925B" w14:textId="77777777" w:rsidTr="00820A7F">
        <w:tc>
          <w:tcPr>
            <w:tcW w:w="3958" w:type="dxa"/>
          </w:tcPr>
          <w:p w14:paraId="01ADD3A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1082" w:type="dxa"/>
          </w:tcPr>
          <w:p w14:paraId="6A823C28" w14:textId="7028AB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049D0D4E" w14:textId="51EC1F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18140AD6" w14:textId="308E71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478392C0" w14:textId="5AB3B0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350" w:type="dxa"/>
          </w:tcPr>
          <w:p w14:paraId="1DA1A638" w14:textId="380304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542.60</w:t>
            </w:r>
          </w:p>
        </w:tc>
        <w:tc>
          <w:tcPr>
            <w:tcW w:w="990" w:type="dxa"/>
          </w:tcPr>
          <w:p w14:paraId="5D727D58" w14:textId="18257C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0.730</w:t>
            </w:r>
          </w:p>
        </w:tc>
      </w:tr>
      <w:tr w:rsidR="00820A7F" w:rsidRPr="00820A7F" w14:paraId="475A0F62" w14:textId="77777777" w:rsidTr="00820A7F">
        <w:tc>
          <w:tcPr>
            <w:tcW w:w="3958" w:type="dxa"/>
          </w:tcPr>
          <w:p w14:paraId="7DDE6A6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1082" w:type="dxa"/>
          </w:tcPr>
          <w:p w14:paraId="4AE65BC6" w14:textId="633A11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810" w:type="dxa"/>
          </w:tcPr>
          <w:p w14:paraId="58A5A85F" w14:textId="214ABA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66391728" w14:textId="0769E9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981" w:type="dxa"/>
          </w:tcPr>
          <w:p w14:paraId="50D41E09" w14:textId="1050F2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74910FE4" w14:textId="0C67AD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990.28</w:t>
            </w:r>
          </w:p>
        </w:tc>
        <w:tc>
          <w:tcPr>
            <w:tcW w:w="990" w:type="dxa"/>
          </w:tcPr>
          <w:p w14:paraId="7C1B88BF" w14:textId="6F8AC8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0.514</w:t>
            </w:r>
          </w:p>
        </w:tc>
      </w:tr>
      <w:tr w:rsidR="00820A7F" w:rsidRPr="00820A7F" w14:paraId="6162BA07" w14:textId="77777777" w:rsidTr="00820A7F">
        <w:tc>
          <w:tcPr>
            <w:tcW w:w="3958" w:type="dxa"/>
          </w:tcPr>
          <w:p w14:paraId="650CF02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1082" w:type="dxa"/>
          </w:tcPr>
          <w:p w14:paraId="0EE2B5AE" w14:textId="45C0B5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810" w:type="dxa"/>
          </w:tcPr>
          <w:p w14:paraId="3C65E1EF" w14:textId="025B97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170" w:type="dxa"/>
          </w:tcPr>
          <w:p w14:paraId="2B995888" w14:textId="55AD10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981" w:type="dxa"/>
          </w:tcPr>
          <w:p w14:paraId="7915E56F" w14:textId="4E2501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1350" w:type="dxa"/>
          </w:tcPr>
          <w:p w14:paraId="580FC8F6" w14:textId="6F6CD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622.66</w:t>
            </w:r>
          </w:p>
        </w:tc>
        <w:tc>
          <w:tcPr>
            <w:tcW w:w="990" w:type="dxa"/>
          </w:tcPr>
          <w:p w14:paraId="709D6619" w14:textId="06626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0.683</w:t>
            </w:r>
          </w:p>
        </w:tc>
      </w:tr>
      <w:tr w:rsidR="00820A7F" w:rsidRPr="00820A7F" w14:paraId="60A11F23" w14:textId="77777777" w:rsidTr="00820A7F">
        <w:tc>
          <w:tcPr>
            <w:tcW w:w="3958" w:type="dxa"/>
          </w:tcPr>
          <w:p w14:paraId="23877C9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1082" w:type="dxa"/>
          </w:tcPr>
          <w:p w14:paraId="56619B2B" w14:textId="0D0C4AC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810" w:type="dxa"/>
          </w:tcPr>
          <w:p w14:paraId="1FC31209" w14:textId="2A6095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170" w:type="dxa"/>
          </w:tcPr>
          <w:p w14:paraId="199795B3" w14:textId="0DD7D8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03CC2160" w14:textId="7F791AF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4929027E" w14:textId="69FEF6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984.20</w:t>
            </w:r>
          </w:p>
        </w:tc>
        <w:tc>
          <w:tcPr>
            <w:tcW w:w="990" w:type="dxa"/>
          </w:tcPr>
          <w:p w14:paraId="45517277" w14:textId="6AA79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0.137</w:t>
            </w:r>
          </w:p>
        </w:tc>
      </w:tr>
      <w:tr w:rsidR="00820A7F" w:rsidRPr="00820A7F" w14:paraId="3B296E5F" w14:textId="77777777" w:rsidTr="00820A7F">
        <w:tc>
          <w:tcPr>
            <w:tcW w:w="3958" w:type="dxa"/>
          </w:tcPr>
          <w:p w14:paraId="20346EB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1082" w:type="dxa"/>
          </w:tcPr>
          <w:p w14:paraId="57E994CB" w14:textId="2B9E6A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16890727" w14:textId="798AAB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1E42961" w14:textId="44D232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25808E18" w14:textId="104332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4FD7E784" w14:textId="595D74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991.02</w:t>
            </w:r>
          </w:p>
        </w:tc>
        <w:tc>
          <w:tcPr>
            <w:tcW w:w="990" w:type="dxa"/>
          </w:tcPr>
          <w:p w14:paraId="28D980A8" w14:textId="4DE95B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72D7F685" w14:textId="77777777" w:rsidTr="00820A7F">
        <w:tc>
          <w:tcPr>
            <w:tcW w:w="3958" w:type="dxa"/>
          </w:tcPr>
          <w:p w14:paraId="3F7BF4F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1082" w:type="dxa"/>
          </w:tcPr>
          <w:p w14:paraId="4C607E8A" w14:textId="776B438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1171D2B8" w14:textId="36FE146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6ADA3A6" w14:textId="69EBB9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1CC1F0C" w14:textId="4B36AD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350" w:type="dxa"/>
          </w:tcPr>
          <w:p w14:paraId="3ECFF184" w14:textId="76AE5F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766.41</w:t>
            </w:r>
          </w:p>
        </w:tc>
        <w:tc>
          <w:tcPr>
            <w:tcW w:w="990" w:type="dxa"/>
          </w:tcPr>
          <w:p w14:paraId="4A712CFE" w14:textId="203CEA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0.917</w:t>
            </w:r>
          </w:p>
        </w:tc>
      </w:tr>
      <w:tr w:rsidR="00820A7F" w:rsidRPr="00820A7F" w14:paraId="27A02A6A" w14:textId="77777777" w:rsidTr="00820A7F">
        <w:tc>
          <w:tcPr>
            <w:tcW w:w="3958" w:type="dxa"/>
          </w:tcPr>
          <w:p w14:paraId="62193B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1082" w:type="dxa"/>
          </w:tcPr>
          <w:p w14:paraId="2A2FB8BB" w14:textId="690B29E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7D1B38C5" w14:textId="2CE361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170" w:type="dxa"/>
          </w:tcPr>
          <w:p w14:paraId="185DDE72" w14:textId="32D6D1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73B6D690" w14:textId="74C4D9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48524A46" w14:textId="605FD2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935.24</w:t>
            </w:r>
          </w:p>
        </w:tc>
        <w:tc>
          <w:tcPr>
            <w:tcW w:w="990" w:type="dxa"/>
          </w:tcPr>
          <w:p w14:paraId="17F831EE" w14:textId="278592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0.164</w:t>
            </w:r>
          </w:p>
        </w:tc>
      </w:tr>
      <w:tr w:rsidR="00820A7F" w:rsidRPr="00820A7F" w14:paraId="50E5FCC7" w14:textId="77777777" w:rsidTr="00820A7F">
        <w:tc>
          <w:tcPr>
            <w:tcW w:w="3958" w:type="dxa"/>
          </w:tcPr>
          <w:p w14:paraId="4687EBC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1082" w:type="dxa"/>
          </w:tcPr>
          <w:p w14:paraId="290E9F67" w14:textId="6C5346E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76C8E13" w14:textId="03CEA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4A9360DE" w14:textId="56D561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08020D9" w14:textId="52CD33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5E78F89A" w14:textId="3EDA3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958.51</w:t>
            </w:r>
          </w:p>
        </w:tc>
        <w:tc>
          <w:tcPr>
            <w:tcW w:w="990" w:type="dxa"/>
          </w:tcPr>
          <w:p w14:paraId="61E608A1" w14:textId="5CB32D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0.760</w:t>
            </w:r>
          </w:p>
        </w:tc>
      </w:tr>
      <w:tr w:rsidR="00820A7F" w:rsidRPr="00820A7F" w14:paraId="38E1D9E3" w14:textId="77777777" w:rsidTr="00820A7F">
        <w:tc>
          <w:tcPr>
            <w:tcW w:w="3958" w:type="dxa"/>
          </w:tcPr>
          <w:p w14:paraId="221F34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1082" w:type="dxa"/>
          </w:tcPr>
          <w:p w14:paraId="4B8D85A3" w14:textId="51D2F5E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222F483C" w14:textId="3105EE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0AF2DED2" w14:textId="557A62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127E6EBF" w14:textId="716E6A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176B58FA" w14:textId="25648C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525.51</w:t>
            </w:r>
          </w:p>
        </w:tc>
        <w:tc>
          <w:tcPr>
            <w:tcW w:w="990" w:type="dxa"/>
          </w:tcPr>
          <w:p w14:paraId="0C411C28" w14:textId="4DD309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0.375</w:t>
            </w:r>
          </w:p>
        </w:tc>
      </w:tr>
      <w:tr w:rsidR="00820A7F" w:rsidRPr="00820A7F" w14:paraId="666C1EB1" w14:textId="77777777" w:rsidTr="00820A7F">
        <w:tc>
          <w:tcPr>
            <w:tcW w:w="3958" w:type="dxa"/>
          </w:tcPr>
          <w:p w14:paraId="4B70AB8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1082" w:type="dxa"/>
          </w:tcPr>
          <w:p w14:paraId="096F1761" w14:textId="2530D3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3C709675" w14:textId="0F4C9EA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648E67D" w14:textId="15ADC9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3EE39501" w14:textId="2F485E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3BD80E05" w14:textId="1878E6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1,009.36</w:t>
            </w:r>
          </w:p>
        </w:tc>
        <w:tc>
          <w:tcPr>
            <w:tcW w:w="990" w:type="dxa"/>
          </w:tcPr>
          <w:p w14:paraId="6A9EBAAB" w14:textId="0B910E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0.864</w:t>
            </w:r>
          </w:p>
        </w:tc>
      </w:tr>
      <w:tr w:rsidR="00820A7F" w:rsidRPr="00820A7F" w14:paraId="4C95F254" w14:textId="77777777" w:rsidTr="00820A7F">
        <w:tc>
          <w:tcPr>
            <w:tcW w:w="3958" w:type="dxa"/>
          </w:tcPr>
          <w:p w14:paraId="5CE24DB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1082" w:type="dxa"/>
          </w:tcPr>
          <w:p w14:paraId="173CB5B8" w14:textId="5D25DFE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70CBF7AF" w14:textId="05E0AC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BE9FA18" w14:textId="662D07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5342C619" w14:textId="214A6A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43B68DAA" w14:textId="4214A1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964.41</w:t>
            </w:r>
          </w:p>
        </w:tc>
        <w:tc>
          <w:tcPr>
            <w:tcW w:w="990" w:type="dxa"/>
          </w:tcPr>
          <w:p w14:paraId="4D6591C4" w14:textId="1202E8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0.603</w:t>
            </w:r>
          </w:p>
        </w:tc>
      </w:tr>
      <w:tr w:rsidR="00820A7F" w:rsidRPr="00820A7F" w14:paraId="7CBFF02F" w14:textId="77777777" w:rsidTr="00820A7F">
        <w:tc>
          <w:tcPr>
            <w:tcW w:w="3958" w:type="dxa"/>
          </w:tcPr>
          <w:p w14:paraId="2F7E707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1082" w:type="dxa"/>
          </w:tcPr>
          <w:p w14:paraId="119A01BC" w14:textId="110C431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810" w:type="dxa"/>
          </w:tcPr>
          <w:p w14:paraId="20AD2095" w14:textId="0F141C9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170" w:type="dxa"/>
          </w:tcPr>
          <w:p w14:paraId="2CC7B312" w14:textId="4948B5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10EDDD8" w14:textId="7D9FD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126188A7" w14:textId="4EFF55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776.75</w:t>
            </w:r>
          </w:p>
        </w:tc>
        <w:tc>
          <w:tcPr>
            <w:tcW w:w="990" w:type="dxa"/>
          </w:tcPr>
          <w:p w14:paraId="42C438B3" w14:textId="006C17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0.153</w:t>
            </w:r>
          </w:p>
        </w:tc>
      </w:tr>
      <w:tr w:rsidR="00820A7F" w:rsidRPr="00820A7F" w14:paraId="2C18E427" w14:textId="77777777" w:rsidTr="00820A7F">
        <w:tc>
          <w:tcPr>
            <w:tcW w:w="3958" w:type="dxa"/>
          </w:tcPr>
          <w:p w14:paraId="6A6E2E0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1082" w:type="dxa"/>
          </w:tcPr>
          <w:p w14:paraId="508869C9" w14:textId="1E779C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1FE81B82" w14:textId="5C414F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26740BB7" w14:textId="504146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03EFFCC3" w14:textId="14D87A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1350" w:type="dxa"/>
          </w:tcPr>
          <w:p w14:paraId="28C06609" w14:textId="0EB404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985.05</w:t>
            </w:r>
          </w:p>
        </w:tc>
        <w:tc>
          <w:tcPr>
            <w:tcW w:w="990" w:type="dxa"/>
          </w:tcPr>
          <w:p w14:paraId="78172CA6" w14:textId="0E9FE0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0.415</w:t>
            </w:r>
          </w:p>
        </w:tc>
      </w:tr>
      <w:tr w:rsidR="00820A7F" w:rsidRPr="00820A7F" w14:paraId="0B005E7D" w14:textId="77777777" w:rsidTr="00820A7F">
        <w:tc>
          <w:tcPr>
            <w:tcW w:w="3958" w:type="dxa"/>
          </w:tcPr>
          <w:p w14:paraId="51F56BC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1082" w:type="dxa"/>
          </w:tcPr>
          <w:p w14:paraId="25752D5A" w14:textId="6DB538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F34B9A9" w14:textId="1C4F33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4C378B7" w14:textId="342971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340B112F" w14:textId="2DC28B4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279F039B" w14:textId="555194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899.92</w:t>
            </w:r>
          </w:p>
        </w:tc>
        <w:tc>
          <w:tcPr>
            <w:tcW w:w="990" w:type="dxa"/>
          </w:tcPr>
          <w:p w14:paraId="1A5A0862" w14:textId="713D21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0.900</w:t>
            </w:r>
          </w:p>
        </w:tc>
      </w:tr>
      <w:tr w:rsidR="00820A7F" w:rsidRPr="00820A7F" w14:paraId="4B1BFA1F" w14:textId="77777777" w:rsidTr="00820A7F">
        <w:tc>
          <w:tcPr>
            <w:tcW w:w="3958" w:type="dxa"/>
          </w:tcPr>
          <w:p w14:paraId="28358E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1082" w:type="dxa"/>
          </w:tcPr>
          <w:p w14:paraId="553AEB4B" w14:textId="5C51EF9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29A66543" w14:textId="1B598B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6F877781" w14:textId="6B89E9B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D1D771" w14:textId="6E987B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1350" w:type="dxa"/>
          </w:tcPr>
          <w:p w14:paraId="7342C4F1" w14:textId="0C68F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1,022.06</w:t>
            </w:r>
          </w:p>
        </w:tc>
        <w:tc>
          <w:tcPr>
            <w:tcW w:w="990" w:type="dxa"/>
          </w:tcPr>
          <w:p w14:paraId="638A48E9" w14:textId="52AD921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0.658</w:t>
            </w:r>
          </w:p>
        </w:tc>
      </w:tr>
      <w:tr w:rsidR="00820A7F" w:rsidRPr="00820A7F" w14:paraId="474A7D9D" w14:textId="77777777" w:rsidTr="00820A7F">
        <w:tc>
          <w:tcPr>
            <w:tcW w:w="3958" w:type="dxa"/>
          </w:tcPr>
          <w:p w14:paraId="0B574B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1082" w:type="dxa"/>
          </w:tcPr>
          <w:p w14:paraId="471B6EBB" w14:textId="4E612D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2EEC0E56" w14:textId="50617D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EEBEED" w14:textId="359DB1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8DC84C7" w14:textId="3A128F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5EDE7C77" w14:textId="63F764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920.72</w:t>
            </w:r>
          </w:p>
        </w:tc>
        <w:tc>
          <w:tcPr>
            <w:tcW w:w="990" w:type="dxa"/>
          </w:tcPr>
          <w:p w14:paraId="1859C796" w14:textId="617A84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0.729</w:t>
            </w:r>
          </w:p>
        </w:tc>
      </w:tr>
      <w:tr w:rsidR="00820A7F" w:rsidRPr="00820A7F" w14:paraId="16A9C003" w14:textId="77777777" w:rsidTr="00820A7F">
        <w:tc>
          <w:tcPr>
            <w:tcW w:w="3958" w:type="dxa"/>
          </w:tcPr>
          <w:p w14:paraId="0FC1CBC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1082" w:type="dxa"/>
          </w:tcPr>
          <w:p w14:paraId="32470E4F" w14:textId="012BAE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8B244D1" w14:textId="0273DF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A06C505" w14:textId="3B890A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477846CC" w14:textId="3722C3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6C40E20A" w14:textId="7DE08E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715.94</w:t>
            </w:r>
          </w:p>
        </w:tc>
        <w:tc>
          <w:tcPr>
            <w:tcW w:w="990" w:type="dxa"/>
          </w:tcPr>
          <w:p w14:paraId="102C82FC" w14:textId="4D08AF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0.632</w:t>
            </w:r>
          </w:p>
        </w:tc>
      </w:tr>
    </w:tbl>
    <w:p w14:paraId="0937EAFD" w14:textId="061B701C" w:rsidR="00121F77" w:rsidRDefault="00121F77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  <w:r w:rsidR="00820A7F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820A7F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OR </w:t>
      </w:r>
      <w:r w:rsidR="00820A7F">
        <w:rPr>
          <w:rFonts w:ascii="Cambria" w:eastAsia="Cambria" w:hAnsi="Cambria" w:cs="Times New Roman"/>
          <w:kern w:val="0"/>
          <w14:ligatures w14:val="none"/>
        </w:rPr>
        <w:t>is a column of odds ratios.</w:t>
      </w:r>
    </w:p>
    <w:p w14:paraId="61FA4153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6295B13D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2601B917" w14:textId="45067D2E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14:ligatures w14:val="none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B267582" w14:textId="2D8364B6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Behaviors</w:t>
      </w:r>
    </w:p>
    <w:tbl>
      <w:tblPr>
        <w:tblStyle w:val="Table"/>
        <w:tblW w:w="4615" w:type="pct"/>
        <w:tblLook w:val="0020" w:firstRow="1" w:lastRow="0" w:firstColumn="0" w:lastColumn="0" w:noHBand="0" w:noVBand="0"/>
      </w:tblPr>
      <w:tblGrid>
        <w:gridCol w:w="4646"/>
        <w:gridCol w:w="1292"/>
        <w:gridCol w:w="535"/>
        <w:gridCol w:w="1358"/>
        <w:gridCol w:w="808"/>
      </w:tblGrid>
      <w:tr w:rsidR="00292BFE" w:rsidRPr="007642C3" w14:paraId="51FE0904" w14:textId="77777777" w:rsidTr="006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90" w:type="pct"/>
          </w:tcPr>
          <w:p w14:paraId="797D6F96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pct"/>
          </w:tcPr>
          <w:p w14:paraId="5C2EC1A1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311" w:type="pct"/>
          </w:tcPr>
          <w:p w14:paraId="08C72C5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782" w:type="pct"/>
          </w:tcPr>
          <w:p w14:paraId="5BFB9EFA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68" w:type="pct"/>
          </w:tcPr>
          <w:p w14:paraId="5F0EB336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92BFE" w:rsidRPr="007642C3" w14:paraId="19323DCF" w14:textId="77777777" w:rsidTr="006F7529">
        <w:tc>
          <w:tcPr>
            <w:tcW w:w="2690" w:type="pct"/>
          </w:tcPr>
          <w:p w14:paraId="19ACB599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49" w:type="pct"/>
          </w:tcPr>
          <w:p w14:paraId="11BF6B9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5.91</w:t>
            </w:r>
          </w:p>
        </w:tc>
        <w:tc>
          <w:tcPr>
            <w:tcW w:w="311" w:type="pct"/>
          </w:tcPr>
          <w:p w14:paraId="778EBAB2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99D25C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11621.44</w:t>
            </w:r>
          </w:p>
        </w:tc>
        <w:tc>
          <w:tcPr>
            <w:tcW w:w="468" w:type="pct"/>
          </w:tcPr>
          <w:p w14:paraId="5CBEA7A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.003</w:t>
            </w:r>
          </w:p>
        </w:tc>
      </w:tr>
      <w:tr w:rsidR="00292BFE" w:rsidRPr="007642C3" w14:paraId="3297E7C5" w14:textId="77777777" w:rsidTr="006F7529">
        <w:tc>
          <w:tcPr>
            <w:tcW w:w="2690" w:type="pct"/>
          </w:tcPr>
          <w:p w14:paraId="3779F203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749" w:type="pct"/>
          </w:tcPr>
          <w:p w14:paraId="5C461F53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311" w:type="pct"/>
          </w:tcPr>
          <w:p w14:paraId="092CA2E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1071182F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1795.26</w:t>
            </w:r>
          </w:p>
        </w:tc>
        <w:tc>
          <w:tcPr>
            <w:tcW w:w="468" w:type="pct"/>
          </w:tcPr>
          <w:p w14:paraId="5DB98E6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.797</w:t>
            </w:r>
          </w:p>
        </w:tc>
      </w:tr>
      <w:tr w:rsidR="00292BFE" w:rsidRPr="007642C3" w14:paraId="4CFBA169" w14:textId="77777777" w:rsidTr="006F7529">
        <w:tc>
          <w:tcPr>
            <w:tcW w:w="2690" w:type="pct"/>
          </w:tcPr>
          <w:p w14:paraId="08A343D1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749" w:type="pct"/>
          </w:tcPr>
          <w:p w14:paraId="7A6D54D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23.76</w:t>
            </w:r>
          </w:p>
        </w:tc>
        <w:tc>
          <w:tcPr>
            <w:tcW w:w="311" w:type="pct"/>
          </w:tcPr>
          <w:p w14:paraId="4F5C5A27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4FB5DDD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18929.79</w:t>
            </w:r>
          </w:p>
        </w:tc>
        <w:tc>
          <w:tcPr>
            <w:tcW w:w="468" w:type="pct"/>
          </w:tcPr>
          <w:p w14:paraId="5A4CBD0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04C32578" w14:textId="77777777" w:rsidTr="006F7529">
        <w:tc>
          <w:tcPr>
            <w:tcW w:w="2690" w:type="pct"/>
          </w:tcPr>
          <w:p w14:paraId="6C6C0F0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749" w:type="pct"/>
          </w:tcPr>
          <w:p w14:paraId="0888C61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2.33</w:t>
            </w:r>
          </w:p>
        </w:tc>
        <w:tc>
          <w:tcPr>
            <w:tcW w:w="311" w:type="pct"/>
          </w:tcPr>
          <w:p w14:paraId="0223949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A08BF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15316.29</w:t>
            </w:r>
          </w:p>
        </w:tc>
        <w:tc>
          <w:tcPr>
            <w:tcW w:w="468" w:type="pct"/>
          </w:tcPr>
          <w:p w14:paraId="2CAD05C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.127</w:t>
            </w:r>
          </w:p>
        </w:tc>
      </w:tr>
      <w:tr w:rsidR="00292BFE" w:rsidRPr="007642C3" w14:paraId="6AF67FA1" w14:textId="77777777" w:rsidTr="006F7529">
        <w:tc>
          <w:tcPr>
            <w:tcW w:w="2690" w:type="pct"/>
          </w:tcPr>
          <w:p w14:paraId="4D812A5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749" w:type="pct"/>
          </w:tcPr>
          <w:p w14:paraId="6F41F27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59.35</w:t>
            </w:r>
          </w:p>
        </w:tc>
        <w:tc>
          <w:tcPr>
            <w:tcW w:w="311" w:type="pct"/>
          </w:tcPr>
          <w:p w14:paraId="5000B00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56DD7E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3235.10</w:t>
            </w:r>
          </w:p>
        </w:tc>
        <w:tc>
          <w:tcPr>
            <w:tcW w:w="468" w:type="pct"/>
          </w:tcPr>
          <w:p w14:paraId="21FFBC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12553C04" w14:textId="77777777" w:rsidTr="006F7529">
        <w:tc>
          <w:tcPr>
            <w:tcW w:w="2690" w:type="pct"/>
          </w:tcPr>
          <w:p w14:paraId="0D8B3F9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749" w:type="pct"/>
          </w:tcPr>
          <w:p w14:paraId="3212961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311" w:type="pct"/>
          </w:tcPr>
          <w:p w14:paraId="0E149F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8459A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345328.62</w:t>
            </w:r>
          </w:p>
        </w:tc>
        <w:tc>
          <w:tcPr>
            <w:tcW w:w="468" w:type="pct"/>
          </w:tcPr>
          <w:p w14:paraId="315483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.893</w:t>
            </w:r>
          </w:p>
        </w:tc>
      </w:tr>
      <w:tr w:rsidR="00292BFE" w:rsidRPr="007642C3" w14:paraId="3EE402DF" w14:textId="77777777" w:rsidTr="006F7529">
        <w:tc>
          <w:tcPr>
            <w:tcW w:w="2690" w:type="pct"/>
          </w:tcPr>
          <w:p w14:paraId="6AEC2C09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749" w:type="pct"/>
          </w:tcPr>
          <w:p w14:paraId="0162332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311" w:type="pct"/>
          </w:tcPr>
          <w:p w14:paraId="2F514FF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D746BD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8926.29</w:t>
            </w:r>
          </w:p>
        </w:tc>
        <w:tc>
          <w:tcPr>
            <w:tcW w:w="468" w:type="pct"/>
          </w:tcPr>
          <w:p w14:paraId="5659677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.938</w:t>
            </w:r>
          </w:p>
        </w:tc>
      </w:tr>
      <w:tr w:rsidR="00292BFE" w:rsidRPr="007642C3" w14:paraId="056153E8" w14:textId="77777777" w:rsidTr="006F7529">
        <w:tc>
          <w:tcPr>
            <w:tcW w:w="2690" w:type="pct"/>
          </w:tcPr>
          <w:p w14:paraId="4C4F046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749" w:type="pct"/>
          </w:tcPr>
          <w:p w14:paraId="0E68794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6.93</w:t>
            </w:r>
          </w:p>
        </w:tc>
        <w:tc>
          <w:tcPr>
            <w:tcW w:w="311" w:type="pct"/>
          </w:tcPr>
          <w:p w14:paraId="590233F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48FB4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1151271.30</w:t>
            </w:r>
          </w:p>
        </w:tc>
        <w:tc>
          <w:tcPr>
            <w:tcW w:w="468" w:type="pct"/>
          </w:tcPr>
          <w:p w14:paraId="581A55F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.008</w:t>
            </w:r>
          </w:p>
        </w:tc>
      </w:tr>
      <w:tr w:rsidR="00292BFE" w:rsidRPr="007642C3" w14:paraId="0C2AC38F" w14:textId="77777777" w:rsidTr="006F7529">
        <w:tc>
          <w:tcPr>
            <w:tcW w:w="2690" w:type="pct"/>
          </w:tcPr>
          <w:p w14:paraId="01DC96F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749" w:type="pct"/>
          </w:tcPr>
          <w:p w14:paraId="06985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6.59</w:t>
            </w:r>
          </w:p>
        </w:tc>
        <w:tc>
          <w:tcPr>
            <w:tcW w:w="311" w:type="pct"/>
          </w:tcPr>
          <w:p w14:paraId="1D65689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669674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25780.06</w:t>
            </w:r>
          </w:p>
        </w:tc>
        <w:tc>
          <w:tcPr>
            <w:tcW w:w="468" w:type="pct"/>
          </w:tcPr>
          <w:p w14:paraId="24AC970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.010</w:t>
            </w:r>
          </w:p>
        </w:tc>
      </w:tr>
      <w:tr w:rsidR="00292BFE" w:rsidRPr="007642C3" w14:paraId="1A634F4C" w14:textId="77777777" w:rsidTr="006F7529">
        <w:tc>
          <w:tcPr>
            <w:tcW w:w="2690" w:type="pct"/>
          </w:tcPr>
          <w:p w14:paraId="5F9CFA8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749" w:type="pct"/>
          </w:tcPr>
          <w:p w14:paraId="2443BB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0.28</w:t>
            </w:r>
          </w:p>
        </w:tc>
        <w:tc>
          <w:tcPr>
            <w:tcW w:w="311" w:type="pct"/>
          </w:tcPr>
          <w:p w14:paraId="5582A86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1083036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44602.45</w:t>
            </w:r>
          </w:p>
        </w:tc>
        <w:tc>
          <w:tcPr>
            <w:tcW w:w="468" w:type="pct"/>
          </w:tcPr>
          <w:p w14:paraId="0D26890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.595</w:t>
            </w:r>
          </w:p>
        </w:tc>
      </w:tr>
      <w:tr w:rsidR="00292BFE" w:rsidRPr="007642C3" w14:paraId="7A19E6FC" w14:textId="77777777" w:rsidTr="006F7529">
        <w:tc>
          <w:tcPr>
            <w:tcW w:w="2690" w:type="pct"/>
          </w:tcPr>
          <w:p w14:paraId="6EE5DF3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749" w:type="pct"/>
          </w:tcPr>
          <w:p w14:paraId="03B11B3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311" w:type="pct"/>
          </w:tcPr>
          <w:p w14:paraId="3C6D1B5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0BDB73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981.23</w:t>
            </w:r>
          </w:p>
        </w:tc>
        <w:tc>
          <w:tcPr>
            <w:tcW w:w="468" w:type="pct"/>
          </w:tcPr>
          <w:p w14:paraId="492A62B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292BFE" w:rsidRPr="007642C3" w14:paraId="520E355E" w14:textId="77777777" w:rsidTr="006F7529">
        <w:tc>
          <w:tcPr>
            <w:tcW w:w="2690" w:type="pct"/>
          </w:tcPr>
          <w:p w14:paraId="4EBF4FF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749" w:type="pct"/>
          </w:tcPr>
          <w:p w14:paraId="1C6B0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3.03</w:t>
            </w:r>
          </w:p>
        </w:tc>
        <w:tc>
          <w:tcPr>
            <w:tcW w:w="311" w:type="pct"/>
          </w:tcPr>
          <w:p w14:paraId="510F6F1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826B96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77.38</w:t>
            </w:r>
          </w:p>
        </w:tc>
        <w:tc>
          <w:tcPr>
            <w:tcW w:w="468" w:type="pct"/>
          </w:tcPr>
          <w:p w14:paraId="60A26BC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.086</w:t>
            </w:r>
          </w:p>
        </w:tc>
      </w:tr>
      <w:tr w:rsidR="00292BFE" w:rsidRPr="007642C3" w14:paraId="69049D7D" w14:textId="77777777" w:rsidTr="006F7529">
        <w:tc>
          <w:tcPr>
            <w:tcW w:w="2690" w:type="pct"/>
          </w:tcPr>
          <w:p w14:paraId="0622433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749" w:type="pct"/>
          </w:tcPr>
          <w:p w14:paraId="6B78AC2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311" w:type="pct"/>
          </w:tcPr>
          <w:p w14:paraId="0F714FF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0914F9D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11802.27</w:t>
            </w:r>
          </w:p>
        </w:tc>
        <w:tc>
          <w:tcPr>
            <w:tcW w:w="468" w:type="pct"/>
          </w:tcPr>
          <w:p w14:paraId="04C086E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.554</w:t>
            </w:r>
          </w:p>
        </w:tc>
      </w:tr>
      <w:tr w:rsidR="00292BFE" w:rsidRPr="007642C3" w14:paraId="508BDEF5" w14:textId="77777777" w:rsidTr="006F7529">
        <w:tc>
          <w:tcPr>
            <w:tcW w:w="2690" w:type="pct"/>
          </w:tcPr>
          <w:p w14:paraId="711AC67C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749" w:type="pct"/>
          </w:tcPr>
          <w:p w14:paraId="2B3D697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311" w:type="pct"/>
          </w:tcPr>
          <w:p w14:paraId="6E042C7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12B6F9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31941.74</w:t>
            </w:r>
          </w:p>
        </w:tc>
        <w:tc>
          <w:tcPr>
            <w:tcW w:w="468" w:type="pct"/>
          </w:tcPr>
          <w:p w14:paraId="6A65702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.142</w:t>
            </w:r>
          </w:p>
        </w:tc>
      </w:tr>
      <w:tr w:rsidR="00292BFE" w:rsidRPr="007642C3" w14:paraId="25B8B60F" w14:textId="77777777" w:rsidTr="006F7529">
        <w:tc>
          <w:tcPr>
            <w:tcW w:w="2690" w:type="pct"/>
          </w:tcPr>
          <w:p w14:paraId="20F53A97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749" w:type="pct"/>
          </w:tcPr>
          <w:p w14:paraId="7AD587A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0.87</w:t>
            </w:r>
          </w:p>
        </w:tc>
        <w:tc>
          <w:tcPr>
            <w:tcW w:w="311" w:type="pct"/>
          </w:tcPr>
          <w:p w14:paraId="6CC2C30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6BFB80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2157.91</w:t>
            </w:r>
          </w:p>
        </w:tc>
        <w:tc>
          <w:tcPr>
            <w:tcW w:w="468" w:type="pct"/>
          </w:tcPr>
          <w:p w14:paraId="0403ED7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.478</w:t>
            </w:r>
          </w:p>
        </w:tc>
      </w:tr>
      <w:tr w:rsidR="00292BFE" w:rsidRPr="007642C3" w14:paraId="49B9A70B" w14:textId="77777777" w:rsidTr="006F7529">
        <w:tc>
          <w:tcPr>
            <w:tcW w:w="2690" w:type="pct"/>
          </w:tcPr>
          <w:p w14:paraId="3A2D252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749" w:type="pct"/>
          </w:tcPr>
          <w:p w14:paraId="70F742D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5.11</w:t>
            </w:r>
          </w:p>
        </w:tc>
        <w:tc>
          <w:tcPr>
            <w:tcW w:w="311" w:type="pct"/>
          </w:tcPr>
          <w:p w14:paraId="58CC7E6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81B4F0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289927.89</w:t>
            </w:r>
          </w:p>
        </w:tc>
        <w:tc>
          <w:tcPr>
            <w:tcW w:w="468" w:type="pct"/>
          </w:tcPr>
          <w:p w14:paraId="0AB480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.006</w:t>
            </w:r>
          </w:p>
        </w:tc>
      </w:tr>
      <w:tr w:rsidR="00292BFE" w:rsidRPr="007642C3" w14:paraId="2F538645" w14:textId="77777777" w:rsidTr="006F7529">
        <w:tc>
          <w:tcPr>
            <w:tcW w:w="2690" w:type="pct"/>
          </w:tcPr>
          <w:p w14:paraId="724A394B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749" w:type="pct"/>
          </w:tcPr>
          <w:p w14:paraId="2484EC7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1A7001D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560498C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10056.48</w:t>
            </w:r>
          </w:p>
        </w:tc>
        <w:tc>
          <w:tcPr>
            <w:tcW w:w="468" w:type="pct"/>
          </w:tcPr>
          <w:p w14:paraId="09662985" w14:textId="6F192FCB" w:rsidR="00292BFE" w:rsidRPr="00804A4D" w:rsidRDefault="00804A4D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.052</w:t>
            </w:r>
          </w:p>
        </w:tc>
      </w:tr>
      <w:tr w:rsidR="00292BFE" w:rsidRPr="007642C3" w14:paraId="1665E111" w14:textId="77777777" w:rsidTr="006F7529">
        <w:tc>
          <w:tcPr>
            <w:tcW w:w="2690" w:type="pct"/>
          </w:tcPr>
          <w:p w14:paraId="3252CC5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749" w:type="pct"/>
          </w:tcPr>
          <w:p w14:paraId="2D755C0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0A58442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773B23D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5639.24</w:t>
            </w:r>
          </w:p>
        </w:tc>
        <w:tc>
          <w:tcPr>
            <w:tcW w:w="468" w:type="pct"/>
          </w:tcPr>
          <w:p w14:paraId="32DAFE9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.095</w:t>
            </w:r>
          </w:p>
        </w:tc>
      </w:tr>
      <w:tr w:rsidR="00292BFE" w:rsidRPr="007642C3" w14:paraId="2FD1CABE" w14:textId="77777777" w:rsidTr="006F7529">
        <w:tc>
          <w:tcPr>
            <w:tcW w:w="2690" w:type="pct"/>
          </w:tcPr>
          <w:p w14:paraId="5D780677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749" w:type="pct"/>
          </w:tcPr>
          <w:p w14:paraId="609CF36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0.45</w:t>
            </w:r>
          </w:p>
        </w:tc>
        <w:tc>
          <w:tcPr>
            <w:tcW w:w="311" w:type="pct"/>
          </w:tcPr>
          <w:p w14:paraId="003266A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2899AD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1739.09</w:t>
            </w:r>
          </w:p>
        </w:tc>
        <w:tc>
          <w:tcPr>
            <w:tcW w:w="468" w:type="pct"/>
          </w:tcPr>
          <w:p w14:paraId="2A9EF9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.774</w:t>
            </w:r>
          </w:p>
        </w:tc>
      </w:tr>
      <w:tr w:rsidR="00292BFE" w:rsidRPr="007642C3" w14:paraId="74DAA693" w14:textId="77777777" w:rsidTr="006F7529">
        <w:tc>
          <w:tcPr>
            <w:tcW w:w="2690" w:type="pct"/>
          </w:tcPr>
          <w:p w14:paraId="1E5B9FF6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749" w:type="pct"/>
          </w:tcPr>
          <w:p w14:paraId="3C14580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311" w:type="pct"/>
          </w:tcPr>
          <w:p w14:paraId="73824FE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6940035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10144.25</w:t>
            </w:r>
          </w:p>
        </w:tc>
        <w:tc>
          <w:tcPr>
            <w:tcW w:w="468" w:type="pct"/>
          </w:tcPr>
          <w:p w14:paraId="57CD2A3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.729</w:t>
            </w:r>
          </w:p>
        </w:tc>
      </w:tr>
      <w:tr w:rsidR="00292BFE" w:rsidRPr="007642C3" w14:paraId="202CAF81" w14:textId="77777777" w:rsidTr="006F7529">
        <w:tc>
          <w:tcPr>
            <w:tcW w:w="2690" w:type="pct"/>
          </w:tcPr>
          <w:p w14:paraId="033540A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749" w:type="pct"/>
          </w:tcPr>
          <w:p w14:paraId="2CFD114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0.49</w:t>
            </w:r>
          </w:p>
        </w:tc>
        <w:tc>
          <w:tcPr>
            <w:tcW w:w="311" w:type="pct"/>
          </w:tcPr>
          <w:p w14:paraId="038C4110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36A8C7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73732.36</w:t>
            </w:r>
          </w:p>
        </w:tc>
        <w:tc>
          <w:tcPr>
            <w:tcW w:w="468" w:type="pct"/>
          </w:tcPr>
          <w:p w14:paraId="0403C8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.742</w:t>
            </w:r>
          </w:p>
        </w:tc>
      </w:tr>
      <w:tr w:rsidR="00292BFE" w:rsidRPr="007642C3" w14:paraId="2A40BF9A" w14:textId="77777777" w:rsidTr="006F7529">
        <w:tc>
          <w:tcPr>
            <w:tcW w:w="2690" w:type="pct"/>
          </w:tcPr>
          <w:p w14:paraId="6D559A4A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749" w:type="pct"/>
          </w:tcPr>
          <w:p w14:paraId="080CEC1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311" w:type="pct"/>
          </w:tcPr>
          <w:p w14:paraId="72C9F4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48BDD97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18834.69</w:t>
            </w:r>
          </w:p>
        </w:tc>
        <w:tc>
          <w:tcPr>
            <w:tcW w:w="468" w:type="pct"/>
          </w:tcPr>
          <w:p w14:paraId="364C5A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.901</w:t>
            </w:r>
          </w:p>
        </w:tc>
      </w:tr>
      <w:tr w:rsidR="00292BFE" w:rsidRPr="007642C3" w14:paraId="7C2BB353" w14:textId="77777777" w:rsidTr="006F7529">
        <w:tc>
          <w:tcPr>
            <w:tcW w:w="2690" w:type="pct"/>
          </w:tcPr>
          <w:p w14:paraId="1103355D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749" w:type="pct"/>
          </w:tcPr>
          <w:p w14:paraId="4322F00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311" w:type="pct"/>
          </w:tcPr>
          <w:p w14:paraId="2E5EFB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CEB2D5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9488.21</w:t>
            </w:r>
          </w:p>
        </w:tc>
        <w:tc>
          <w:tcPr>
            <w:tcW w:w="468" w:type="pct"/>
          </w:tcPr>
          <w:p w14:paraId="353638B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.916</w:t>
            </w:r>
          </w:p>
        </w:tc>
      </w:tr>
      <w:tr w:rsidR="00292BFE" w:rsidRPr="007642C3" w14:paraId="0284F0A8" w14:textId="77777777" w:rsidTr="006F7529">
        <w:tc>
          <w:tcPr>
            <w:tcW w:w="2690" w:type="pct"/>
          </w:tcPr>
          <w:p w14:paraId="338B8358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Biospheric Values</w:t>
            </w:r>
          </w:p>
        </w:tc>
        <w:tc>
          <w:tcPr>
            <w:tcW w:w="749" w:type="pct"/>
          </w:tcPr>
          <w:p w14:paraId="0A3A9B1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0.80</w:t>
            </w:r>
          </w:p>
        </w:tc>
        <w:tc>
          <w:tcPr>
            <w:tcW w:w="311" w:type="pct"/>
          </w:tcPr>
          <w:p w14:paraId="055D80B4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6F1F32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1981.71</w:t>
            </w:r>
          </w:p>
        </w:tc>
        <w:tc>
          <w:tcPr>
            <w:tcW w:w="468" w:type="pct"/>
          </w:tcPr>
          <w:p w14:paraId="1AE9483C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.604</w:t>
            </w:r>
          </w:p>
        </w:tc>
      </w:tr>
      <w:tr w:rsidR="00292BFE" w:rsidRPr="007642C3" w14:paraId="7A817E85" w14:textId="77777777" w:rsidTr="006F7529">
        <w:tc>
          <w:tcPr>
            <w:tcW w:w="2690" w:type="pct"/>
          </w:tcPr>
          <w:p w14:paraId="4110FBC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Altruistic Values</w:t>
            </w:r>
          </w:p>
        </w:tc>
        <w:tc>
          <w:tcPr>
            <w:tcW w:w="749" w:type="pct"/>
          </w:tcPr>
          <w:p w14:paraId="4396E0B9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1.33</w:t>
            </w:r>
          </w:p>
        </w:tc>
        <w:tc>
          <w:tcPr>
            <w:tcW w:w="311" w:type="pct"/>
          </w:tcPr>
          <w:p w14:paraId="0E38003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156DCE4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49675.93</w:t>
            </w:r>
          </w:p>
        </w:tc>
        <w:tc>
          <w:tcPr>
            <w:tcW w:w="468" w:type="pct"/>
          </w:tcPr>
          <w:p w14:paraId="308F0A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.221</w:t>
            </w:r>
          </w:p>
        </w:tc>
      </w:tr>
      <w:tr w:rsidR="00292BFE" w:rsidRPr="007642C3" w14:paraId="6C036C72" w14:textId="77777777" w:rsidTr="006F7529">
        <w:tc>
          <w:tcPr>
            <w:tcW w:w="2690" w:type="pct"/>
          </w:tcPr>
          <w:p w14:paraId="54DFA070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Egoistic Values</w:t>
            </w:r>
          </w:p>
        </w:tc>
        <w:tc>
          <w:tcPr>
            <w:tcW w:w="749" w:type="pct"/>
          </w:tcPr>
          <w:p w14:paraId="221AC6B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0.67</w:t>
            </w:r>
          </w:p>
        </w:tc>
        <w:tc>
          <w:tcPr>
            <w:tcW w:w="311" w:type="pct"/>
          </w:tcPr>
          <w:p w14:paraId="78467F7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43951D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1320.93</w:t>
            </w:r>
          </w:p>
        </w:tc>
        <w:tc>
          <w:tcPr>
            <w:tcW w:w="468" w:type="pct"/>
          </w:tcPr>
          <w:p w14:paraId="4AA30BA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.721</w:t>
            </w:r>
          </w:p>
        </w:tc>
      </w:tr>
      <w:tr w:rsidR="00292BFE" w:rsidRPr="007642C3" w14:paraId="265735D8" w14:textId="77777777" w:rsidTr="006F7529">
        <w:tc>
          <w:tcPr>
            <w:tcW w:w="2690" w:type="pct"/>
          </w:tcPr>
          <w:p w14:paraId="5A643CA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Hedonic Values</w:t>
            </w:r>
          </w:p>
        </w:tc>
        <w:tc>
          <w:tcPr>
            <w:tcW w:w="749" w:type="pct"/>
          </w:tcPr>
          <w:p w14:paraId="5277105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0.76</w:t>
            </w:r>
          </w:p>
        </w:tc>
        <w:tc>
          <w:tcPr>
            <w:tcW w:w="311" w:type="pct"/>
          </w:tcPr>
          <w:p w14:paraId="3CBB566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79EEF4C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24721.97</w:t>
            </w:r>
          </w:p>
        </w:tc>
        <w:tc>
          <w:tcPr>
            <w:tcW w:w="468" w:type="pct"/>
          </w:tcPr>
          <w:p w14:paraId="5F324393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.635</w:t>
            </w:r>
          </w:p>
        </w:tc>
      </w:tr>
      <w:tr w:rsidR="00292BFE" w:rsidRPr="007642C3" w14:paraId="08F43190" w14:textId="77777777" w:rsidTr="006F7529">
        <w:tc>
          <w:tcPr>
            <w:tcW w:w="2690" w:type="pct"/>
            <w:tcBorders>
              <w:bottom w:val="single" w:sz="4" w:space="0" w:color="auto"/>
            </w:tcBorders>
          </w:tcPr>
          <w:p w14:paraId="7AB97855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Ingroup Identification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384A3F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0.42</w:t>
            </w:r>
          </w:p>
        </w:tc>
        <w:tc>
          <w:tcPr>
            <w:tcW w:w="311" w:type="pct"/>
            <w:tcBorders>
              <w:bottom w:val="single" w:sz="4" w:space="0" w:color="auto"/>
            </w:tcBorders>
          </w:tcPr>
          <w:p w14:paraId="1361BE6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27D21F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830.24</w:t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430A9B4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.909</w:t>
            </w:r>
          </w:p>
        </w:tc>
      </w:tr>
    </w:tbl>
    <w:p w14:paraId="304F0C89" w14:textId="28832436" w:rsidR="00C53BF3" w:rsidRPr="00820A7F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7CD38961" w14:textId="77777777" w:rsidR="00AC4DC2" w:rsidRDefault="00AC4DC2"/>
    <w:p w14:paraId="4B4E0646" w14:textId="77777777" w:rsidR="00D658D6" w:rsidRDefault="00D658D6"/>
    <w:p w14:paraId="10FE72B0" w14:textId="4D77754E" w:rsidR="00BB3D21" w:rsidRDefault="00BB3D21" w:rsidP="0019150E">
      <w:pPr>
        <w:pStyle w:val="TableCaption"/>
      </w:pPr>
    </w:p>
    <w:p w14:paraId="268F26EF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28272422" w14:textId="77777777" w:rsidR="00DC0740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D5701F" w14:textId="5C94F6E8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33B322D" w14:textId="1D07C993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712"/>
        <w:gridCol w:w="664"/>
        <w:gridCol w:w="1382"/>
        <w:gridCol w:w="1612"/>
      </w:tblGrid>
      <w:tr w:rsidR="00956722" w:rsidRPr="00DC0740" w14:paraId="6E38B65D" w14:textId="360BDAE2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00A4D1" w14:textId="77777777" w:rsidR="00956722" w:rsidRPr="00DC0740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60BFAFCE" w14:textId="2F8DB0C3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0" w:type="auto"/>
          </w:tcPr>
          <w:p w14:paraId="34C8666D" w14:textId="77777777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6C57919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463B5BAC" w14:textId="6EDF4776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612" w:type="dxa"/>
          </w:tcPr>
          <w:p w14:paraId="7FD8D110" w14:textId="63D263FA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DC0740" w14:paraId="698D25DE" w14:textId="3BD93F29" w:rsidTr="00956722">
        <w:tc>
          <w:tcPr>
            <w:tcW w:w="0" w:type="auto"/>
          </w:tcPr>
          <w:p w14:paraId="10B908A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258E5DC4" w14:textId="3E3335F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1AFF348" w14:textId="75546767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5B8DCA0C" w14:textId="0ACFBD7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[0.35, 0.47]</w:t>
            </w:r>
          </w:p>
        </w:tc>
        <w:tc>
          <w:tcPr>
            <w:tcW w:w="1612" w:type="dxa"/>
          </w:tcPr>
          <w:p w14:paraId="1858D48D" w14:textId="1D54E642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0.69</w:t>
            </w:r>
          </w:p>
        </w:tc>
      </w:tr>
      <w:tr w:rsidR="00956722" w:rsidRPr="00DC0740" w14:paraId="5BDA8264" w14:textId="22DED1BB" w:rsidTr="00956722">
        <w:tc>
          <w:tcPr>
            <w:tcW w:w="0" w:type="auto"/>
          </w:tcPr>
          <w:p w14:paraId="66F2AAF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069670A0" w14:textId="753D17C4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0.55</w:t>
            </w:r>
          </w:p>
        </w:tc>
        <w:tc>
          <w:tcPr>
            <w:tcW w:w="0" w:type="auto"/>
          </w:tcPr>
          <w:p w14:paraId="546B4CE4" w14:textId="1003823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2ACB7F2C" w14:textId="07B8DFCB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[0.48, 0.61]</w:t>
            </w:r>
          </w:p>
        </w:tc>
        <w:tc>
          <w:tcPr>
            <w:tcW w:w="1612" w:type="dxa"/>
          </w:tcPr>
          <w:p w14:paraId="5920C8BA" w14:textId="4501F0CD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1.22</w:t>
            </w:r>
          </w:p>
        </w:tc>
      </w:tr>
      <w:tr w:rsidR="00956722" w:rsidRPr="00DC0740" w14:paraId="6CC55ADA" w14:textId="59C16095" w:rsidTr="00956722">
        <w:tc>
          <w:tcPr>
            <w:tcW w:w="0" w:type="auto"/>
          </w:tcPr>
          <w:p w14:paraId="68C91423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05166C71" w14:textId="177C6FC3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0.44</w:t>
            </w:r>
          </w:p>
        </w:tc>
        <w:tc>
          <w:tcPr>
            <w:tcW w:w="0" w:type="auto"/>
          </w:tcPr>
          <w:p w14:paraId="484AE9D7" w14:textId="552C73A0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1428655D" w14:textId="10955921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[0.38, 0.50]</w:t>
            </w:r>
          </w:p>
        </w:tc>
        <w:tc>
          <w:tcPr>
            <w:tcW w:w="1612" w:type="dxa"/>
          </w:tcPr>
          <w:p w14:paraId="6AA32C3D" w14:textId="41FF0506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</w:tbl>
    <w:p w14:paraId="6A3B54A1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2A9303" w14:textId="40C40A2D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568A7E" w14:textId="004E11C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Behaviors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5192" w:type="pct"/>
        <w:tblLook w:val="0020" w:firstRow="1" w:lastRow="0" w:firstColumn="0" w:lastColumn="0" w:noHBand="0" w:noVBand="0"/>
      </w:tblPr>
      <w:tblGrid>
        <w:gridCol w:w="4138"/>
        <w:gridCol w:w="1083"/>
        <w:gridCol w:w="1621"/>
        <w:gridCol w:w="1081"/>
        <w:gridCol w:w="993"/>
        <w:gridCol w:w="803"/>
      </w:tblGrid>
      <w:tr w:rsidR="007D058C" w:rsidRPr="007D058C" w14:paraId="26E81421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9" w:type="pct"/>
            <w:tcBorders>
              <w:bottom w:val="single" w:sz="4" w:space="0" w:color="auto"/>
            </w:tcBorders>
          </w:tcPr>
          <w:p w14:paraId="680BEAA6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2C35D6AB" w14:textId="3BD2B312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28793B55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4DE60438" w14:textId="46DA961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C3CB81B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4D4D424" w14:textId="5AD9653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13DB2E8A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vertAlign w:val="subscript"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7490B162" w14:textId="77777777" w:rsidTr="007D058C">
        <w:tc>
          <w:tcPr>
            <w:tcW w:w="2129" w:type="pct"/>
            <w:tcBorders>
              <w:top w:val="single" w:sz="4" w:space="0" w:color="auto"/>
            </w:tcBorders>
            <w:vAlign w:val="center"/>
          </w:tcPr>
          <w:p w14:paraId="3058EB0A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 xml:space="preserve">Self-enhancing vs Control </w:t>
            </w:r>
          </w:p>
        </w:tc>
        <w:tc>
          <w:tcPr>
            <w:tcW w:w="557" w:type="pct"/>
            <w:tcBorders>
              <w:top w:val="single" w:sz="4" w:space="0" w:color="auto"/>
            </w:tcBorders>
            <w:vAlign w:val="center"/>
          </w:tcPr>
          <w:p w14:paraId="5E3DA92F" w14:textId="43DAC709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1.13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7E906602" w14:textId="64F92793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[0.80, 1.59]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04A65730" w14:textId="6EC15FCD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0.20</w:t>
            </w:r>
          </w:p>
        </w:tc>
        <w:tc>
          <w:tcPr>
            <w:tcW w:w="511" w:type="pct"/>
            <w:tcBorders>
              <w:top w:val="single" w:sz="4" w:space="0" w:color="auto"/>
            </w:tcBorders>
            <w:vAlign w:val="center"/>
          </w:tcPr>
          <w:p w14:paraId="4167D914" w14:textId="6AADE57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0.71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47FFB200" w14:textId="3F60C22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.479</w:t>
            </w:r>
          </w:p>
        </w:tc>
      </w:tr>
      <w:tr w:rsidR="007D058C" w:rsidRPr="007D058C" w14:paraId="57BBD5D0" w14:textId="77777777" w:rsidTr="007D058C">
        <w:tc>
          <w:tcPr>
            <w:tcW w:w="2129" w:type="pct"/>
            <w:vAlign w:val="center"/>
          </w:tcPr>
          <w:p w14:paraId="6DF204AB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Pro-environmental vs Control</w:t>
            </w:r>
          </w:p>
        </w:tc>
        <w:tc>
          <w:tcPr>
            <w:tcW w:w="557" w:type="pct"/>
            <w:vAlign w:val="center"/>
          </w:tcPr>
          <w:p w14:paraId="78AA0EED" w14:textId="3FA1868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1.76</w:t>
            </w:r>
          </w:p>
        </w:tc>
        <w:tc>
          <w:tcPr>
            <w:tcW w:w="834" w:type="pct"/>
            <w:vAlign w:val="center"/>
          </w:tcPr>
          <w:p w14:paraId="2F0B8F36" w14:textId="0AB029E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[1.25, 2.48]</w:t>
            </w:r>
          </w:p>
        </w:tc>
        <w:tc>
          <w:tcPr>
            <w:tcW w:w="556" w:type="pct"/>
            <w:vAlign w:val="center"/>
          </w:tcPr>
          <w:p w14:paraId="6981E0DC" w14:textId="2CEA9D1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0.31</w:t>
            </w:r>
          </w:p>
        </w:tc>
        <w:tc>
          <w:tcPr>
            <w:tcW w:w="511" w:type="pct"/>
            <w:vAlign w:val="center"/>
          </w:tcPr>
          <w:p w14:paraId="219272FD" w14:textId="1FED19A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3.25</w:t>
            </w:r>
          </w:p>
        </w:tc>
        <w:tc>
          <w:tcPr>
            <w:tcW w:w="413" w:type="pct"/>
            <w:vAlign w:val="center"/>
          </w:tcPr>
          <w:p w14:paraId="0A521028" w14:textId="7E043D5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.001</w:t>
            </w:r>
          </w:p>
        </w:tc>
      </w:tr>
      <w:tr w:rsidR="007D058C" w:rsidRPr="007D058C" w14:paraId="41EBBAB0" w14:textId="77777777" w:rsidTr="007D058C">
        <w:tc>
          <w:tcPr>
            <w:tcW w:w="2129" w:type="pct"/>
            <w:vAlign w:val="center"/>
          </w:tcPr>
          <w:p w14:paraId="5C066042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Self-enhancing vs Pro-environmental</w:t>
            </w:r>
          </w:p>
        </w:tc>
        <w:tc>
          <w:tcPr>
            <w:tcW w:w="557" w:type="pct"/>
            <w:vAlign w:val="center"/>
          </w:tcPr>
          <w:p w14:paraId="7BA799B1" w14:textId="5C0B8EC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0.64</w:t>
            </w:r>
          </w:p>
        </w:tc>
        <w:tc>
          <w:tcPr>
            <w:tcW w:w="834" w:type="pct"/>
            <w:vAlign w:val="center"/>
          </w:tcPr>
          <w:p w14:paraId="67C013B5" w14:textId="1A59F1E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[0.46, 0.91]</w:t>
            </w:r>
          </w:p>
        </w:tc>
        <w:tc>
          <w:tcPr>
            <w:tcW w:w="556" w:type="pct"/>
            <w:vAlign w:val="center"/>
          </w:tcPr>
          <w:p w14:paraId="4EC1030F" w14:textId="3BC80BE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0.11</w:t>
            </w:r>
          </w:p>
        </w:tc>
        <w:tc>
          <w:tcPr>
            <w:tcW w:w="511" w:type="pct"/>
            <w:vAlign w:val="center"/>
          </w:tcPr>
          <w:p w14:paraId="410361EC" w14:textId="2E712251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-2.52</w:t>
            </w:r>
          </w:p>
        </w:tc>
        <w:tc>
          <w:tcPr>
            <w:tcW w:w="413" w:type="pct"/>
            <w:vAlign w:val="center"/>
          </w:tcPr>
          <w:p w14:paraId="39D07BD8" w14:textId="03B2D64E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.012</w:t>
            </w:r>
          </w:p>
        </w:tc>
      </w:tr>
    </w:tbl>
    <w:p w14:paraId="0B65BE25" w14:textId="77777777" w:rsidR="00DC0740" w:rsidRPr="00B05965" w:rsidRDefault="00DC0740" w:rsidP="00DC0740">
      <w:pPr>
        <w:pStyle w:val="BlockText"/>
        <w:ind w:left="0"/>
        <w:rPr>
          <w:rFonts w:ascii="Cambria" w:hAnsi="Cambria"/>
        </w:rPr>
      </w:pPr>
    </w:p>
    <w:p w14:paraId="64B04D06" w14:textId="593C3A80" w:rsidR="00DC0740" w:rsidRDefault="00DC0740" w:rsidP="0019150E">
      <w:pPr>
        <w:pStyle w:val="TableCaption"/>
      </w:pPr>
    </w:p>
    <w:p w14:paraId="01F8537C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2EA767E2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749068B" w14:textId="7B88F9F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78CF13D" w14:textId="2611842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712"/>
        <w:gridCol w:w="1099"/>
        <w:gridCol w:w="1996"/>
        <w:gridCol w:w="1424"/>
      </w:tblGrid>
      <w:tr w:rsidR="00956722" w:rsidRPr="007D058C" w14:paraId="681C4912" w14:textId="7414AB75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0F9CD4" w14:textId="77777777" w:rsidR="00956722" w:rsidRPr="007D058C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30071F7" w14:textId="53CB0E79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1099" w:type="dxa"/>
          </w:tcPr>
          <w:p w14:paraId="732101CB" w14:textId="77777777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1996" w:type="dxa"/>
          </w:tcPr>
          <w:p w14:paraId="61E0D1C2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6E0F9D8E" w14:textId="4E0CF35B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424" w:type="dxa"/>
          </w:tcPr>
          <w:p w14:paraId="5802A5AF" w14:textId="6E06D683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7D058C" w14:paraId="43D3BC10" w14:textId="789B0B74" w:rsidTr="00956722">
        <w:tc>
          <w:tcPr>
            <w:tcW w:w="0" w:type="auto"/>
          </w:tcPr>
          <w:p w14:paraId="202C1461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61682BC" w14:textId="2BB592DB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</w:p>
        </w:tc>
        <w:tc>
          <w:tcPr>
            <w:tcW w:w="1099" w:type="dxa"/>
          </w:tcPr>
          <w:p w14:paraId="38A25AA9" w14:textId="0EA8592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1D0E2CA7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[4.29, 4.58]</w:t>
            </w:r>
          </w:p>
        </w:tc>
        <w:tc>
          <w:tcPr>
            <w:tcW w:w="1424" w:type="dxa"/>
          </w:tcPr>
          <w:p w14:paraId="6F135C05" w14:textId="1580F85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956722" w:rsidRPr="007D058C" w14:paraId="6823EDCD" w14:textId="54BE27D2" w:rsidTr="00956722">
        <w:tc>
          <w:tcPr>
            <w:tcW w:w="0" w:type="auto"/>
          </w:tcPr>
          <w:p w14:paraId="2CE290E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DD8E4A" w14:textId="58017A63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</w:p>
        </w:tc>
        <w:tc>
          <w:tcPr>
            <w:tcW w:w="1099" w:type="dxa"/>
          </w:tcPr>
          <w:p w14:paraId="70A87257" w14:textId="49CD66B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2BD36705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[4.26, 4.55]</w:t>
            </w:r>
          </w:p>
        </w:tc>
        <w:tc>
          <w:tcPr>
            <w:tcW w:w="1424" w:type="dxa"/>
          </w:tcPr>
          <w:p w14:paraId="1E0A94CF" w14:textId="1E2500C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</w:t>
            </w:r>
          </w:p>
        </w:tc>
      </w:tr>
      <w:tr w:rsidR="00956722" w:rsidRPr="007D058C" w14:paraId="42AF0D8B" w14:textId="16FB83CC" w:rsidTr="00956722">
        <w:tc>
          <w:tcPr>
            <w:tcW w:w="0" w:type="auto"/>
          </w:tcPr>
          <w:p w14:paraId="4566BA2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11001422" w14:textId="1C93317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</w:p>
        </w:tc>
        <w:tc>
          <w:tcPr>
            <w:tcW w:w="1099" w:type="dxa"/>
          </w:tcPr>
          <w:p w14:paraId="4B11050A" w14:textId="1C3850A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A79EE12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[4.36, 4.65]</w:t>
            </w:r>
          </w:p>
        </w:tc>
        <w:tc>
          <w:tcPr>
            <w:tcW w:w="1424" w:type="dxa"/>
          </w:tcPr>
          <w:p w14:paraId="49FBDE3C" w14:textId="16FF102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</w:t>
            </w:r>
          </w:p>
        </w:tc>
      </w:tr>
      <w:tr w:rsidR="00956722" w:rsidRPr="007D058C" w14:paraId="0C51EAD0" w14:textId="5E897551" w:rsidTr="00956722">
        <w:tc>
          <w:tcPr>
            <w:tcW w:w="0" w:type="auto"/>
          </w:tcPr>
          <w:p w14:paraId="50A761A4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4059A9BE" w14:textId="7BB28A3B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0.47</w:t>
            </w:r>
          </w:p>
        </w:tc>
        <w:tc>
          <w:tcPr>
            <w:tcW w:w="1099" w:type="dxa"/>
          </w:tcPr>
          <w:p w14:paraId="4AD1BDB5" w14:textId="165C24F6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019355D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[4.13, 4.42]</w:t>
            </w:r>
          </w:p>
        </w:tc>
        <w:tc>
          <w:tcPr>
            <w:tcW w:w="1424" w:type="dxa"/>
          </w:tcPr>
          <w:p w14:paraId="5A66963E" w14:textId="0817749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0.89</w:t>
            </w:r>
          </w:p>
        </w:tc>
      </w:tr>
      <w:tr w:rsidR="00956722" w:rsidRPr="007D058C" w14:paraId="6013AC10" w14:textId="2C9E9EFE" w:rsidTr="00956722">
        <w:tc>
          <w:tcPr>
            <w:tcW w:w="0" w:type="auto"/>
          </w:tcPr>
          <w:p w14:paraId="3DA9D3C7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72E50B3" w14:textId="4C8E353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0.48</w:t>
            </w:r>
          </w:p>
        </w:tc>
        <w:tc>
          <w:tcPr>
            <w:tcW w:w="1099" w:type="dxa"/>
          </w:tcPr>
          <w:p w14:paraId="06DAA545" w14:textId="1A40ED6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400719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[4.18, 4.48]</w:t>
            </w:r>
          </w:p>
        </w:tc>
        <w:tc>
          <w:tcPr>
            <w:tcW w:w="1424" w:type="dxa"/>
          </w:tcPr>
          <w:p w14:paraId="5C464146" w14:textId="17E26759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</w:t>
            </w:r>
          </w:p>
        </w:tc>
      </w:tr>
    </w:tbl>
    <w:p w14:paraId="6DBCD0B4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F9F82F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5716959" w14:textId="0CE1970C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AE346CA" w14:textId="70FA20E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Behaviors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760" w:type="pct"/>
        <w:tblLayout w:type="fixed"/>
        <w:tblLook w:val="0020" w:firstRow="1" w:lastRow="0" w:firstColumn="0" w:lastColumn="0" w:noHBand="0" w:noVBand="0"/>
      </w:tblPr>
      <w:tblGrid>
        <w:gridCol w:w="2613"/>
        <w:gridCol w:w="1440"/>
        <w:gridCol w:w="1709"/>
        <w:gridCol w:w="991"/>
        <w:gridCol w:w="900"/>
        <w:gridCol w:w="1258"/>
      </w:tblGrid>
      <w:tr w:rsidR="007D058C" w:rsidRPr="007D058C" w14:paraId="7403E980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66" w:type="pct"/>
          </w:tcPr>
          <w:p w14:paraId="4C1F637D" w14:textId="77777777" w:rsidR="007D058C" w:rsidRPr="007D058C" w:rsidRDefault="007D058C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 of Norm Conditions</w:t>
            </w:r>
          </w:p>
        </w:tc>
        <w:tc>
          <w:tcPr>
            <w:tcW w:w="808" w:type="pct"/>
          </w:tcPr>
          <w:p w14:paraId="6B387D69" w14:textId="7659822E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959" w:type="pct"/>
          </w:tcPr>
          <w:p w14:paraId="71301E8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5E1004C5" w14:textId="57444F9F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</w:tcPr>
          <w:p w14:paraId="2793F0C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05" w:type="pct"/>
          </w:tcPr>
          <w:p w14:paraId="2A6376AC" w14:textId="0B65F3F9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707" w:type="pct"/>
          </w:tcPr>
          <w:p w14:paraId="44CC6C31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58390207" w14:textId="77777777" w:rsidTr="007D058C">
        <w:tc>
          <w:tcPr>
            <w:tcW w:w="1466" w:type="pct"/>
          </w:tcPr>
          <w:p w14:paraId="5521BA3A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vs Control</w:t>
            </w:r>
          </w:p>
        </w:tc>
        <w:tc>
          <w:tcPr>
            <w:tcW w:w="808" w:type="pct"/>
          </w:tcPr>
          <w:p w14:paraId="09F21E1D" w14:textId="26BA2197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1.31</w:t>
            </w:r>
          </w:p>
        </w:tc>
        <w:tc>
          <w:tcPr>
            <w:tcW w:w="959" w:type="pct"/>
          </w:tcPr>
          <w:p w14:paraId="2879E640" w14:textId="5ECAB986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[0.85, 2.04]</w:t>
            </w:r>
          </w:p>
        </w:tc>
        <w:tc>
          <w:tcPr>
            <w:tcW w:w="556" w:type="pct"/>
          </w:tcPr>
          <w:p w14:paraId="6782E310" w14:textId="41A328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0.30</w:t>
            </w:r>
          </w:p>
        </w:tc>
        <w:tc>
          <w:tcPr>
            <w:tcW w:w="505" w:type="pct"/>
          </w:tcPr>
          <w:p w14:paraId="7C4D1DD2" w14:textId="3F336695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1.22</w:t>
            </w:r>
          </w:p>
        </w:tc>
        <w:tc>
          <w:tcPr>
            <w:tcW w:w="707" w:type="pct"/>
          </w:tcPr>
          <w:p w14:paraId="357E0337" w14:textId="5B9567A9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0.224</w:t>
            </w:r>
          </w:p>
        </w:tc>
      </w:tr>
      <w:tr w:rsidR="007D058C" w:rsidRPr="007D058C" w14:paraId="25E4D37B" w14:textId="77777777" w:rsidTr="007D058C">
        <w:tc>
          <w:tcPr>
            <w:tcW w:w="1466" w:type="pct"/>
          </w:tcPr>
          <w:p w14:paraId="1E0FBB82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Convention vs Control</w:t>
            </w:r>
          </w:p>
        </w:tc>
        <w:tc>
          <w:tcPr>
            <w:tcW w:w="808" w:type="pct"/>
          </w:tcPr>
          <w:p w14:paraId="5C993275" w14:textId="28E4C4A9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1.15</w:t>
            </w:r>
          </w:p>
        </w:tc>
        <w:tc>
          <w:tcPr>
            <w:tcW w:w="959" w:type="pct"/>
          </w:tcPr>
          <w:p w14:paraId="7C31903C" w14:textId="146CB3F1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[0.75, 1.78]</w:t>
            </w:r>
          </w:p>
        </w:tc>
        <w:tc>
          <w:tcPr>
            <w:tcW w:w="556" w:type="pct"/>
          </w:tcPr>
          <w:p w14:paraId="147756EB" w14:textId="40222D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0.26</w:t>
            </w:r>
          </w:p>
        </w:tc>
        <w:tc>
          <w:tcPr>
            <w:tcW w:w="505" w:type="pct"/>
          </w:tcPr>
          <w:p w14:paraId="70D7C39A" w14:textId="3356AC50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0.65</w:t>
            </w:r>
          </w:p>
        </w:tc>
        <w:tc>
          <w:tcPr>
            <w:tcW w:w="707" w:type="pct"/>
          </w:tcPr>
          <w:p w14:paraId="2077DD83" w14:textId="3FBADF5A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0.518</w:t>
            </w:r>
          </w:p>
        </w:tc>
      </w:tr>
      <w:tr w:rsidR="007D058C" w:rsidRPr="007D058C" w14:paraId="46C09461" w14:textId="77777777" w:rsidTr="007D058C">
        <w:tc>
          <w:tcPr>
            <w:tcW w:w="1466" w:type="pct"/>
          </w:tcPr>
          <w:p w14:paraId="5691E854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Social vs Control</w:t>
            </w:r>
          </w:p>
        </w:tc>
        <w:tc>
          <w:tcPr>
            <w:tcW w:w="808" w:type="pct"/>
          </w:tcPr>
          <w:p w14:paraId="368AC5C5" w14:textId="5ECEAE26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1.21</w:t>
            </w:r>
          </w:p>
        </w:tc>
        <w:tc>
          <w:tcPr>
            <w:tcW w:w="959" w:type="pct"/>
          </w:tcPr>
          <w:p w14:paraId="04D1D596" w14:textId="68A448F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[0.79, 1.87]</w:t>
            </w:r>
          </w:p>
        </w:tc>
        <w:tc>
          <w:tcPr>
            <w:tcW w:w="556" w:type="pct"/>
          </w:tcPr>
          <w:p w14:paraId="00FB85C2" w14:textId="1085FDE4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0.27</w:t>
            </w:r>
          </w:p>
        </w:tc>
        <w:tc>
          <w:tcPr>
            <w:tcW w:w="505" w:type="pct"/>
          </w:tcPr>
          <w:p w14:paraId="5B18050A" w14:textId="3FDDD6E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0.87</w:t>
            </w:r>
          </w:p>
        </w:tc>
        <w:tc>
          <w:tcPr>
            <w:tcW w:w="707" w:type="pct"/>
          </w:tcPr>
          <w:p w14:paraId="438648F8" w14:textId="1FC1082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0.386</w:t>
            </w:r>
          </w:p>
        </w:tc>
      </w:tr>
      <w:tr w:rsidR="007D058C" w:rsidRPr="007D058C" w14:paraId="3A0EBA3F" w14:textId="77777777" w:rsidTr="007D058C">
        <w:tc>
          <w:tcPr>
            <w:tcW w:w="1466" w:type="pct"/>
          </w:tcPr>
          <w:p w14:paraId="65091A7D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Moral vs Control</w:t>
            </w:r>
          </w:p>
        </w:tc>
        <w:tc>
          <w:tcPr>
            <w:tcW w:w="808" w:type="pct"/>
          </w:tcPr>
          <w:p w14:paraId="294A11AA" w14:textId="0C79CF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1.27</w:t>
            </w:r>
          </w:p>
        </w:tc>
        <w:tc>
          <w:tcPr>
            <w:tcW w:w="959" w:type="pct"/>
          </w:tcPr>
          <w:p w14:paraId="199481F3" w14:textId="518918D8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[0.82, 1.97]</w:t>
            </w:r>
          </w:p>
        </w:tc>
        <w:tc>
          <w:tcPr>
            <w:tcW w:w="556" w:type="pct"/>
          </w:tcPr>
          <w:p w14:paraId="7149FCEC" w14:textId="16C25C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0.28</w:t>
            </w:r>
          </w:p>
        </w:tc>
        <w:tc>
          <w:tcPr>
            <w:tcW w:w="505" w:type="pct"/>
          </w:tcPr>
          <w:p w14:paraId="4003EA50" w14:textId="488C05CF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1.06</w:t>
            </w:r>
          </w:p>
        </w:tc>
        <w:tc>
          <w:tcPr>
            <w:tcW w:w="707" w:type="pct"/>
          </w:tcPr>
          <w:p w14:paraId="7140DF1E" w14:textId="0E20BCA7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0.288</w:t>
            </w:r>
          </w:p>
        </w:tc>
      </w:tr>
    </w:tbl>
    <w:p w14:paraId="620BD0C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D5A0CBE" w14:textId="7A5691CD" w:rsidR="00DC0740" w:rsidRDefault="00DC0740" w:rsidP="0019150E">
      <w:pPr>
        <w:pStyle w:val="TableCaption"/>
      </w:pPr>
    </w:p>
    <w:p w14:paraId="7A9C23BA" w14:textId="3BCA5EB8" w:rsidR="008D6AEE" w:rsidRPr="00CA5B37" w:rsidRDefault="008D6AEE" w:rsidP="00CA5B37">
      <w:pPr>
        <w:pStyle w:val="BlockText"/>
        <w:rPr>
          <w:rFonts w:ascii="Cambria" w:hAnsi="Cambria"/>
          <w:b/>
          <w:bCs/>
          <w:color w:val="0070C0"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53139B58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23B53B7" w14:textId="53D5C415" w:rsidR="008D6AEE" w:rsidRPr="00B05965" w:rsidRDefault="008D6AEE" w:rsidP="008D6AEE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350" w:type="dxa"/>
        <w:tblLook w:val="0020" w:firstRow="1" w:lastRow="0" w:firstColumn="0" w:lastColumn="0" w:noHBand="0" w:noVBand="0"/>
      </w:tblPr>
      <w:tblGrid>
        <w:gridCol w:w="2250"/>
        <w:gridCol w:w="1620"/>
        <w:gridCol w:w="2340"/>
        <w:gridCol w:w="1800"/>
        <w:gridCol w:w="2340"/>
      </w:tblGrid>
      <w:tr w:rsidR="008D6AEE" w:rsidRPr="00B05965" w14:paraId="2A29E39B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250" w:type="dxa"/>
          </w:tcPr>
          <w:p w14:paraId="290757AB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760" w:type="dxa"/>
            <w:gridSpan w:val="3"/>
          </w:tcPr>
          <w:p w14:paraId="19BAF9D7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40" w:type="dxa"/>
          </w:tcPr>
          <w:p w14:paraId="350F61D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D6AEE" w:rsidRPr="00B05965" w14:paraId="168B9053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250" w:type="dxa"/>
          </w:tcPr>
          <w:p w14:paraId="240D6B01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620" w:type="dxa"/>
          </w:tcPr>
          <w:p w14:paraId="31CED9F5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340" w:type="dxa"/>
          </w:tcPr>
          <w:p w14:paraId="678C689D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10963C5C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40" w:type="dxa"/>
          </w:tcPr>
          <w:p w14:paraId="6E96496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D6AEE" w:rsidRPr="00B05965" w14:paraId="2A081C14" w14:textId="77777777" w:rsidTr="00CA5B37">
        <w:trPr>
          <w:trHeight w:val="378"/>
        </w:trPr>
        <w:tc>
          <w:tcPr>
            <w:tcW w:w="2250" w:type="dxa"/>
            <w:vAlign w:val="bottom"/>
          </w:tcPr>
          <w:p w14:paraId="032C7CC6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620" w:type="dxa"/>
            <w:vAlign w:val="bottom"/>
          </w:tcPr>
          <w:p w14:paraId="5CBB6962" w14:textId="4DC6B0DE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1CC6A9F3" w14:textId="0D25EF8C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0C72957D" w14:textId="05F655F4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22DD9775" w14:textId="5430438D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3079E8" w:rsidRPr="00B05965" w14:paraId="7F334142" w14:textId="77777777" w:rsidTr="00CA5B37">
        <w:trPr>
          <w:trHeight w:val="485"/>
        </w:trPr>
        <w:tc>
          <w:tcPr>
            <w:tcW w:w="2250" w:type="dxa"/>
            <w:vAlign w:val="center"/>
          </w:tcPr>
          <w:p w14:paraId="1429E410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620" w:type="dxa"/>
            <w:vAlign w:val="center"/>
          </w:tcPr>
          <w:p w14:paraId="261F0784" w14:textId="5E1A7A69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0.46 (0.07)</w:t>
            </w:r>
          </w:p>
        </w:tc>
        <w:tc>
          <w:tcPr>
            <w:tcW w:w="2340" w:type="dxa"/>
            <w:vAlign w:val="center"/>
          </w:tcPr>
          <w:p w14:paraId="0F70144B" w14:textId="6F922FC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1800" w:type="dxa"/>
            <w:vAlign w:val="center"/>
          </w:tcPr>
          <w:p w14:paraId="59C743B5" w14:textId="04C0BF5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(0.07)</w:t>
            </w:r>
          </w:p>
        </w:tc>
        <w:tc>
          <w:tcPr>
            <w:tcW w:w="2340" w:type="dxa"/>
          </w:tcPr>
          <w:p w14:paraId="4C7D5503" w14:textId="61ED809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3FFFDC8A" w14:textId="77777777" w:rsidTr="00CA5B37">
        <w:trPr>
          <w:trHeight w:val="557"/>
        </w:trPr>
        <w:tc>
          <w:tcPr>
            <w:tcW w:w="2250" w:type="dxa"/>
            <w:vAlign w:val="center"/>
          </w:tcPr>
          <w:p w14:paraId="6C5B73C4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620" w:type="dxa"/>
            <w:vAlign w:val="center"/>
          </w:tcPr>
          <w:p w14:paraId="0B750A89" w14:textId="2BEBE4D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0.35 (0.06)</w:t>
            </w:r>
          </w:p>
        </w:tc>
        <w:tc>
          <w:tcPr>
            <w:tcW w:w="2340" w:type="dxa"/>
            <w:vAlign w:val="center"/>
          </w:tcPr>
          <w:p w14:paraId="2421E5A4" w14:textId="4F4557F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0.62 (0.07)</w:t>
            </w:r>
          </w:p>
        </w:tc>
        <w:tc>
          <w:tcPr>
            <w:tcW w:w="1800" w:type="dxa"/>
            <w:vAlign w:val="center"/>
          </w:tcPr>
          <w:p w14:paraId="43737D13" w14:textId="1AB5338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0.49 (0.06)</w:t>
            </w:r>
          </w:p>
        </w:tc>
        <w:tc>
          <w:tcPr>
            <w:tcW w:w="2340" w:type="dxa"/>
          </w:tcPr>
          <w:p w14:paraId="40921A18" w14:textId="4556B623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162339B0" w14:textId="77777777" w:rsidTr="00CA5B37">
        <w:trPr>
          <w:trHeight w:val="548"/>
        </w:trPr>
        <w:tc>
          <w:tcPr>
            <w:tcW w:w="2250" w:type="dxa"/>
            <w:vAlign w:val="center"/>
          </w:tcPr>
          <w:p w14:paraId="55BC8175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620" w:type="dxa"/>
            <w:vAlign w:val="center"/>
          </w:tcPr>
          <w:p w14:paraId="3BBF51DA" w14:textId="3E7C470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0.43 (0.07)</w:t>
            </w:r>
          </w:p>
        </w:tc>
        <w:tc>
          <w:tcPr>
            <w:tcW w:w="2340" w:type="dxa"/>
            <w:vAlign w:val="center"/>
          </w:tcPr>
          <w:p w14:paraId="35B3E4B3" w14:textId="116A72A5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0.53 (0.06)</w:t>
            </w:r>
          </w:p>
        </w:tc>
        <w:tc>
          <w:tcPr>
            <w:tcW w:w="1800" w:type="dxa"/>
            <w:vAlign w:val="center"/>
          </w:tcPr>
          <w:p w14:paraId="51596BF6" w14:textId="2FFC378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(0.07)</w:t>
            </w:r>
          </w:p>
        </w:tc>
        <w:tc>
          <w:tcPr>
            <w:tcW w:w="2340" w:type="dxa"/>
          </w:tcPr>
          <w:p w14:paraId="6E8F9A66" w14:textId="60950D4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4ECC3442" w14:textId="77777777" w:rsidTr="00CA5B37">
        <w:trPr>
          <w:trHeight w:val="530"/>
        </w:trPr>
        <w:tc>
          <w:tcPr>
            <w:tcW w:w="2250" w:type="dxa"/>
            <w:vAlign w:val="center"/>
          </w:tcPr>
          <w:p w14:paraId="6068C783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620" w:type="dxa"/>
            <w:vAlign w:val="center"/>
          </w:tcPr>
          <w:p w14:paraId="2EBADDBC" w14:textId="76E70F2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(0.06)</w:t>
            </w:r>
          </w:p>
        </w:tc>
        <w:tc>
          <w:tcPr>
            <w:tcW w:w="2340" w:type="dxa"/>
            <w:vAlign w:val="center"/>
          </w:tcPr>
          <w:p w14:paraId="51D93369" w14:textId="1641595B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0.60 (0.07)</w:t>
            </w:r>
          </w:p>
        </w:tc>
        <w:tc>
          <w:tcPr>
            <w:tcW w:w="1800" w:type="dxa"/>
            <w:vAlign w:val="center"/>
          </w:tcPr>
          <w:p w14:paraId="1496333D" w14:textId="7C920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2340" w:type="dxa"/>
          </w:tcPr>
          <w:p w14:paraId="61387ACF" w14:textId="22B95BFD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0.47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644A38DD" w14:textId="77777777" w:rsidTr="00CA5B37">
        <w:trPr>
          <w:trHeight w:val="512"/>
        </w:trPr>
        <w:tc>
          <w:tcPr>
            <w:tcW w:w="2250" w:type="dxa"/>
            <w:vAlign w:val="center"/>
          </w:tcPr>
          <w:p w14:paraId="0AFDB8BF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620" w:type="dxa"/>
            <w:vAlign w:val="center"/>
          </w:tcPr>
          <w:p w14:paraId="42A53906" w14:textId="0011F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0.42 (0.08)</w:t>
            </w:r>
          </w:p>
        </w:tc>
        <w:tc>
          <w:tcPr>
            <w:tcW w:w="2340" w:type="dxa"/>
            <w:vAlign w:val="center"/>
          </w:tcPr>
          <w:p w14:paraId="57897983" w14:textId="6C6ECD48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0.54 (0.07)</w:t>
            </w:r>
          </w:p>
        </w:tc>
        <w:tc>
          <w:tcPr>
            <w:tcW w:w="1800" w:type="dxa"/>
            <w:vAlign w:val="center"/>
          </w:tcPr>
          <w:p w14:paraId="50078ABA" w14:textId="2E0009EF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0.48 (0.07)</w:t>
            </w:r>
          </w:p>
        </w:tc>
        <w:tc>
          <w:tcPr>
            <w:tcW w:w="2340" w:type="dxa"/>
          </w:tcPr>
          <w:p w14:paraId="4C61F03D" w14:textId="03C2DE4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0.48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59325CA4" w14:textId="77777777" w:rsidTr="00CA5B37">
        <w:trPr>
          <w:trHeight w:val="503"/>
        </w:trPr>
        <w:tc>
          <w:tcPr>
            <w:tcW w:w="2250" w:type="dxa"/>
            <w:vAlign w:val="center"/>
          </w:tcPr>
          <w:p w14:paraId="0E7454EC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620" w:type="dxa"/>
            <w:vAlign w:val="center"/>
          </w:tcPr>
          <w:p w14:paraId="1FEAA506" w14:textId="03AE506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(0.03)</w:t>
            </w:r>
          </w:p>
        </w:tc>
        <w:tc>
          <w:tcPr>
            <w:tcW w:w="2340" w:type="dxa"/>
            <w:vAlign w:val="center"/>
          </w:tcPr>
          <w:p w14:paraId="07C98F01" w14:textId="20BBE80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0.55 (0.03)</w:t>
            </w:r>
          </w:p>
        </w:tc>
        <w:tc>
          <w:tcPr>
            <w:tcW w:w="1800" w:type="dxa"/>
            <w:vAlign w:val="center"/>
          </w:tcPr>
          <w:p w14:paraId="5A7FD933" w14:textId="6C56474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(0.03)</w:t>
            </w:r>
          </w:p>
        </w:tc>
        <w:tc>
          <w:tcPr>
            <w:tcW w:w="2340" w:type="dxa"/>
            <w:vAlign w:val="center"/>
          </w:tcPr>
          <w:p w14:paraId="75BC7070" w14:textId="77777777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7C18E567" w14:textId="4B918645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</w:t>
      </w:r>
      <w:r>
        <w:rPr>
          <w:rFonts w:ascii="Cambria" w:eastAsia="Cambria" w:hAnsi="Cambria" w:cs="Times New Roman"/>
          <w:kern w:val="0"/>
          <w14:ligatures w14:val="none"/>
        </w:rPr>
        <w:t>probabilities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from the </w:t>
      </w:r>
      <w:r>
        <w:rPr>
          <w:rFonts w:ascii="Cambria" w:eastAsia="Cambria" w:hAnsi="Cambria" w:cs="Times New Roman"/>
          <w:kern w:val="0"/>
          <w14:ligatures w14:val="none"/>
        </w:rPr>
        <w:t xml:space="preserve">logistic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regression model detailed in Table </w:t>
      </w:r>
      <w:r>
        <w:rPr>
          <w:rFonts w:ascii="Cambria" w:eastAsia="Cambria" w:hAnsi="Cambria" w:cs="Times New Roman"/>
          <w:kern w:val="0"/>
          <w14:ligatures w14:val="none"/>
        </w:rPr>
        <w:t>#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</w:t>
      </w:r>
      <w:r>
        <w:rPr>
          <w:rFonts w:ascii="Cambria" w:eastAsia="Cambria" w:hAnsi="Cambria" w:cs="Times New Roman"/>
          <w:kern w:val="0"/>
          <w14:ligatures w14:val="none"/>
        </w:rPr>
        <w:t>Behaviors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). Standard errors provided in parentheses next to each estimated marginal </w:t>
      </w:r>
      <w:r w:rsidR="003079E8">
        <w:rPr>
          <w:rFonts w:ascii="Cambria" w:eastAsia="Cambria" w:hAnsi="Cambria" w:cs="Times New Roman"/>
          <w:kern w:val="0"/>
          <w14:ligatures w14:val="none"/>
        </w:rPr>
        <w:t>probability</w:t>
      </w:r>
      <w:r w:rsidRPr="00B05965">
        <w:rPr>
          <w:rFonts w:ascii="Cambria" w:eastAsia="Cambria" w:hAnsi="Cambria" w:cs="Times New Roman"/>
          <w:kern w:val="0"/>
          <w14:ligatures w14:val="none"/>
        </w:rPr>
        <w:t>.</w:t>
      </w:r>
    </w:p>
    <w:p w14:paraId="62259AD9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7B26F8A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36DF2DF" w14:textId="448053D1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385" w:type="pct"/>
        <w:tblLayout w:type="fixed"/>
        <w:tblLook w:val="0020" w:firstRow="1" w:lastRow="0" w:firstColumn="0" w:lastColumn="0" w:noHBand="0" w:noVBand="0"/>
      </w:tblPr>
      <w:tblGrid>
        <w:gridCol w:w="1086"/>
        <w:gridCol w:w="2694"/>
        <w:gridCol w:w="1173"/>
        <w:gridCol w:w="1442"/>
        <w:gridCol w:w="1083"/>
        <w:gridCol w:w="813"/>
        <w:gridCol w:w="891"/>
        <w:gridCol w:w="899"/>
      </w:tblGrid>
      <w:tr w:rsidR="00262E2B" w:rsidRPr="00C33179" w14:paraId="7CFEF375" w14:textId="1B670D22" w:rsidTr="0026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9" w:type="pct"/>
            <w:tcBorders>
              <w:bottom w:val="single" w:sz="4" w:space="0" w:color="auto"/>
            </w:tcBorders>
          </w:tcPr>
          <w:p w14:paraId="5C0B4ADF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38444293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2DBADB05" w14:textId="7CF9D61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Odds Ratio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74710B95" w14:textId="0826E278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Odds Ratio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D638E2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66FA77F3" w14:textId="6A4DEA80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1D88077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5B6FA425" w14:textId="53AC6401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Log OR</w:t>
            </w:r>
          </w:p>
        </w:tc>
      </w:tr>
      <w:tr w:rsidR="00262E2B" w:rsidRPr="00C33179" w14:paraId="64DF18BF" w14:textId="64F914A1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5BCECAD6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27484CFC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1BBE1FD7" w14:textId="43C1D6D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7D828BC" w14:textId="19157B1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[0.31, 1.38]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A9FA5E3" w14:textId="648CB8F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21591CB2" w14:textId="70A51CD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-1.11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72AEAA8F" w14:textId="094F7A4F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0.266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429941A0" w14:textId="64D09BF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-0.42</w:t>
            </w:r>
          </w:p>
        </w:tc>
      </w:tr>
      <w:tr w:rsidR="00262E2B" w:rsidRPr="00C33179" w14:paraId="6B1B5FE2" w14:textId="0C776880" w:rsidTr="00262E2B">
        <w:tc>
          <w:tcPr>
            <w:tcW w:w="539" w:type="pct"/>
            <w:vMerge/>
          </w:tcPr>
          <w:p w14:paraId="5DC54A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74CCC3E6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E843E58" w14:textId="7E5C4E6C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0.90</w:t>
            </w:r>
          </w:p>
        </w:tc>
        <w:tc>
          <w:tcPr>
            <w:tcW w:w="715" w:type="pct"/>
          </w:tcPr>
          <w:p w14:paraId="6258B678" w14:textId="2D941C7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[0.42, 1.93]</w:t>
            </w:r>
          </w:p>
        </w:tc>
        <w:tc>
          <w:tcPr>
            <w:tcW w:w="537" w:type="pct"/>
          </w:tcPr>
          <w:p w14:paraId="005D0738" w14:textId="05A1366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</w:tcPr>
          <w:p w14:paraId="41F6D52A" w14:textId="4913F0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442" w:type="pct"/>
          </w:tcPr>
          <w:p w14:paraId="355C78AD" w14:textId="1CF4D95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0.782</w:t>
            </w:r>
          </w:p>
        </w:tc>
        <w:tc>
          <w:tcPr>
            <w:tcW w:w="446" w:type="pct"/>
          </w:tcPr>
          <w:p w14:paraId="5BF0B404" w14:textId="7870C5C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-0.11</w:t>
            </w:r>
          </w:p>
        </w:tc>
      </w:tr>
      <w:tr w:rsidR="00262E2B" w:rsidRPr="00C33179" w14:paraId="0CCF747D" w14:textId="3C36DC2A" w:rsidTr="00262E2B">
        <w:tc>
          <w:tcPr>
            <w:tcW w:w="539" w:type="pct"/>
            <w:vMerge/>
          </w:tcPr>
          <w:p w14:paraId="143A5C1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DEA882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497574A4" w14:textId="36396E4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0.69</w:t>
            </w:r>
          </w:p>
        </w:tc>
        <w:tc>
          <w:tcPr>
            <w:tcW w:w="715" w:type="pct"/>
          </w:tcPr>
          <w:p w14:paraId="3A088DD2" w14:textId="1B05C91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[0.35, 1.39]</w:t>
            </w:r>
          </w:p>
        </w:tc>
        <w:tc>
          <w:tcPr>
            <w:tcW w:w="537" w:type="pct"/>
          </w:tcPr>
          <w:p w14:paraId="75358DBF" w14:textId="14AFB56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403" w:type="pct"/>
          </w:tcPr>
          <w:p w14:paraId="6AD5A108" w14:textId="78437FE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-1.03</w:t>
            </w:r>
          </w:p>
        </w:tc>
        <w:tc>
          <w:tcPr>
            <w:tcW w:w="442" w:type="pct"/>
          </w:tcPr>
          <w:p w14:paraId="208F9237" w14:textId="508EA6D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446" w:type="pct"/>
          </w:tcPr>
          <w:p w14:paraId="1FA90184" w14:textId="6845906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-0.36</w:t>
            </w:r>
          </w:p>
        </w:tc>
      </w:tr>
      <w:tr w:rsidR="00262E2B" w:rsidRPr="00C33179" w14:paraId="62BAE2D6" w14:textId="31ABD8A8" w:rsidTr="00262E2B">
        <w:tc>
          <w:tcPr>
            <w:tcW w:w="539" w:type="pct"/>
            <w:vMerge/>
            <w:tcBorders>
              <w:bottom w:val="single" w:sz="4" w:space="0" w:color="auto"/>
            </w:tcBorders>
          </w:tcPr>
          <w:p w14:paraId="0DB48B3F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624EAD5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F5C4741" w14:textId="5448B37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2267D5B" w14:textId="66B64CA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[0.40, 1.92]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9A3BF88" w14:textId="33CEF08F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0051471" w14:textId="0BA2A15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1DEE0147" w14:textId="7913E19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8A3653F" w14:textId="5F339DD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-0.14</w:t>
            </w:r>
          </w:p>
        </w:tc>
      </w:tr>
      <w:tr w:rsidR="00262E2B" w:rsidRPr="00C33179" w14:paraId="473D0503" w14:textId="1F6FEEEA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369D0C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41FA2AA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542D196" w14:textId="0419F1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2.09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5F6F3292" w14:textId="3D3173C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[0.94, 4.67]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7F3E507" w14:textId="24EF640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0.86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B93250" w14:textId="0AC2420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1.80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00CC1C7B" w14:textId="596C279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0.072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42D565C" w14:textId="55BDB27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0.74</w:t>
            </w:r>
          </w:p>
        </w:tc>
      </w:tr>
      <w:tr w:rsidR="00262E2B" w:rsidRPr="00C33179" w14:paraId="492920F6" w14:textId="7A56C89B" w:rsidTr="00262E2B">
        <w:tc>
          <w:tcPr>
            <w:tcW w:w="539" w:type="pct"/>
            <w:vMerge/>
            <w:vAlign w:val="center"/>
          </w:tcPr>
          <w:p w14:paraId="0AF60E3C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C8CD03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11BAAB6" w14:textId="724C5BE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1.43</w:t>
            </w:r>
          </w:p>
        </w:tc>
        <w:tc>
          <w:tcPr>
            <w:tcW w:w="715" w:type="pct"/>
          </w:tcPr>
          <w:p w14:paraId="7D70E9D2" w14:textId="7907CF8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[0.70, 2.90]</w:t>
            </w:r>
          </w:p>
        </w:tc>
        <w:tc>
          <w:tcPr>
            <w:tcW w:w="537" w:type="pct"/>
          </w:tcPr>
          <w:p w14:paraId="6FC71818" w14:textId="0EDC74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403" w:type="pct"/>
          </w:tcPr>
          <w:p w14:paraId="0D27D2A0" w14:textId="2536A66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442" w:type="pct"/>
          </w:tcPr>
          <w:p w14:paraId="4BC7FA39" w14:textId="3C9B07F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0.326</w:t>
            </w:r>
          </w:p>
        </w:tc>
        <w:tc>
          <w:tcPr>
            <w:tcW w:w="446" w:type="pct"/>
          </w:tcPr>
          <w:p w14:paraId="6E5AE38F" w14:textId="0A199B2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262E2B" w:rsidRPr="00C33179" w14:paraId="4EB58434" w14:textId="2FD8CB87" w:rsidTr="00262E2B">
        <w:tc>
          <w:tcPr>
            <w:tcW w:w="539" w:type="pct"/>
            <w:vMerge/>
            <w:vAlign w:val="center"/>
          </w:tcPr>
          <w:p w14:paraId="49E258B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B71DB58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29F86C4D" w14:textId="766EFA8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1.91</w:t>
            </w:r>
          </w:p>
        </w:tc>
        <w:tc>
          <w:tcPr>
            <w:tcW w:w="715" w:type="pct"/>
          </w:tcPr>
          <w:p w14:paraId="3A5F9BB1" w14:textId="29E017F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[0.88, 4.11]</w:t>
            </w:r>
          </w:p>
        </w:tc>
        <w:tc>
          <w:tcPr>
            <w:tcW w:w="537" w:type="pct"/>
          </w:tcPr>
          <w:p w14:paraId="00E4A75A" w14:textId="3A6289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403" w:type="pct"/>
          </w:tcPr>
          <w:p w14:paraId="71F09F82" w14:textId="228CCE2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442" w:type="pct"/>
          </w:tcPr>
          <w:p w14:paraId="37243DAE" w14:textId="0ECD25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0.100</w:t>
            </w:r>
          </w:p>
        </w:tc>
        <w:tc>
          <w:tcPr>
            <w:tcW w:w="446" w:type="pct"/>
          </w:tcPr>
          <w:p w14:paraId="2B04C725" w14:textId="651ABD9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0.64</w:t>
            </w:r>
          </w:p>
        </w:tc>
      </w:tr>
      <w:tr w:rsidR="00262E2B" w:rsidRPr="00C33179" w14:paraId="33FFD832" w14:textId="7158ACC2" w:rsidTr="00262E2B">
        <w:tc>
          <w:tcPr>
            <w:tcW w:w="539" w:type="pct"/>
            <w:vMerge/>
            <w:tcBorders>
              <w:bottom w:val="single" w:sz="4" w:space="0" w:color="auto"/>
            </w:tcBorders>
            <w:vAlign w:val="center"/>
          </w:tcPr>
          <w:p w14:paraId="249DAB9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4FCD6F0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1728C326" w14:textId="1A8DAA5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1D3425A" w14:textId="3E9E61A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[0.71, 3.05]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0A53D5A" w14:textId="713BAD0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50E30994" w14:textId="6F1AF0D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1.03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0F3621C" w14:textId="7796A48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1E871E7" w14:textId="4881BE2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262E2B" w:rsidRPr="00C33179" w14:paraId="3CD0BA7D" w14:textId="7D66AC9E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7915BCD1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51F9A92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1DAB6CC" w14:textId="47CCA658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EA39F73" w14:textId="72DF3CB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[0.79, 3.47]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1628FBFC" w14:textId="196947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0.62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8B6331" w14:textId="6933887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23693049" w14:textId="790735F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0.180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66F9136C" w14:textId="67F1C1B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0.51</w:t>
            </w:r>
          </w:p>
        </w:tc>
      </w:tr>
      <w:tr w:rsidR="00262E2B" w:rsidRPr="00C33179" w14:paraId="13AC5B32" w14:textId="7C6AF0F8" w:rsidTr="00262E2B">
        <w:tc>
          <w:tcPr>
            <w:tcW w:w="539" w:type="pct"/>
            <w:vMerge/>
          </w:tcPr>
          <w:p w14:paraId="2E8F1B7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431E483A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7BC5AD49" w14:textId="1116568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15" w:type="pct"/>
          </w:tcPr>
          <w:p w14:paraId="6995D003" w14:textId="7BAE8A2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[0.54, 2.64]</w:t>
            </w:r>
          </w:p>
        </w:tc>
        <w:tc>
          <w:tcPr>
            <w:tcW w:w="537" w:type="pct"/>
          </w:tcPr>
          <w:p w14:paraId="335A0517" w14:textId="76DD33C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0.48</w:t>
            </w:r>
          </w:p>
        </w:tc>
        <w:tc>
          <w:tcPr>
            <w:tcW w:w="403" w:type="pct"/>
          </w:tcPr>
          <w:p w14:paraId="5E7E6F23" w14:textId="24AD29EE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0.45</w:t>
            </w:r>
          </w:p>
        </w:tc>
        <w:tc>
          <w:tcPr>
            <w:tcW w:w="442" w:type="pct"/>
          </w:tcPr>
          <w:p w14:paraId="337A68EF" w14:textId="222E5F1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0.653</w:t>
            </w:r>
          </w:p>
        </w:tc>
        <w:tc>
          <w:tcPr>
            <w:tcW w:w="446" w:type="pct"/>
          </w:tcPr>
          <w:p w14:paraId="2DAB5906" w14:textId="4C79FA3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262E2B" w:rsidRPr="00C33179" w14:paraId="2DD685FE" w14:textId="218309A2" w:rsidTr="00262E2B">
        <w:tc>
          <w:tcPr>
            <w:tcW w:w="539" w:type="pct"/>
            <w:vMerge/>
          </w:tcPr>
          <w:p w14:paraId="56334E6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9548D7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0BC37D86" w14:textId="210294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715" w:type="pct"/>
          </w:tcPr>
          <w:p w14:paraId="65B3441C" w14:textId="2865B474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[0.61, 2.94]</w:t>
            </w:r>
          </w:p>
        </w:tc>
        <w:tc>
          <w:tcPr>
            <w:tcW w:w="537" w:type="pct"/>
          </w:tcPr>
          <w:p w14:paraId="2948DC7C" w14:textId="1F1892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0.54</w:t>
            </w:r>
          </w:p>
        </w:tc>
        <w:tc>
          <w:tcPr>
            <w:tcW w:w="403" w:type="pct"/>
          </w:tcPr>
          <w:p w14:paraId="7777B4AE" w14:textId="6803923B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</w:t>
            </w:r>
          </w:p>
        </w:tc>
        <w:tc>
          <w:tcPr>
            <w:tcW w:w="442" w:type="pct"/>
          </w:tcPr>
          <w:p w14:paraId="465B60C9" w14:textId="6C0DD2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0.464</w:t>
            </w:r>
          </w:p>
        </w:tc>
        <w:tc>
          <w:tcPr>
            <w:tcW w:w="446" w:type="pct"/>
          </w:tcPr>
          <w:p w14:paraId="3B154625" w14:textId="5048640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262E2B" w:rsidRPr="00C33179" w14:paraId="742E59AC" w14:textId="3A30DF6B" w:rsidTr="00262E2B">
        <w:tc>
          <w:tcPr>
            <w:tcW w:w="539" w:type="pct"/>
            <w:vMerge/>
          </w:tcPr>
          <w:p w14:paraId="19DF2D5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21DAB10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</w:tcPr>
          <w:p w14:paraId="5DC543C3" w14:textId="7AF7494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1.60</w:t>
            </w:r>
          </w:p>
        </w:tc>
        <w:tc>
          <w:tcPr>
            <w:tcW w:w="715" w:type="pct"/>
          </w:tcPr>
          <w:p w14:paraId="73C565DB" w14:textId="1E6F90A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[0.74, 3.45]</w:t>
            </w:r>
          </w:p>
        </w:tc>
        <w:tc>
          <w:tcPr>
            <w:tcW w:w="537" w:type="pct"/>
          </w:tcPr>
          <w:p w14:paraId="76E1707A" w14:textId="34769FC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403" w:type="pct"/>
          </w:tcPr>
          <w:p w14:paraId="6DD1219A" w14:textId="3743D76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1.19</w:t>
            </w:r>
          </w:p>
        </w:tc>
        <w:tc>
          <w:tcPr>
            <w:tcW w:w="442" w:type="pct"/>
          </w:tcPr>
          <w:p w14:paraId="0B02F9B3" w14:textId="65E4CBC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0.232</w:t>
            </w:r>
          </w:p>
        </w:tc>
        <w:tc>
          <w:tcPr>
            <w:tcW w:w="446" w:type="pct"/>
          </w:tcPr>
          <w:p w14:paraId="7FF7EDE0" w14:textId="742579B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</w:tbl>
    <w:p w14:paraId="313305A9" w14:textId="77777777" w:rsidR="008D6AEE" w:rsidRPr="00C33179" w:rsidRDefault="008D6AEE" w:rsidP="008D6AEE">
      <w:pPr>
        <w:pStyle w:val="BlockText"/>
        <w:ind w:left="0"/>
        <w:rPr>
          <w:rFonts w:ascii="Cambria" w:hAnsi="Cambria"/>
          <w:sz w:val="22"/>
          <w:szCs w:val="22"/>
        </w:rPr>
      </w:pPr>
      <w:r w:rsidRPr="00C33179">
        <w:rPr>
          <w:rFonts w:ascii="Cambria" w:hAnsi="Cambria"/>
          <w:i/>
          <w:iCs/>
          <w:sz w:val="22"/>
          <w:szCs w:val="22"/>
        </w:rPr>
        <w:t xml:space="preserve">Note. </w:t>
      </w:r>
      <w:r w:rsidRPr="00C33179">
        <w:rPr>
          <w:rFonts w:ascii="Cambria" w:hAnsi="Cambria"/>
          <w:sz w:val="22"/>
          <w:szCs w:val="22"/>
        </w:rPr>
        <w:t>PE = Pro-environmental framing, SE = self-enhancing framing</w:t>
      </w:r>
    </w:p>
    <w:p w14:paraId="0D6CE6B6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25DB7E14" w14:textId="5E6D0F19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Differences in the Effects of Each Norm Condition 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on Consumer Behaviors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Across Framing Conditions</w:t>
      </w:r>
    </w:p>
    <w:tbl>
      <w:tblPr>
        <w:tblStyle w:val="Table"/>
        <w:tblW w:w="5433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2160"/>
        <w:gridCol w:w="2610"/>
        <w:gridCol w:w="1890"/>
        <w:gridCol w:w="901"/>
        <w:gridCol w:w="1259"/>
        <w:gridCol w:w="1351"/>
      </w:tblGrid>
      <w:tr w:rsidR="002B2C2B" w:rsidRPr="00E43FE8" w14:paraId="014DC87F" w14:textId="77777777" w:rsidTr="00E4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2" w:type="pct"/>
            <w:tcBorders>
              <w:bottom w:val="single" w:sz="4" w:space="0" w:color="auto"/>
            </w:tcBorders>
          </w:tcPr>
          <w:p w14:paraId="70809450" w14:textId="320CC48B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0FC6B31B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115711AC" w14:textId="24CB1033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Difference Between </w:t>
            </w: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Log ORs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B412E1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7E11D081" w14:textId="598C4028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0C78D9D4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B2C2B" w:rsidRPr="00E43FE8" w14:paraId="00EA486E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20116869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PE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6DF476E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4EC430A6" w14:textId="3D3721D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1.16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0F2A92A5" w14:textId="18A18AC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0.89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B4DA7B4" w14:textId="26E2A064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1.30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7D279142" w14:textId="6166F06D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.195</w:t>
            </w:r>
          </w:p>
        </w:tc>
      </w:tr>
      <w:tr w:rsidR="002B2C2B" w:rsidRPr="00E43FE8" w14:paraId="6BB40EFC" w14:textId="77777777" w:rsidTr="00E43FE8">
        <w:tc>
          <w:tcPr>
            <w:tcW w:w="1062" w:type="pct"/>
            <w:vMerge/>
          </w:tcPr>
          <w:p w14:paraId="36E95E55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1D4A977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4675FD37" w14:textId="5712F37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0.46</w:t>
            </w:r>
          </w:p>
        </w:tc>
        <w:tc>
          <w:tcPr>
            <w:tcW w:w="443" w:type="pct"/>
          </w:tcPr>
          <w:p w14:paraId="46E5705B" w14:textId="53BD785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</w:p>
        </w:tc>
        <w:tc>
          <w:tcPr>
            <w:tcW w:w="619" w:type="pct"/>
          </w:tcPr>
          <w:p w14:paraId="7E6D57D9" w14:textId="5B3D2601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</w:p>
        </w:tc>
        <w:tc>
          <w:tcPr>
            <w:tcW w:w="664" w:type="pct"/>
          </w:tcPr>
          <w:p w14:paraId="43D00B5B" w14:textId="38337E32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.458</w:t>
            </w:r>
          </w:p>
        </w:tc>
      </w:tr>
      <w:tr w:rsidR="002B2C2B" w:rsidRPr="00E43FE8" w14:paraId="47A9D8A1" w14:textId="77777777" w:rsidTr="00E43FE8">
        <w:tc>
          <w:tcPr>
            <w:tcW w:w="1062" w:type="pct"/>
            <w:vMerge/>
          </w:tcPr>
          <w:p w14:paraId="75AFD5B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75A6337A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0411CE7A" w14:textId="19C34C37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1.01</w:t>
            </w:r>
          </w:p>
        </w:tc>
        <w:tc>
          <w:tcPr>
            <w:tcW w:w="443" w:type="pct"/>
          </w:tcPr>
          <w:p w14:paraId="1929807D" w14:textId="730AF5E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619" w:type="pct"/>
          </w:tcPr>
          <w:p w14:paraId="079E2E23" w14:textId="1692A4F9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1.28</w:t>
            </w:r>
          </w:p>
        </w:tc>
        <w:tc>
          <w:tcPr>
            <w:tcW w:w="664" w:type="pct"/>
          </w:tcPr>
          <w:p w14:paraId="5A5CAABD" w14:textId="2F05418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.200</w:t>
            </w:r>
          </w:p>
        </w:tc>
      </w:tr>
      <w:tr w:rsidR="002B2C2B" w:rsidRPr="00E43FE8" w14:paraId="576345CE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</w:tcPr>
          <w:p w14:paraId="59E8737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45A1F03F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08A892F" w14:textId="62BF190A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060FE3" w14:textId="2E0F9BD6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4A8C1EA8" w14:textId="01CA5B1D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7C80EC58" w14:textId="1DFC7D14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.425</w:t>
            </w:r>
          </w:p>
        </w:tc>
      </w:tr>
      <w:tr w:rsidR="00E43FE8" w:rsidRPr="00E43FE8" w14:paraId="645D4266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679C27C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826CFE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6403E933" w14:textId="1D59474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41B5CC83" w14:textId="050FF0E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0.67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CAD3B50" w14:textId="4F9937F7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2CC9430E" w14:textId="4404D01A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.168</w:t>
            </w:r>
          </w:p>
        </w:tc>
      </w:tr>
      <w:tr w:rsidR="00E43FE8" w:rsidRPr="00E43FE8" w14:paraId="0FBF1C18" w14:textId="77777777" w:rsidTr="00E43FE8">
        <w:tc>
          <w:tcPr>
            <w:tcW w:w="1062" w:type="pct"/>
            <w:vMerge/>
            <w:vAlign w:val="center"/>
          </w:tcPr>
          <w:p w14:paraId="68C9296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8465945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0DDB616B" w14:textId="0C262826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0.29</w:t>
            </w:r>
          </w:p>
        </w:tc>
        <w:tc>
          <w:tcPr>
            <w:tcW w:w="443" w:type="pct"/>
          </w:tcPr>
          <w:p w14:paraId="71318746" w14:textId="11052141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</w:p>
        </w:tc>
        <w:tc>
          <w:tcPr>
            <w:tcW w:w="619" w:type="pct"/>
          </w:tcPr>
          <w:p w14:paraId="1873447B" w14:textId="5A6DAB1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664" w:type="pct"/>
          </w:tcPr>
          <w:p w14:paraId="1916E539" w14:textId="5C640BD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.628</w:t>
            </w:r>
          </w:p>
        </w:tc>
      </w:tr>
      <w:tr w:rsidR="00E43FE8" w:rsidRPr="00E43FE8" w14:paraId="3D88BA5E" w14:textId="77777777" w:rsidTr="00E43FE8">
        <w:tc>
          <w:tcPr>
            <w:tcW w:w="1062" w:type="pct"/>
            <w:vMerge/>
            <w:vAlign w:val="center"/>
          </w:tcPr>
          <w:p w14:paraId="31A56B2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20CBE57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2DEEDD28" w14:textId="7339392D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0.66</w:t>
            </w:r>
          </w:p>
        </w:tc>
        <w:tc>
          <w:tcPr>
            <w:tcW w:w="443" w:type="pct"/>
          </w:tcPr>
          <w:p w14:paraId="09B52B51" w14:textId="38E3F8D9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0.59</w:t>
            </w:r>
          </w:p>
        </w:tc>
        <w:tc>
          <w:tcPr>
            <w:tcW w:w="619" w:type="pct"/>
          </w:tcPr>
          <w:p w14:paraId="1883CA41" w14:textId="6C5C9A5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1.11</w:t>
            </w:r>
          </w:p>
        </w:tc>
        <w:tc>
          <w:tcPr>
            <w:tcW w:w="664" w:type="pct"/>
          </w:tcPr>
          <w:p w14:paraId="12F2EEE4" w14:textId="17CFFC55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.265</w:t>
            </w:r>
          </w:p>
        </w:tc>
      </w:tr>
      <w:tr w:rsidR="00E43FE8" w:rsidRPr="00E43FE8" w14:paraId="3D4F063D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  <w:vAlign w:val="center"/>
          </w:tcPr>
          <w:p w14:paraId="41628E47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7CF9035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8033B96" w14:textId="2371F73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593A11B5" w14:textId="18315AE8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075E1D61" w14:textId="0E13EB03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4099D91F" w14:textId="190277B6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.400</w:t>
            </w:r>
          </w:p>
        </w:tc>
      </w:tr>
      <w:tr w:rsidR="00E43FE8" w:rsidRPr="00E43FE8" w14:paraId="5F004F31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BAF34B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PE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2B853EAC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31C21431" w14:textId="34FC23BE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35ECD181" w14:textId="2ED3826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1.06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55184608" w14:textId="15DDC11B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-0.22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1F438E61" w14:textId="4B34725F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.827</w:t>
            </w:r>
          </w:p>
        </w:tc>
      </w:tr>
      <w:tr w:rsidR="00E43FE8" w:rsidRPr="00E43FE8" w14:paraId="2734DEA2" w14:textId="77777777" w:rsidTr="00E43FE8">
        <w:tc>
          <w:tcPr>
            <w:tcW w:w="1062" w:type="pct"/>
            <w:vMerge/>
          </w:tcPr>
          <w:p w14:paraId="29EAEE8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4CDA82E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50B9BF35" w14:textId="32552AC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443" w:type="pct"/>
          </w:tcPr>
          <w:p w14:paraId="0C86014D" w14:textId="311ECF26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</w:p>
        </w:tc>
        <w:tc>
          <w:tcPr>
            <w:tcW w:w="619" w:type="pct"/>
          </w:tcPr>
          <w:p w14:paraId="0D6FBC28" w14:textId="3DD225CC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-0.25</w:t>
            </w:r>
          </w:p>
        </w:tc>
        <w:tc>
          <w:tcPr>
            <w:tcW w:w="664" w:type="pct"/>
          </w:tcPr>
          <w:p w14:paraId="1291F0DC" w14:textId="43FEE44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.806</w:t>
            </w:r>
          </w:p>
        </w:tc>
      </w:tr>
      <w:tr w:rsidR="00E43FE8" w:rsidRPr="00E43FE8" w14:paraId="2B3F4772" w14:textId="77777777" w:rsidTr="00E43FE8">
        <w:tc>
          <w:tcPr>
            <w:tcW w:w="1062" w:type="pct"/>
            <w:vMerge/>
          </w:tcPr>
          <w:p w14:paraId="324DC60E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6CB3D712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4A4EB6C7" w14:textId="7A43D23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-0.35</w:t>
            </w:r>
          </w:p>
        </w:tc>
        <w:tc>
          <w:tcPr>
            <w:tcW w:w="443" w:type="pct"/>
          </w:tcPr>
          <w:p w14:paraId="0B11E560" w14:textId="5B9B5E1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619" w:type="pct"/>
          </w:tcPr>
          <w:p w14:paraId="3B925686" w14:textId="74E02DB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64" w:type="pct"/>
          </w:tcPr>
          <w:p w14:paraId="780E1E21" w14:textId="7E4E8E01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.703</w:t>
            </w:r>
          </w:p>
        </w:tc>
      </w:tr>
      <w:tr w:rsidR="00E43FE8" w:rsidRPr="00E43FE8" w14:paraId="6FA6CC2A" w14:textId="77777777" w:rsidTr="00E43FE8">
        <w:tc>
          <w:tcPr>
            <w:tcW w:w="1062" w:type="pct"/>
            <w:vMerge/>
          </w:tcPr>
          <w:p w14:paraId="35A49B0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6DB7738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</w:tcPr>
          <w:p w14:paraId="2C794A81" w14:textId="300FD94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43" w:type="pct"/>
          </w:tcPr>
          <w:p w14:paraId="6761B3E4" w14:textId="3CE74A0F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619" w:type="pct"/>
          </w:tcPr>
          <w:p w14:paraId="5336082F" w14:textId="78F8E3E5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664" w:type="pct"/>
          </w:tcPr>
          <w:p w14:paraId="5AE4D6CD" w14:textId="4A45997D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.918</w:t>
            </w:r>
          </w:p>
        </w:tc>
      </w:tr>
    </w:tbl>
    <w:p w14:paraId="00DFBFCD" w14:textId="4604432F" w:rsidR="008D6AEE" w:rsidRPr="00CA5B37" w:rsidRDefault="008D6AEE" w:rsidP="00CA5B37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1ECBA62A" w14:textId="77777777" w:rsid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</w:p>
    <w:p w14:paraId="6C5D12D6" w14:textId="74273290" w:rsidR="00CA5B37" w:rsidRP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  <w:r w:rsidRPr="00CA5B37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49A88DB5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62513D3B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883"/>
        <w:gridCol w:w="1619"/>
        <w:gridCol w:w="1441"/>
        <w:gridCol w:w="988"/>
        <w:gridCol w:w="900"/>
        <w:gridCol w:w="1349"/>
      </w:tblGrid>
      <w:tr w:rsidR="008A120A" w:rsidRPr="00B05965" w14:paraId="103F85D6" w14:textId="77777777" w:rsidTr="00420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0" w:type="pct"/>
            <w:tcBorders>
              <w:bottom w:val="single" w:sz="4" w:space="0" w:color="auto"/>
            </w:tcBorders>
          </w:tcPr>
          <w:p w14:paraId="61A6F086" w14:textId="77D373C6" w:rsidR="00EF44D8" w:rsidRPr="00B05965" w:rsidRDefault="008A120A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 w:rsidR="00573F46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5C663AB1" w14:textId="36CE606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785" w:type="pct"/>
            <w:tcBorders>
              <w:bottom w:val="single" w:sz="4" w:space="0" w:color="auto"/>
            </w:tcBorders>
          </w:tcPr>
          <w:p w14:paraId="58E6755C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1C313B31" w14:textId="28EE7094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14:paraId="27B88871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FE826F5" w14:textId="34F5207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14:paraId="482B4D76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Sidak-adjusted p</w:t>
            </w:r>
          </w:p>
        </w:tc>
      </w:tr>
      <w:tr w:rsidR="008A120A" w:rsidRPr="00B05965" w14:paraId="4457FEFD" w14:textId="77777777" w:rsidTr="00420A94">
        <w:tc>
          <w:tcPr>
            <w:tcW w:w="1570" w:type="pct"/>
            <w:tcBorders>
              <w:top w:val="single" w:sz="4" w:space="0" w:color="auto"/>
            </w:tcBorders>
          </w:tcPr>
          <w:p w14:paraId="6FFE26C6" w14:textId="682560F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04227770" w14:textId="4B01A2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0.94</w:t>
            </w:r>
          </w:p>
        </w:tc>
        <w:tc>
          <w:tcPr>
            <w:tcW w:w="785" w:type="pct"/>
            <w:tcBorders>
              <w:top w:val="single" w:sz="4" w:space="0" w:color="auto"/>
            </w:tcBorders>
          </w:tcPr>
          <w:p w14:paraId="394CC0C1" w14:textId="2D750D5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[0.33, 2.65]</w:t>
            </w:r>
          </w:p>
        </w:tc>
        <w:tc>
          <w:tcPr>
            <w:tcW w:w="538" w:type="pct"/>
            <w:tcBorders>
              <w:top w:val="single" w:sz="4" w:space="0" w:color="auto"/>
            </w:tcBorders>
          </w:tcPr>
          <w:p w14:paraId="508B8760" w14:textId="0E2DBF9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  <w:tcBorders>
              <w:top w:val="single" w:sz="4" w:space="0" w:color="auto"/>
            </w:tcBorders>
          </w:tcPr>
          <w:p w14:paraId="798BB95F" w14:textId="17696AA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735" w:type="pct"/>
            <w:tcBorders>
              <w:top w:val="single" w:sz="4" w:space="0" w:color="auto"/>
            </w:tcBorders>
          </w:tcPr>
          <w:p w14:paraId="00536D39" w14:textId="467D58E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3750B9B1" w14:textId="77777777" w:rsidTr="00420A94">
        <w:tc>
          <w:tcPr>
            <w:tcW w:w="1570" w:type="pct"/>
          </w:tcPr>
          <w:p w14:paraId="7EDE1848" w14:textId="738F7467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9568356" w14:textId="12A9277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1.96</w:t>
            </w:r>
          </w:p>
        </w:tc>
        <w:tc>
          <w:tcPr>
            <w:tcW w:w="785" w:type="pct"/>
          </w:tcPr>
          <w:p w14:paraId="76F93369" w14:textId="4B062B3A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[0.62, 6.20]</w:t>
            </w:r>
          </w:p>
        </w:tc>
        <w:tc>
          <w:tcPr>
            <w:tcW w:w="538" w:type="pct"/>
          </w:tcPr>
          <w:p w14:paraId="513633B0" w14:textId="3FA653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490" w:type="pct"/>
          </w:tcPr>
          <w:p w14:paraId="1E186F59" w14:textId="58E9890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1.64</w:t>
            </w:r>
          </w:p>
        </w:tc>
        <w:tc>
          <w:tcPr>
            <w:tcW w:w="735" w:type="pct"/>
          </w:tcPr>
          <w:p w14:paraId="2A746DBE" w14:textId="58E276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.659</w:t>
            </w:r>
          </w:p>
        </w:tc>
      </w:tr>
      <w:tr w:rsidR="008A120A" w:rsidRPr="00B05965" w14:paraId="7CEAF3F8" w14:textId="77777777" w:rsidTr="00420A94">
        <w:tc>
          <w:tcPr>
            <w:tcW w:w="1570" w:type="pct"/>
          </w:tcPr>
          <w:p w14:paraId="2EF09178" w14:textId="68FACA0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5E097E16" w14:textId="512CCF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1.34</w:t>
            </w:r>
          </w:p>
        </w:tc>
        <w:tc>
          <w:tcPr>
            <w:tcW w:w="785" w:type="pct"/>
          </w:tcPr>
          <w:p w14:paraId="2D36F580" w14:textId="6DE759C5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3.66]</w:t>
            </w:r>
          </w:p>
        </w:tc>
        <w:tc>
          <w:tcPr>
            <w:tcW w:w="538" w:type="pct"/>
          </w:tcPr>
          <w:p w14:paraId="3074EB5E" w14:textId="1C8AC75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490" w:type="pct"/>
          </w:tcPr>
          <w:p w14:paraId="2681A8EB" w14:textId="022DF01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735" w:type="pct"/>
          </w:tcPr>
          <w:p w14:paraId="573A1131" w14:textId="6E3A6A4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.996</w:t>
            </w:r>
          </w:p>
        </w:tc>
      </w:tr>
      <w:tr w:rsidR="008A120A" w:rsidRPr="00B05965" w14:paraId="0D9FE670" w14:textId="77777777" w:rsidTr="00420A94">
        <w:tc>
          <w:tcPr>
            <w:tcW w:w="1570" w:type="pct"/>
          </w:tcPr>
          <w:p w14:paraId="5C9E63F5" w14:textId="11629A91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36D9960" w14:textId="1EDA29B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1.79</w:t>
            </w:r>
          </w:p>
        </w:tc>
        <w:tc>
          <w:tcPr>
            <w:tcW w:w="785" w:type="pct"/>
          </w:tcPr>
          <w:p w14:paraId="5EA1DCE0" w14:textId="6694E63F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[0.60, 5.33]</w:t>
            </w:r>
          </w:p>
        </w:tc>
        <w:tc>
          <w:tcPr>
            <w:tcW w:w="538" w:type="pct"/>
          </w:tcPr>
          <w:p w14:paraId="02A377E3" w14:textId="6F552AF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490" w:type="pct"/>
          </w:tcPr>
          <w:p w14:paraId="746CFA63" w14:textId="6C7CACB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1.49</w:t>
            </w:r>
          </w:p>
        </w:tc>
        <w:tc>
          <w:tcPr>
            <w:tcW w:w="735" w:type="pct"/>
          </w:tcPr>
          <w:p w14:paraId="13CE9716" w14:textId="53CE89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.771</w:t>
            </w:r>
          </w:p>
        </w:tc>
      </w:tr>
      <w:tr w:rsidR="008A120A" w:rsidRPr="00B05965" w14:paraId="7ACF5AD4" w14:textId="77777777" w:rsidTr="00420A94">
        <w:tc>
          <w:tcPr>
            <w:tcW w:w="1570" w:type="pct"/>
          </w:tcPr>
          <w:p w14:paraId="4A581840" w14:textId="0ED0604E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0A7269E" w14:textId="4ABBD7F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785" w:type="pct"/>
          </w:tcPr>
          <w:p w14:paraId="17814D4C" w14:textId="25CBAABE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3.86]</w:t>
            </w:r>
          </w:p>
        </w:tc>
        <w:tc>
          <w:tcPr>
            <w:tcW w:w="538" w:type="pct"/>
          </w:tcPr>
          <w:p w14:paraId="567F248A" w14:textId="0C7A168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</w:p>
        </w:tc>
        <w:tc>
          <w:tcPr>
            <w:tcW w:w="490" w:type="pct"/>
          </w:tcPr>
          <w:p w14:paraId="15F9584D" w14:textId="3BF712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735" w:type="pct"/>
          </w:tcPr>
          <w:p w14:paraId="19BD4363" w14:textId="7116430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.993</w:t>
            </w:r>
          </w:p>
        </w:tc>
      </w:tr>
      <w:tr w:rsidR="008A120A" w:rsidRPr="00B05965" w14:paraId="759994FB" w14:textId="77777777" w:rsidTr="00420A94">
        <w:tc>
          <w:tcPr>
            <w:tcW w:w="1570" w:type="pct"/>
          </w:tcPr>
          <w:p w14:paraId="7FDC648F" w14:textId="6B0B499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50AB15E" w14:textId="5F3813E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0.69</w:t>
            </w:r>
          </w:p>
        </w:tc>
        <w:tc>
          <w:tcPr>
            <w:tcW w:w="785" w:type="pct"/>
          </w:tcPr>
          <w:p w14:paraId="464340E2" w14:textId="7C3B30D1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[0.23, 2.03]</w:t>
            </w:r>
          </w:p>
        </w:tc>
        <w:tc>
          <w:tcPr>
            <w:tcW w:w="538" w:type="pct"/>
          </w:tcPr>
          <w:p w14:paraId="1D1D00DC" w14:textId="6C4A9E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</w:p>
        </w:tc>
        <w:tc>
          <w:tcPr>
            <w:tcW w:w="490" w:type="pct"/>
          </w:tcPr>
          <w:p w14:paraId="092A5F17" w14:textId="0F5F40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-0.96</w:t>
            </w:r>
          </w:p>
        </w:tc>
        <w:tc>
          <w:tcPr>
            <w:tcW w:w="735" w:type="pct"/>
          </w:tcPr>
          <w:p w14:paraId="398EA370" w14:textId="6B50D60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.983</w:t>
            </w:r>
          </w:p>
        </w:tc>
      </w:tr>
      <w:tr w:rsidR="008A120A" w:rsidRPr="00B05965" w14:paraId="20DCDA4B" w14:textId="77777777" w:rsidTr="00420A94">
        <w:tc>
          <w:tcPr>
            <w:tcW w:w="1570" w:type="pct"/>
          </w:tcPr>
          <w:p w14:paraId="1FF5612A" w14:textId="5B768CD0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39D4507" w14:textId="1242332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1.14</w:t>
            </w:r>
          </w:p>
        </w:tc>
        <w:tc>
          <w:tcPr>
            <w:tcW w:w="785" w:type="pct"/>
          </w:tcPr>
          <w:p w14:paraId="636DDCEE" w14:textId="71AA5E37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[0.42, 3.13]</w:t>
            </w:r>
          </w:p>
        </w:tc>
        <w:tc>
          <w:tcPr>
            <w:tcW w:w="538" w:type="pct"/>
          </w:tcPr>
          <w:p w14:paraId="08C189EE" w14:textId="0E12A4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0.41</w:t>
            </w:r>
          </w:p>
        </w:tc>
        <w:tc>
          <w:tcPr>
            <w:tcW w:w="490" w:type="pct"/>
          </w:tcPr>
          <w:p w14:paraId="222308F1" w14:textId="0E21DDE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</w:p>
        </w:tc>
        <w:tc>
          <w:tcPr>
            <w:tcW w:w="735" w:type="pct"/>
          </w:tcPr>
          <w:p w14:paraId="351ABA73" w14:textId="5299BC9C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51D26F64" w14:textId="77777777" w:rsidTr="00420A94">
        <w:tc>
          <w:tcPr>
            <w:tcW w:w="1570" w:type="pct"/>
          </w:tcPr>
          <w:p w14:paraId="53AF4497" w14:textId="53B0A8B2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05E72A6D" w14:textId="66A67B1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0.83</w:t>
            </w:r>
          </w:p>
        </w:tc>
        <w:tc>
          <w:tcPr>
            <w:tcW w:w="785" w:type="pct"/>
          </w:tcPr>
          <w:p w14:paraId="10535BB6" w14:textId="5141BB0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[0.28, 2.42]</w:t>
            </w:r>
          </w:p>
        </w:tc>
        <w:tc>
          <w:tcPr>
            <w:tcW w:w="538" w:type="pct"/>
          </w:tcPr>
          <w:p w14:paraId="68F20CDD" w14:textId="50A48F1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490" w:type="pct"/>
          </w:tcPr>
          <w:p w14:paraId="5B4B17FC" w14:textId="6C6E29D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-0.50</w:t>
            </w:r>
          </w:p>
        </w:tc>
        <w:tc>
          <w:tcPr>
            <w:tcW w:w="735" w:type="pct"/>
          </w:tcPr>
          <w:p w14:paraId="6AE40220" w14:textId="0F23A1C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1131419" w14:textId="77777777" w:rsidTr="00420A94">
        <w:tc>
          <w:tcPr>
            <w:tcW w:w="1570" w:type="pct"/>
          </w:tcPr>
          <w:p w14:paraId="110827E6" w14:textId="3B4488A9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00EF4A7F" w14:textId="4440876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785" w:type="pct"/>
          </w:tcPr>
          <w:p w14:paraId="7709967E" w14:textId="208A2610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[0.32, 2.71]</w:t>
            </w:r>
          </w:p>
        </w:tc>
        <w:tc>
          <w:tcPr>
            <w:tcW w:w="538" w:type="pct"/>
          </w:tcPr>
          <w:p w14:paraId="45DF4DFE" w14:textId="2AB114B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</w:tcPr>
          <w:p w14:paraId="3952C05C" w14:textId="4FF71C7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-0.21</w:t>
            </w:r>
          </w:p>
        </w:tc>
        <w:tc>
          <w:tcPr>
            <w:tcW w:w="735" w:type="pct"/>
          </w:tcPr>
          <w:p w14:paraId="36AA57DF" w14:textId="4535050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84CACCE" w14:textId="77777777" w:rsidTr="00420A94">
        <w:tc>
          <w:tcPr>
            <w:tcW w:w="1570" w:type="pct"/>
          </w:tcPr>
          <w:p w14:paraId="03F6E518" w14:textId="4F3B869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1BF6D50" w14:textId="6451CC5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1.10</w:t>
            </w:r>
          </w:p>
        </w:tc>
        <w:tc>
          <w:tcPr>
            <w:tcW w:w="785" w:type="pct"/>
          </w:tcPr>
          <w:p w14:paraId="17D15441" w14:textId="27E13DDB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[0.38, 3.17]</w:t>
            </w:r>
          </w:p>
        </w:tc>
        <w:tc>
          <w:tcPr>
            <w:tcW w:w="538" w:type="pct"/>
          </w:tcPr>
          <w:p w14:paraId="549A124F" w14:textId="623AA6D6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490" w:type="pct"/>
          </w:tcPr>
          <w:p w14:paraId="3B16484B" w14:textId="4816DD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735" w:type="pct"/>
          </w:tcPr>
          <w:p w14:paraId="60E02C20" w14:textId="000418D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</w:tbl>
    <w:p w14:paraId="4880AE94" w14:textId="74CD7F24" w:rsidR="00CA5B37" w:rsidRDefault="00CA5B37" w:rsidP="00CA5B37">
      <w:pPr>
        <w:pStyle w:val="BlockText"/>
        <w:ind w:left="0"/>
        <w:rPr>
          <w:rFonts w:ascii="Cambria" w:hAnsi="Cambria"/>
          <w:sz w:val="22"/>
          <w:szCs w:val="22"/>
        </w:rPr>
      </w:pPr>
      <w:r w:rsidRPr="00FF74D2">
        <w:rPr>
          <w:rFonts w:ascii="Cambria" w:hAnsi="Cambria"/>
          <w:i/>
          <w:iCs/>
          <w:sz w:val="22"/>
          <w:szCs w:val="22"/>
        </w:rPr>
        <w:t xml:space="preserve">Note. </w:t>
      </w:r>
      <w:r w:rsidRPr="00FF74D2">
        <w:rPr>
          <w:rFonts w:ascii="Cambria" w:hAnsi="Cambria"/>
          <w:sz w:val="22"/>
          <w:szCs w:val="22"/>
        </w:rPr>
        <w:t xml:space="preserve">PE = pro-environmental framing, SE = self-enhancing framing, Sidak-adjusted </w:t>
      </w:r>
      <w:r w:rsidRPr="00FF74D2">
        <w:rPr>
          <w:rFonts w:ascii="Cambria" w:hAnsi="Cambria"/>
          <w:i/>
          <w:iCs/>
          <w:sz w:val="22"/>
          <w:szCs w:val="22"/>
        </w:rPr>
        <w:t>p</w:t>
      </w:r>
      <w:r w:rsidRPr="00FF74D2">
        <w:rPr>
          <w:rFonts w:ascii="Cambria" w:hAnsi="Cambria"/>
          <w:sz w:val="22"/>
          <w:szCs w:val="22"/>
        </w:rPr>
        <w:t>-values and 95%CIs reported</w:t>
      </w:r>
    </w:p>
    <w:p w14:paraId="2D7B6119" w14:textId="0667241C" w:rsidR="00BF0ACE" w:rsidRDefault="00BF0ACE" w:rsidP="00DF3353">
      <w:pPr>
        <w:pStyle w:val="BodyText"/>
      </w:pPr>
      <w:r>
        <w:lastRenderedPageBreak/>
        <w:t>Ignore y-axis label… these are all consumer behaviors plots…</w:t>
      </w:r>
    </w:p>
    <w:p w14:paraId="686DE1B1" w14:textId="71AA4DE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2377F2EC" wp14:editId="5B1C4FB1">
            <wp:extent cx="4682067" cy="1950861"/>
            <wp:effectExtent l="0" t="0" r="4445" b="0"/>
            <wp:docPr id="13675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45" cy="19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59A3E" w14:textId="403D358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3388E439" wp14:editId="13011830">
            <wp:extent cx="5705856" cy="2377440"/>
            <wp:effectExtent l="0" t="0" r="9525" b="3810"/>
            <wp:docPr id="184274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87D79" w14:textId="77777777" w:rsidR="00A4768C" w:rsidRDefault="00A4768C" w:rsidP="00DF3353">
      <w:pPr>
        <w:pStyle w:val="BodyText"/>
      </w:pPr>
    </w:p>
    <w:p w14:paraId="18B0749B" w14:textId="77777777" w:rsidR="00A4768C" w:rsidRDefault="00A4768C" w:rsidP="00DF3353">
      <w:pPr>
        <w:pStyle w:val="BodyText"/>
      </w:pPr>
    </w:p>
    <w:p w14:paraId="1A396AF9" w14:textId="77777777" w:rsidR="00A4768C" w:rsidRDefault="00A4768C" w:rsidP="00DF3353">
      <w:pPr>
        <w:pStyle w:val="BodyText"/>
      </w:pPr>
    </w:p>
    <w:p w14:paraId="7D5CC2DE" w14:textId="77777777" w:rsidR="00A4768C" w:rsidRDefault="00A4768C" w:rsidP="00DF3353">
      <w:pPr>
        <w:pStyle w:val="BodyText"/>
      </w:pPr>
    </w:p>
    <w:p w14:paraId="7DD25D94" w14:textId="77777777" w:rsidR="00A4768C" w:rsidRDefault="00A4768C" w:rsidP="00DF3353">
      <w:pPr>
        <w:pStyle w:val="BodyText"/>
      </w:pPr>
    </w:p>
    <w:p w14:paraId="2D3325FB" w14:textId="77777777" w:rsidR="00A4768C" w:rsidRDefault="00A4768C" w:rsidP="00DF3353">
      <w:pPr>
        <w:pStyle w:val="BodyText"/>
      </w:pPr>
    </w:p>
    <w:p w14:paraId="51F3BD77" w14:textId="77777777" w:rsidR="00A4768C" w:rsidRDefault="00A4768C" w:rsidP="00DF3353">
      <w:pPr>
        <w:pStyle w:val="BodyText"/>
      </w:pPr>
    </w:p>
    <w:p w14:paraId="5478B548" w14:textId="77777777" w:rsidR="00A4768C" w:rsidRDefault="00A4768C" w:rsidP="00DF3353">
      <w:pPr>
        <w:pStyle w:val="BodyText"/>
      </w:pPr>
    </w:p>
    <w:p w14:paraId="742550FB" w14:textId="77777777" w:rsidR="00A4768C" w:rsidRDefault="00A4768C" w:rsidP="00DF3353">
      <w:pPr>
        <w:pStyle w:val="BodyText"/>
      </w:pPr>
    </w:p>
    <w:p w14:paraId="6D2B6081" w14:textId="77777777" w:rsidR="00A4768C" w:rsidRDefault="00A4768C" w:rsidP="00DF3353">
      <w:pPr>
        <w:pStyle w:val="BodyText"/>
      </w:pPr>
    </w:p>
    <w:p w14:paraId="1EAB46E4" w14:textId="77777777" w:rsidR="00A4768C" w:rsidRDefault="00A4768C" w:rsidP="00DF3353">
      <w:pPr>
        <w:pStyle w:val="BodyText"/>
      </w:pPr>
    </w:p>
    <w:p w14:paraId="30AE4459" w14:textId="77777777" w:rsidR="00A4768C" w:rsidRDefault="00A4768C" w:rsidP="00DF3353">
      <w:pPr>
        <w:pStyle w:val="BodyText"/>
      </w:pPr>
    </w:p>
    <w:p w14:paraId="6F714F2F" w14:textId="77777777" w:rsidR="00A4768C" w:rsidRDefault="00A4768C" w:rsidP="00DF3353">
      <w:pPr>
        <w:pStyle w:val="BodyText"/>
      </w:pPr>
    </w:p>
    <w:p w14:paraId="51B63C5A" w14:textId="42168A7C" w:rsidR="00A4768C" w:rsidRPr="00A4768C" w:rsidRDefault="00A4768C" w:rsidP="00DF3353">
      <w:pPr>
        <w:pStyle w:val="BodyText"/>
        <w:rPr>
          <w:b/>
          <w:bCs/>
        </w:rPr>
      </w:pPr>
      <w:r w:rsidRPr="00A4768C">
        <w:rPr>
          <w:b/>
          <w:bCs/>
        </w:rPr>
        <w:lastRenderedPageBreak/>
        <w:t xml:space="preserve">Consumer </w:t>
      </w:r>
      <w:r>
        <w:rPr>
          <w:b/>
          <w:bCs/>
        </w:rPr>
        <w:t>intentions</w:t>
      </w:r>
      <w:r w:rsidRPr="00A4768C">
        <w:rPr>
          <w:b/>
          <w:bCs/>
        </w:rPr>
        <w:t>:</w:t>
      </w:r>
    </w:p>
    <w:p w14:paraId="65493C3F" w14:textId="0E66D656" w:rsidR="00A4768C" w:rsidRDefault="00A4768C" w:rsidP="00DF3353">
      <w:pPr>
        <w:pStyle w:val="BodyText"/>
      </w:pPr>
      <w:r w:rsidRPr="003005DE">
        <w:rPr>
          <w:rFonts w:ascii="Cambria" w:hAnsi="Cambria"/>
          <w:noProof/>
        </w:rPr>
        <w:drawing>
          <wp:inline distT="0" distB="0" distL="0" distR="0" wp14:anchorId="1D9968C7" wp14:editId="60040DC2">
            <wp:extent cx="6776266" cy="3562350"/>
            <wp:effectExtent l="0" t="0" r="5715" b="0"/>
            <wp:docPr id="190976401" name="Picture 27" descr="A diagram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401" name="Picture 27" descr="A diagram of different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74" cy="3565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C5AB3" w14:textId="7460C75A" w:rsidR="00A4768C" w:rsidRPr="00A4768C" w:rsidRDefault="00A4768C" w:rsidP="00DF3353">
      <w:pPr>
        <w:pStyle w:val="BodyText"/>
        <w:rPr>
          <w:b/>
          <w:bCs/>
        </w:rPr>
      </w:pPr>
      <w:r w:rsidRPr="00A4768C">
        <w:rPr>
          <w:b/>
          <w:bCs/>
        </w:rPr>
        <w:t xml:space="preserve">Consumer </w:t>
      </w:r>
      <w:r>
        <w:rPr>
          <w:b/>
          <w:bCs/>
        </w:rPr>
        <w:t>behaviors</w:t>
      </w:r>
      <w:r w:rsidRPr="00A4768C">
        <w:rPr>
          <w:b/>
          <w:bCs/>
        </w:rPr>
        <w:t>:</w:t>
      </w:r>
    </w:p>
    <w:p w14:paraId="3BFF623B" w14:textId="393299F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6D73213D" wp14:editId="1A04D33C">
            <wp:extent cx="6829504" cy="3589867"/>
            <wp:effectExtent l="0" t="0" r="0" b="0"/>
            <wp:docPr id="21271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41" cy="359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BF96" w14:textId="77777777" w:rsidR="00A4768C" w:rsidRDefault="00A4768C" w:rsidP="00DF3353">
      <w:pPr>
        <w:pStyle w:val="BodyText"/>
      </w:pPr>
    </w:p>
    <w:p w14:paraId="5AE3E2C5" w14:textId="4C69D2B1" w:rsidR="00DF3353" w:rsidRDefault="00F05B2F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55FAEEAA" wp14:editId="05326E08">
            <wp:extent cx="6208776" cy="2212848"/>
            <wp:effectExtent l="0" t="0" r="1905" b="0"/>
            <wp:docPr id="748299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76" cy="2212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FF2DF" w14:textId="77777777" w:rsidR="00F05B2F" w:rsidRDefault="00F05B2F" w:rsidP="00DF3353">
      <w:pPr>
        <w:pStyle w:val="BodyText"/>
      </w:pPr>
      <w:r>
        <w:rPr>
          <w:noProof/>
        </w:rPr>
        <w:drawing>
          <wp:inline distT="0" distB="0" distL="0" distR="0" wp14:anchorId="3C0765DB" wp14:editId="0B47C8A6">
            <wp:extent cx="5046133" cy="2436607"/>
            <wp:effectExtent l="0" t="0" r="2540" b="1905"/>
            <wp:docPr id="17952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86" cy="243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CABFE" w14:textId="77777777" w:rsidR="00CC7476" w:rsidRDefault="00CC7476" w:rsidP="00DF3353">
      <w:pPr>
        <w:pStyle w:val="BodyText"/>
      </w:pPr>
    </w:p>
    <w:p w14:paraId="160E82ED" w14:textId="77777777" w:rsidR="00CC7476" w:rsidRDefault="00CC7476" w:rsidP="00DF3353">
      <w:pPr>
        <w:pStyle w:val="BodyText"/>
      </w:pPr>
    </w:p>
    <w:p w14:paraId="27EFD46E" w14:textId="77777777" w:rsidR="00CC7476" w:rsidRDefault="00CC7476" w:rsidP="00DF3353">
      <w:pPr>
        <w:pStyle w:val="BodyText"/>
      </w:pPr>
    </w:p>
    <w:p w14:paraId="65C184F6" w14:textId="77777777" w:rsidR="00CC7476" w:rsidRDefault="00CC7476" w:rsidP="00DF3353">
      <w:pPr>
        <w:pStyle w:val="BodyText"/>
      </w:pPr>
    </w:p>
    <w:p w14:paraId="216D0B7B" w14:textId="77777777" w:rsidR="00CC7476" w:rsidRDefault="00CC7476" w:rsidP="00DF3353">
      <w:pPr>
        <w:pStyle w:val="BodyText"/>
      </w:pPr>
    </w:p>
    <w:p w14:paraId="0D8EE101" w14:textId="77777777" w:rsidR="00CC7476" w:rsidRDefault="00CC7476" w:rsidP="00DF3353">
      <w:pPr>
        <w:pStyle w:val="BodyText"/>
      </w:pPr>
    </w:p>
    <w:p w14:paraId="5748488D" w14:textId="77777777" w:rsidR="00CC7476" w:rsidRDefault="00CC7476" w:rsidP="00DF3353">
      <w:pPr>
        <w:pStyle w:val="BodyText"/>
      </w:pPr>
    </w:p>
    <w:p w14:paraId="22354496" w14:textId="77777777" w:rsidR="00CC7476" w:rsidRDefault="00CC7476" w:rsidP="00DF3353">
      <w:pPr>
        <w:pStyle w:val="BodyText"/>
      </w:pPr>
    </w:p>
    <w:p w14:paraId="1BBBEC9D" w14:textId="77777777" w:rsidR="00CC7476" w:rsidRDefault="00CC7476" w:rsidP="00DF3353">
      <w:pPr>
        <w:pStyle w:val="BodyText"/>
      </w:pPr>
    </w:p>
    <w:p w14:paraId="6F0CD880" w14:textId="77777777" w:rsidR="00CC7476" w:rsidRDefault="00CC7476" w:rsidP="00DF3353">
      <w:pPr>
        <w:pStyle w:val="BodyText"/>
      </w:pPr>
    </w:p>
    <w:p w14:paraId="113FD8E2" w14:textId="77777777" w:rsidR="00CC7476" w:rsidRDefault="00CC7476" w:rsidP="00DF3353">
      <w:pPr>
        <w:pStyle w:val="BodyText"/>
      </w:pPr>
    </w:p>
    <w:p w14:paraId="39EA276A" w14:textId="77777777" w:rsidR="00CC7476" w:rsidRDefault="00CC7476" w:rsidP="00DF3353">
      <w:pPr>
        <w:pStyle w:val="BodyText"/>
      </w:pPr>
    </w:p>
    <w:p w14:paraId="25F9D6D4" w14:textId="77777777" w:rsidR="00CC7476" w:rsidRDefault="00CC7476" w:rsidP="00DF3353">
      <w:pPr>
        <w:pStyle w:val="BodyText"/>
      </w:pPr>
    </w:p>
    <w:p w14:paraId="02AFF931" w14:textId="0EDC19BD" w:rsidR="00CC7476" w:rsidRPr="00CC7476" w:rsidRDefault="00CC7476" w:rsidP="00DF3353">
      <w:pPr>
        <w:pStyle w:val="BodyText"/>
        <w:rPr>
          <w:b/>
          <w:bCs/>
        </w:rPr>
      </w:pPr>
      <w:r>
        <w:rPr>
          <w:b/>
          <w:bCs/>
        </w:rPr>
        <w:lastRenderedPageBreak/>
        <w:t>Consumer intentions:</w:t>
      </w:r>
    </w:p>
    <w:p w14:paraId="52C2DC5F" w14:textId="188D1C34" w:rsidR="00CC7476" w:rsidRDefault="00CC7476" w:rsidP="00DF3353">
      <w:pPr>
        <w:pStyle w:val="BodyText"/>
      </w:pPr>
      <w:r w:rsidRPr="003005DE">
        <w:rPr>
          <w:rFonts w:ascii="Cambria" w:hAnsi="Cambria"/>
          <w:noProof/>
        </w:rPr>
        <w:drawing>
          <wp:inline distT="0" distB="0" distL="0" distR="0" wp14:anchorId="787FBBBF" wp14:editId="25FA82A5">
            <wp:extent cx="5943600" cy="3124655"/>
            <wp:effectExtent l="0" t="0" r="0" b="0"/>
            <wp:docPr id="836663373" name="Picture 28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3373" name="Picture 28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C661C" w14:textId="71DF8854" w:rsidR="00CC7476" w:rsidRPr="00CC7476" w:rsidRDefault="00CC7476" w:rsidP="00DF3353">
      <w:pPr>
        <w:pStyle w:val="BodyText"/>
        <w:rPr>
          <w:b/>
          <w:bCs/>
        </w:rPr>
      </w:pPr>
      <w:r>
        <w:rPr>
          <w:b/>
          <w:bCs/>
        </w:rPr>
        <w:t>Consumer behaviors:</w:t>
      </w:r>
    </w:p>
    <w:p w14:paraId="610C0DEB" w14:textId="46C25094" w:rsidR="00F05B2F" w:rsidRDefault="00F05B2F" w:rsidP="00DF3353">
      <w:pPr>
        <w:pStyle w:val="BodyText"/>
      </w:pPr>
      <w:r>
        <w:rPr>
          <w:noProof/>
        </w:rPr>
        <w:drawing>
          <wp:inline distT="0" distB="0" distL="0" distR="0" wp14:anchorId="75CA5743" wp14:editId="279A289D">
            <wp:extent cx="5705856" cy="2999232"/>
            <wp:effectExtent l="0" t="0" r="9525" b="0"/>
            <wp:docPr id="1457008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455CE3" wp14:editId="04800811">
                <wp:extent cx="304800" cy="304800"/>
                <wp:effectExtent l="0" t="0" r="0" b="0"/>
                <wp:docPr id="98683155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B1B9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7A8D4C" w14:textId="6856F7CA" w:rsidR="006762F9" w:rsidRDefault="006762F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72F3B0E0" wp14:editId="58AD3624">
            <wp:extent cx="4851400" cy="2350133"/>
            <wp:effectExtent l="0" t="0" r="6350" b="0"/>
            <wp:docPr id="1998223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07" cy="2353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535DE" w14:textId="36C1613F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70A43790" wp14:editId="5237E424">
            <wp:extent cx="5080000" cy="2460872"/>
            <wp:effectExtent l="0" t="0" r="6350" b="0"/>
            <wp:docPr id="2139861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07" cy="2462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7CAB1" w14:textId="704B84A3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6126CAAC" wp14:editId="1A1C9D60">
            <wp:extent cx="6104467" cy="3209206"/>
            <wp:effectExtent l="0" t="0" r="0" b="0"/>
            <wp:docPr id="623718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210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23249" w14:textId="460B8FB7" w:rsidR="00C11619" w:rsidRDefault="00C1161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3334CC15" wp14:editId="46A60521">
            <wp:extent cx="5334000" cy="2583916"/>
            <wp:effectExtent l="0" t="0" r="0" b="6985"/>
            <wp:docPr id="1790883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88" cy="258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023DB" w14:textId="6CBFBB61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0DB649FF" wp14:editId="45CFBD8B">
            <wp:extent cx="5164667" cy="2501886"/>
            <wp:effectExtent l="0" t="0" r="0" b="0"/>
            <wp:docPr id="12810920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60" cy="2505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796AF" w14:textId="34F6A540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5F9ABB6A" wp14:editId="5043B76C">
            <wp:extent cx="5528733" cy="2906130"/>
            <wp:effectExtent l="0" t="0" r="0" b="8890"/>
            <wp:docPr id="5863696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22" cy="290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70EA6" w14:textId="53AFE252" w:rsidR="00497A74" w:rsidRDefault="00497A74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673EF987" wp14:editId="6503F159">
            <wp:extent cx="4927600" cy="2387046"/>
            <wp:effectExtent l="0" t="0" r="6350" b="0"/>
            <wp:docPr id="1655967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67" cy="2390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18D38" w14:textId="2AAA9B0C" w:rsidR="00497A74" w:rsidRDefault="00497A74" w:rsidP="00DF3353">
      <w:pPr>
        <w:pStyle w:val="BodyText"/>
      </w:pPr>
      <w:r>
        <w:rPr>
          <w:noProof/>
        </w:rPr>
        <w:drawing>
          <wp:inline distT="0" distB="0" distL="0" distR="0" wp14:anchorId="1863C09E" wp14:editId="4EC946F0">
            <wp:extent cx="5240867" cy="2538800"/>
            <wp:effectExtent l="0" t="0" r="0" b="0"/>
            <wp:docPr id="683239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79" cy="2539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C8363" w14:textId="6A18B4EE" w:rsidR="00497A74" w:rsidRPr="00DF3353" w:rsidRDefault="00497A74" w:rsidP="00DF3353">
      <w:pPr>
        <w:pStyle w:val="BodyText"/>
      </w:pPr>
      <w:r>
        <w:rPr>
          <w:noProof/>
        </w:rPr>
        <w:drawing>
          <wp:inline distT="0" distB="0" distL="0" distR="0" wp14:anchorId="4499C980" wp14:editId="50E206F2">
            <wp:extent cx="5705856" cy="2999232"/>
            <wp:effectExtent l="0" t="0" r="9525" b="0"/>
            <wp:docPr id="578347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7A74" w:rsidRPr="00DF3353" w:rsidSect="00C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0"/>
    <w:rsid w:val="0000453D"/>
    <w:rsid w:val="00121663"/>
    <w:rsid w:val="00121F77"/>
    <w:rsid w:val="0016059B"/>
    <w:rsid w:val="0019150E"/>
    <w:rsid w:val="0023106F"/>
    <w:rsid w:val="00262E2B"/>
    <w:rsid w:val="00292BFE"/>
    <w:rsid w:val="002B2C2B"/>
    <w:rsid w:val="002E2789"/>
    <w:rsid w:val="003079E8"/>
    <w:rsid w:val="0034494D"/>
    <w:rsid w:val="00395F74"/>
    <w:rsid w:val="00420A94"/>
    <w:rsid w:val="00472AB7"/>
    <w:rsid w:val="00497A74"/>
    <w:rsid w:val="00573F46"/>
    <w:rsid w:val="00637AD0"/>
    <w:rsid w:val="006762F9"/>
    <w:rsid w:val="006E2569"/>
    <w:rsid w:val="006E7803"/>
    <w:rsid w:val="007D058C"/>
    <w:rsid w:val="00804A4D"/>
    <w:rsid w:val="00820A7F"/>
    <w:rsid w:val="008A120A"/>
    <w:rsid w:val="008D6AEE"/>
    <w:rsid w:val="00956722"/>
    <w:rsid w:val="009F3029"/>
    <w:rsid w:val="00A4768C"/>
    <w:rsid w:val="00AC4DC2"/>
    <w:rsid w:val="00AE4987"/>
    <w:rsid w:val="00BA7447"/>
    <w:rsid w:val="00BB3D21"/>
    <w:rsid w:val="00BF0ACE"/>
    <w:rsid w:val="00C11619"/>
    <w:rsid w:val="00C33179"/>
    <w:rsid w:val="00C53BF3"/>
    <w:rsid w:val="00C60AD3"/>
    <w:rsid w:val="00CA5B37"/>
    <w:rsid w:val="00CC7476"/>
    <w:rsid w:val="00D658D6"/>
    <w:rsid w:val="00D73DC6"/>
    <w:rsid w:val="00DC0740"/>
    <w:rsid w:val="00DD2945"/>
    <w:rsid w:val="00DF3353"/>
    <w:rsid w:val="00E43FE8"/>
    <w:rsid w:val="00EB71B2"/>
    <w:rsid w:val="00EF44D8"/>
    <w:rsid w:val="00EF4EB8"/>
    <w:rsid w:val="00F05B2F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E85"/>
  <w15:chartTrackingRefBased/>
  <w15:docId w15:val="{E32C5A24-6798-4826-8D1A-5F66DE5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21F7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121F7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121F7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1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F77"/>
  </w:style>
  <w:style w:type="paragraph" w:styleId="ListParagraph">
    <w:name w:val="List Paragraph"/>
    <w:basedOn w:val="Normal"/>
    <w:uiPriority w:val="34"/>
    <w:qFormat/>
    <w:rsid w:val="0012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D6"/>
  </w:style>
  <w:style w:type="paragraph" w:styleId="Footer">
    <w:name w:val="footer"/>
    <w:basedOn w:val="Normal"/>
    <w:link w:val="Foot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26</cp:revision>
  <dcterms:created xsi:type="dcterms:W3CDTF">2023-07-11T06:07:00Z</dcterms:created>
  <dcterms:modified xsi:type="dcterms:W3CDTF">2023-07-25T04:41:00Z</dcterms:modified>
</cp:coreProperties>
</file>