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5A07CA" w:rsidRDefault="005A07CA" w:rsidP="005A07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A07CA" w:rsidRDefault="005A07CA" w:rsidP="005A07CA"/>
    <w:p w:rsidR="005A07CA" w:rsidRDefault="005A07CA" w:rsidP="005A07CA"/>
    <w:p w:rsidR="005A07CA" w:rsidRDefault="005A07CA" w:rsidP="005A07CA"/>
    <w:p w:rsidR="005A07CA" w:rsidRDefault="005A07CA" w:rsidP="005A07CA"/>
    <w:p w:rsidR="005A07CA" w:rsidRDefault="005A07CA" w:rsidP="005A07CA"/>
    <w:p w:rsid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№9</w:t>
      </w:r>
    </w:p>
    <w:p w:rsidR="005A07CA" w:rsidRP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5A07C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"Строковый ввод-вывод"</w:t>
      </w:r>
    </w:p>
    <w:p w:rsidR="005A07CA" w:rsidRDefault="005A07CA" w:rsidP="005A07C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5A07CA" w:rsidRDefault="005A07CA" w:rsidP="005A07CA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5A07CA" w:rsidRDefault="005A07CA" w:rsidP="005A07C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5A07CA" w:rsidRDefault="005A07CA" w:rsidP="005A07C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5A07CA" w:rsidRDefault="005A07CA" w:rsidP="005A07CA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5A07CA" w:rsidRDefault="005A07CA" w:rsidP="009254DD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07CA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5A07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Скопировать из файла F1 в файл F2 все строки, кроме той строки, в которой больше всего гласных букв. 2) Напечатать номер этой строки.</w:t>
      </w:r>
    </w:p>
    <w:p w:rsidR="005A07CA" w:rsidRDefault="005A07CA" w:rsidP="009254DD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задачи.</w:t>
      </w:r>
    </w:p>
    <w:p w:rsidR="005A07CA" w:rsidRDefault="005A07CA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Создание второй файла- того, в который будут переписываться данные за исключением одной строки.</w:t>
      </w:r>
    </w:p>
    <w:p w:rsidR="000021A1" w:rsidRDefault="005A07CA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того чтобы узнать строку, которая содержит наибольшее количество гласных, понадобится 2 цикла: внешний, который будет проходиться по всем строчкам, и внутренний, который будет проходиться по всем буквам в строке.</w:t>
      </w:r>
    </w:p>
    <w:p w:rsidR="005A07CA" w:rsidRDefault="005A07CA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строки, содержащей все гласные русские буквы, начать сравнивать каждую букву со всеми из строки с гласными. Если совпадение было найдено, счетчик увеличится.</w:t>
      </w:r>
    </w:p>
    <w:p w:rsidR="005A07CA" w:rsidRDefault="005A07CA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завершения двух циклов, если счетчик гласных превышает максимальное количество гласных(изначально 0), то максимальное количество становится равно счетчику. Так же запоминается индекс.</w:t>
      </w:r>
    </w:p>
    <w:p w:rsidR="005A07CA" w:rsidRDefault="005A07CA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После завершения цикла перебора строк </w:t>
      </w:r>
      <w:r w:rsidR="009254D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создается новый цикл для перебора тех же самых строк, но на этот раз в теле цикла будет сравниваться индекс текущей строки с индексом той, которую нужно удалить, и если текущая строка таковой не является, то она записывается во второй файл.</w:t>
      </w:r>
    </w:p>
    <w:p w:rsidR="009254DD" w:rsidRDefault="009254DD" w:rsidP="009254DD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завершении программы при открытии 2 файла можно увидеть: программа перенесла в файл все строки из 1, за исключением той строки, в которой больше всего гласных.</w:t>
      </w:r>
    </w:p>
    <w:p w:rsidR="009254DD" w:rsidRDefault="009254DD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:rsidR="009254DD" w:rsidRDefault="005C0CEE" w:rsidP="005C0CEE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E145ED3" wp14:editId="7E869A38">
            <wp:simplePos x="0" y="0"/>
            <wp:positionH relativeFrom="margin">
              <wp:posOffset>-865505</wp:posOffset>
            </wp:positionH>
            <wp:positionV relativeFrom="paragraph">
              <wp:posOffset>304800</wp:posOffset>
            </wp:positionV>
            <wp:extent cx="7171690" cy="85134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851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D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Блок-схема.</w:t>
      </w:r>
    </w:p>
    <w:p w:rsidR="005C0CEE" w:rsidRDefault="005C0CEE" w:rsidP="009254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5C0CEE" w:rsidRPr="005C0CEE" w:rsidRDefault="005C0CEE" w:rsidP="005C0CEE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Код программы.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подключение стандартной библиотеки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подключение библиотеки для использования классов файлов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подключение библиотеки для использования строк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std;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подключение пространства имен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main()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создание функции, которая будет выполнять задачу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setlocale(</w:t>
      </w:r>
      <w:r w:rsidRPr="005C0CEE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"ru"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функция для подключения русского языка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system(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все последующие выводимые сообщения в командной строке будут использовать русскую кодировку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2B91AF"/>
          <w:sz w:val="24"/>
          <w:szCs w:val="24"/>
        </w:rPr>
        <w:t>fstream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old;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использование класса памяти для считывания и записи файла в old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old.open(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"Текстовый документ.txt"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открытие файла для дальнейшей работы с ним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(!(old.is_open())) cout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"Открытие файла old неуспешно"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endl;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проверка, если не вышло открыть файл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line, alph = 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"ЁУЕАОЭЯИЮёуеыаоэяию"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создание переменных: line- строка, в которую будут считываться строки из файла, alph- строка с гласными для сравнения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2B91AF"/>
          <w:sz w:val="24"/>
          <w:szCs w:val="24"/>
        </w:rPr>
        <w:t>ofstream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fon;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использование класса памяти для записи файла в fon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fon.open(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"nex.txt"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открытие файла для дальнейшей работы с ним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(!(fon.is_open())) cout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"Открытие файла fon неуспешно"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endl;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проверка, если не вышло открыть файл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n = 0, max=0, ind,k=0;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создание переменных: n- число для подсчета гласных в строке, max-число для нахождения строки с максимальныи количеством гласных, ind- число для запоминания индекса строки для удаления, k- число для отслеживания индекса строки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(getline(old, line))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цикл, который будет проходиться по всем строкам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i = 0; i &lt; line.size(); i++)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цикл для прохождения по всем буквам в строке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j = 0; j &lt; alph.size(); j++)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цикл для распознавания гласной буквы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(line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== alph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проверка, является ли буква гласной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 += 1;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увеличение счетчика в случае, если буква гласная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прерывание для более быстрой работы программы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(n &gt; max)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условие для обновления строки с максимальным количеством гласных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max = n;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новый максимум будет равен счетчику гласных в текущей строке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ind = k;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запоминание номера строки с максимальным количеством гласных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n = 0;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обнуление счетчика для подсчета гласных в другой строке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k++;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увеличение индекса строки по окончании шага цикла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old.close();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закрытие файла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2B91AF"/>
          <w:sz w:val="24"/>
          <w:szCs w:val="24"/>
        </w:rPr>
        <w:t>fstream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oldd;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использование класса памяти для считывания и записи файла в oldd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oldd.open(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"Текстовый документ.txt"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открытие файла для дальнейшей работы с ним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(!(oldd.is_open())) cout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A31515"/>
          <w:sz w:val="24"/>
          <w:szCs w:val="24"/>
        </w:rPr>
        <w:t>"Открытие файла oldd неуспешно"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endl;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проверка, если не вышло открыть файл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c = 0;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создание переменной c для отслеживания индекса строки для удаления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b;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создание переменной b- строка, в которую будут считываться строки из файла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(getline(oldd, b))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цикл, который будет проходиться по всем строкам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(c != ind) {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проверка, не является ли текущая строка той, которую нужно исключить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    fon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5C0CE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endl;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запись строк в файл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    c++;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увеличение индекса строки по окончании шага цикла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C0CEE" w:rsidRPr="005C0CEE" w:rsidRDefault="005C0CEE" w:rsidP="005C0CE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C0CE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5C0CEE">
        <w:rPr>
          <w:rFonts w:ascii="Times New Roman" w:hAnsi="Times New Roman" w:cs="Times New Roman"/>
          <w:color w:val="000000"/>
          <w:sz w:val="24"/>
          <w:szCs w:val="24"/>
        </w:rPr>
        <w:t xml:space="preserve"> 0; </w:t>
      </w:r>
      <w:r w:rsidRPr="005C0CEE">
        <w:rPr>
          <w:rFonts w:ascii="Times New Roman" w:hAnsi="Times New Roman" w:cs="Times New Roman"/>
          <w:color w:val="008000"/>
          <w:sz w:val="24"/>
          <w:szCs w:val="24"/>
        </w:rPr>
        <w:t>// конец работы функции</w:t>
      </w:r>
    </w:p>
    <w:p w:rsidR="005C0CEE" w:rsidRPr="005C0CEE" w:rsidRDefault="005C0CEE" w:rsidP="005C0CEE">
      <w:pPr>
        <w:spacing w:after="0" w:line="360" w:lineRule="auto"/>
        <w:ind w:left="360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5C0C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0CEE" w:rsidRDefault="005C0CEE" w:rsidP="009254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5C0CEE" w:rsidRDefault="005C0CEE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br w:type="page"/>
      </w:r>
    </w:p>
    <w:p w:rsidR="009254DD" w:rsidRDefault="005C0CEE" w:rsidP="009C7C73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9D78952" wp14:editId="4CBBE4BB">
            <wp:simplePos x="0" y="0"/>
            <wp:positionH relativeFrom="column">
              <wp:posOffset>-1024890</wp:posOffset>
            </wp:positionH>
            <wp:positionV relativeFrom="paragraph">
              <wp:posOffset>283845</wp:posOffset>
            </wp:positionV>
            <wp:extent cx="7453630" cy="42183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работы программы.</w:t>
      </w:r>
    </w:p>
    <w:p w:rsidR="005C0CEE" w:rsidRDefault="005C0CEE" w:rsidP="005C0C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C7C73" w:rsidRDefault="009C7C73" w:rsidP="009C7C73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Вывод: работа с файлами- очень важная работа, так как она связывает программу и внешние данные.</w:t>
      </w:r>
    </w:p>
    <w:p w:rsidR="009C7C73" w:rsidRPr="009C7C73" w:rsidRDefault="009C7C73" w:rsidP="009C7C73">
      <w:pPr>
        <w:pStyle w:val="a7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C7C73" w:rsidRPr="009C7C73" w:rsidRDefault="009C7C73" w:rsidP="009C7C7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Ссылка на работу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GitHub</w:t>
      </w:r>
      <w:r w:rsidRPr="009C7C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hyperlink r:id="rId9" w:history="1">
        <w:r w:rsidRPr="009C7C7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https://github.com/slurree/first.git</w:t>
        </w:r>
      </w:hyperlink>
      <w:bookmarkStart w:id="0" w:name="_GoBack"/>
      <w:bookmarkEnd w:id="0"/>
    </w:p>
    <w:sectPr w:rsidR="009C7C73" w:rsidRPr="009C7C73" w:rsidSect="009254D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3C" w:rsidRDefault="0036493C" w:rsidP="005A07CA">
      <w:pPr>
        <w:spacing w:after="0" w:line="240" w:lineRule="auto"/>
      </w:pPr>
      <w:r>
        <w:separator/>
      </w:r>
    </w:p>
  </w:endnote>
  <w:endnote w:type="continuationSeparator" w:id="0">
    <w:p w:rsidR="0036493C" w:rsidRDefault="0036493C" w:rsidP="005A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7743872"/>
      <w:docPartObj>
        <w:docPartGallery w:val="Page Numbers (Bottom of Page)"/>
        <w:docPartUnique/>
      </w:docPartObj>
    </w:sdtPr>
    <w:sdtContent>
      <w:p w:rsidR="009254DD" w:rsidRDefault="009254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73">
          <w:rPr>
            <w:noProof/>
          </w:rPr>
          <w:t>6</w:t>
        </w:r>
        <w:r>
          <w:fldChar w:fldCharType="end"/>
        </w:r>
      </w:p>
    </w:sdtContent>
  </w:sdt>
  <w:p w:rsidR="009254DD" w:rsidRDefault="009254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3C" w:rsidRDefault="0036493C" w:rsidP="005A07CA">
      <w:pPr>
        <w:spacing w:after="0" w:line="240" w:lineRule="auto"/>
      </w:pPr>
      <w:r>
        <w:separator/>
      </w:r>
    </w:p>
  </w:footnote>
  <w:footnote w:type="continuationSeparator" w:id="0">
    <w:p w:rsidR="0036493C" w:rsidRDefault="0036493C" w:rsidP="005A0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E2E"/>
    <w:multiLevelType w:val="hybridMultilevel"/>
    <w:tmpl w:val="632287AE"/>
    <w:lvl w:ilvl="0" w:tplc="9954CA7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CB0798C"/>
    <w:multiLevelType w:val="hybridMultilevel"/>
    <w:tmpl w:val="7D582F24"/>
    <w:lvl w:ilvl="0" w:tplc="7B1A19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05A40"/>
    <w:multiLevelType w:val="hybridMultilevel"/>
    <w:tmpl w:val="0D746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CA"/>
    <w:rsid w:val="000021A1"/>
    <w:rsid w:val="0036493C"/>
    <w:rsid w:val="005A07CA"/>
    <w:rsid w:val="005C0CEE"/>
    <w:rsid w:val="009254DD"/>
    <w:rsid w:val="009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01F9"/>
  <w15:chartTrackingRefBased/>
  <w15:docId w15:val="{2D62C799-A4C5-4F28-9546-97E5BC5E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7C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7CA"/>
  </w:style>
  <w:style w:type="paragraph" w:styleId="a5">
    <w:name w:val="footer"/>
    <w:basedOn w:val="a"/>
    <w:link w:val="a6"/>
    <w:uiPriority w:val="99"/>
    <w:unhideWhenUsed/>
    <w:rsid w:val="005A0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7CA"/>
  </w:style>
  <w:style w:type="paragraph" w:styleId="a7">
    <w:name w:val="List Paragraph"/>
    <w:basedOn w:val="a"/>
    <w:uiPriority w:val="34"/>
    <w:qFormat/>
    <w:rsid w:val="005A07C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7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1</cp:revision>
  <dcterms:created xsi:type="dcterms:W3CDTF">2024-02-17T22:17:00Z</dcterms:created>
  <dcterms:modified xsi:type="dcterms:W3CDTF">2024-02-17T23:05:00Z</dcterms:modified>
</cp:coreProperties>
</file>