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5B40"/>
          <w:sz w:val="44"/>
        </w:rPr>
        <w:t>PCOSINA Deep Full-System Risk Audit and Implementation Planning Report</w:t>
      </w:r>
    </w:p>
    <w:p>
      <w:pPr>
        <w:jc w:val="center"/>
      </w:pPr>
      <w:r>
        <w:rPr>
          <w:rFonts w:ascii="Arial" w:hAnsi="Arial"/>
          <w:i/>
          <w:sz w:val="22"/>
        </w:rPr>
        <w:t>Prepared for CS/IT Expert Validation, Thesis Defense, and System Readiness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7625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Details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PCOSINA Android thesis project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Repository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C:\Users\salva\AndroidStudioProjects\PCOSINA2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Primary branch/source of truth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ui/layout-refine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Observed active branch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ui/layout-refine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Observed commit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d7c2842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Audit mode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Read-only analysis. No code, tests, Gradle files, commits, or source files were modified.</w:t>
            </w:r>
          </w:p>
        </w:tc>
      </w:tr>
      <w:tr>
        <w:tc>
          <w:tcPr>
            <w:tcW w:type="dxa" w:w="7625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Important note</w:t>
            </w:r>
          </w:p>
        </w:tc>
        <w:tc>
          <w:tcPr>
            <w:tcW w:type="dxa" w:w="762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The working tree was dirty during audit, with modified and untracked files. Treat this report as based on the local current state, not a clean committed release.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2CC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Scope reminder: This document does not regenerate manual test cases. Existing test cases are treated as a completed validation attachment only.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2CC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Overall risk level: Medium for core app functionality, High for defense credibility, evidence consistency, offline-first wording, and data-trust edge cases.</w:t>
            </w:r>
          </w:p>
        </w:tc>
      </w:tr>
    </w:tbl>
    <w:p/>
    <w:p>
      <w:pPr>
        <w:pStyle w:val="Heading2"/>
      </w:pPr>
      <w:r>
        <w:t>Top 10 Hidden Risks</w:t>
      </w:r>
    </w:p>
    <w:p>
      <w:pPr>
        <w:pStyle w:val="ListBullet"/>
        <w:spacing w:after="20"/>
      </w:pPr>
      <w:r>
        <w:t>Dirty worktree: many current fixes/resources are uncommitted or untracked, making the validation version hard to reproduce.</w:t>
      </w:r>
    </w:p>
    <w:p>
      <w:pPr>
        <w:pStyle w:val="ListBullet"/>
        <w:spacing w:after="20"/>
      </w:pPr>
      <w:r>
        <w:t>Offline-first wording risk: saved data works offline after setup, but Google Auth and new meal generation require internet/backend access.</w:t>
      </w:r>
    </w:p>
    <w:p>
      <w:pPr>
        <w:pStyle w:val="ListBullet"/>
        <w:spacing w:after="20"/>
      </w:pPr>
      <w:r>
        <w:t>Algorithm wording mismatch: code/docs support a two-stage backend planner using OR-Tools CP-SAT; avoid claiming pure on-device MILP.</w:t>
      </w:r>
    </w:p>
    <w:p>
      <w:pPr>
        <w:pStyle w:val="ListBullet"/>
        <w:spacing w:after="20"/>
      </w:pPr>
      <w:r>
        <w:t>Meal logging trust issue: current policy enforces date and sequence, but no time-window/cooldown proof was found.</w:t>
      </w:r>
    </w:p>
    <w:p>
      <w:pPr>
        <w:pStyle w:val="ListBullet"/>
        <w:spacing w:after="20"/>
      </w:pPr>
      <w:r>
        <w:t>Misclick/undo weakness: some meal logging paths may not expose clear confirmation or undo behavior.</w:t>
      </w:r>
    </w:p>
    <w:p>
      <w:pPr>
        <w:pStyle w:val="ListBullet"/>
        <w:spacing w:after="20"/>
      </w:pPr>
      <w:r>
        <w:t>Grocery purchased tracking may not persist across app restart because checked state appears UI-local in the screen.</w:t>
      </w:r>
    </w:p>
    <w:p>
      <w:pPr>
        <w:pStyle w:val="ListBullet"/>
        <w:spacing w:after="20"/>
      </w:pPr>
      <w:r>
        <w:t>Pantry expiry and quantity are stored/displayed but appear only lightly connected to actual planning/list reduction.</w:t>
      </w:r>
    </w:p>
    <w:p>
      <w:pPr>
        <w:pStyle w:val="ListBullet"/>
        <w:spacing w:after="20"/>
      </w:pPr>
      <w:r>
        <w:t>Price credibility risk: exact peso estimates are shown although market prices vary by region/date/store.</w:t>
      </w:r>
    </w:p>
    <w:p>
      <w:pPr>
        <w:pStyle w:val="ListBullet"/>
        <w:spacing w:after="20"/>
      </w:pPr>
      <w:r>
        <w:t>Profile changes may not clearly invalidate old plans, creating stale personalization risk.</w:t>
      </w:r>
    </w:p>
    <w:p>
      <w:pPr>
        <w:pStyle w:val="ListBullet"/>
        <w:spacing w:after="20"/>
      </w:pPr>
      <w:r>
        <w:t>Defense documents are inconsistent; some use safe CP-SAT/backend wording while others risk saying MILP runs offline.</w:t>
      </w:r>
    </w:p>
    <w:p>
      <w:pPr>
        <w:pStyle w:val="Heading2"/>
      </w:pPr>
      <w:r>
        <w:t>Top 10 Quick Wins</w:t>
      </w:r>
    </w:p>
    <w:p>
      <w:pPr>
        <w:pStyle w:val="ListBullet"/>
        <w:spacing w:after="20"/>
      </w:pPr>
      <w:r>
        <w:t>Create an official validation version sheet with branch, commit, APK/build date, and device details.</w:t>
      </w:r>
    </w:p>
    <w:p>
      <w:pPr>
        <w:pStyle w:val="ListBullet"/>
        <w:spacing w:after="20"/>
      </w:pPr>
      <w:r>
        <w:t>Commit or clearly package all required untracked files before validation.</w:t>
      </w:r>
    </w:p>
    <w:p>
      <w:pPr>
        <w:pStyle w:val="ListBullet"/>
        <w:spacing w:after="20"/>
      </w:pPr>
      <w:r>
        <w:t>Standardize wording to: MILP-style optimization model solved through backend OR-Tools CP-SAT.</w:t>
      </w:r>
    </w:p>
    <w:p>
      <w:pPr>
        <w:pStyle w:val="ListBullet"/>
        <w:spacing w:after="20"/>
      </w:pPr>
      <w:r>
        <w:t>Use self-reported meal adherence and marked as eaten instead of verified eaten.</w:t>
      </w:r>
    </w:p>
    <w:p>
      <w:pPr>
        <w:pStyle w:val="ListBullet"/>
        <w:spacing w:after="20"/>
      </w:pPr>
      <w:r>
        <w:t>Add or document confirmation/undo behavior for meal logging.</w:t>
      </w:r>
    </w:p>
    <w:p>
      <w:pPr>
        <w:pStyle w:val="ListBullet"/>
        <w:spacing w:after="20"/>
      </w:pPr>
      <w:r>
        <w:t>Persist grocery purchased state if it is currently only UI-local.</w:t>
      </w:r>
    </w:p>
    <w:p>
      <w:pPr>
        <w:pStyle w:val="ListBullet"/>
        <w:spacing w:after="20"/>
      </w:pPr>
      <w:r>
        <w:t>Strengthen grocery price disclaimers or display price ranges.</w:t>
      </w:r>
    </w:p>
    <w:p>
      <w:pPr>
        <w:pStyle w:val="ListBullet"/>
        <w:spacing w:after="20"/>
      </w:pPr>
      <w:r>
        <w:t>Document pantry as pantry-aware, not fully pantry-dependent, unless quantity/expiry constraints are proven.</w:t>
      </w:r>
    </w:p>
    <w:p>
      <w:pPr>
        <w:pStyle w:val="ListBullet"/>
        <w:spacing w:after="20"/>
      </w:pPr>
      <w:r>
        <w:t>Show privacy/terms acceptance during demo and include it in screenshots.</w:t>
      </w:r>
    </w:p>
    <w:p>
      <w:pPr>
        <w:pStyle w:val="ListBullet"/>
        <w:spacing w:after="20"/>
      </w:pPr>
      <w:r>
        <w:t>Prepare a safe-claims sheet for presenters before final defense.</w:t>
      </w:r>
    </w:p>
    <w:p>
      <w:pPr>
        <w:pStyle w:val="Heading2"/>
      </w:pPr>
      <w:r>
        <w:t>Top 10 Defense-Sensitive Issues</w:t>
      </w:r>
    </w:p>
    <w:p>
      <w:pPr>
        <w:pStyle w:val="ListBullet"/>
        <w:spacing w:after="20"/>
      </w:pPr>
      <w:r>
        <w:t>Is PCOSINA a medical app? Answer: no, it is a wellness decision-support tool.</w:t>
      </w:r>
    </w:p>
    <w:p>
      <w:pPr>
        <w:pStyle w:val="ListBullet"/>
        <w:spacing w:after="20"/>
      </w:pPr>
      <w:r>
        <w:t>Does it diagnose or treat PCOS? Answer: no.</w:t>
      </w:r>
    </w:p>
    <w:p>
      <w:pPr>
        <w:pStyle w:val="ListBullet"/>
        <w:spacing w:after="20"/>
      </w:pPr>
      <w:r>
        <w:t>Does offline-first mean fully offline? Answer: no; saved data is accessible offline after setup.</w:t>
      </w:r>
    </w:p>
    <w:p>
      <w:pPr>
        <w:pStyle w:val="ListBullet"/>
        <w:spacing w:after="20"/>
      </w:pPr>
      <w:r>
        <w:t>Where does the optimization run? Answer: backend OR-Tools CP-SAT with a MILP-style formulation.</w:t>
      </w:r>
    </w:p>
    <w:p>
      <w:pPr>
        <w:pStyle w:val="ListBullet"/>
        <w:spacing w:after="20"/>
      </w:pPr>
      <w:r>
        <w:t>Is LightGBM the main algorithm? Answer: no; ML is optional assistive ranking only.</w:t>
      </w:r>
    </w:p>
    <w:p>
      <w:pPr>
        <w:pStyle w:val="ListBullet"/>
        <w:spacing w:after="20"/>
      </w:pPr>
      <w:r>
        <w:t>Can users fake progress? Answer: progress is self-reported adherence, not clinical verification.</w:t>
      </w:r>
    </w:p>
    <w:p>
      <w:pPr>
        <w:pStyle w:val="ListBullet"/>
        <w:spacing w:after="20"/>
      </w:pPr>
      <w:r>
        <w:t>Who updates prices and recipes? Answer: backend admin/operator tools exist; full dashboard is future work.</w:t>
      </w:r>
    </w:p>
    <w:p>
      <w:pPr>
        <w:pStyle w:val="ListBullet"/>
        <w:spacing w:after="20"/>
      </w:pPr>
      <w:r>
        <w:t>Are prices exact? Answer: they are prototype estimates and may vary.</w:t>
      </w:r>
    </w:p>
    <w:p>
      <w:pPr>
        <w:pStyle w:val="ListBullet"/>
        <w:spacing w:after="20"/>
      </w:pPr>
      <w:r>
        <w:t>Does pantry fully reduce quantities? Answer carefully; current behavior is pantry-aware based on available data.</w:t>
      </w:r>
    </w:p>
    <w:p>
      <w:pPr>
        <w:pStyle w:val="ListBullet"/>
        <w:spacing w:after="20"/>
      </w:pPr>
      <w:r>
        <w:t>Was this exact version validated? Answer requires clean branch/commit/build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2CC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Validation readiness verdict: Conditionally ready. The system can proceed to validation only after the team freezes the official validation version, aligns wording with the actual implementation, and prepares evidence screenshots/build artifacts.</w:t>
            </w:r>
          </w:p>
        </w:tc>
      </w:tr>
    </w:tbl>
    <w:p/>
    <w:p>
      <w:pPr>
        <w:pStyle w:val="Heading1"/>
      </w:pPr>
      <w:r>
        <w:t>2. Full System Risk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ID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Area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Risk / Issue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Evidence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Scenario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Impact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Severity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Likelihood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Defense Risk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Recommended Fix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Difficulty</w:t>
            </w:r>
          </w:p>
        </w:tc>
        <w:tc>
          <w:tcPr>
            <w:tcW w:type="dxa" w:w="1271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2"/>
              </w:rPr>
              <w:t>Priority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R01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Version Control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Current validation state is dirty/uncommitted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git status showed many modified/untracked files including screens, assets, and docs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which version was validated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Reproducibility issue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Commit/package official validation state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R02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Offline-first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App is not fully offline before login/new generation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LoginScreen.kt, AuthRepository.kt, MealPlanRepository.kt use Google/Firebase/backend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User opens app offline before authentication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Offline-first claim challenged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saved-data-after-setup wording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R03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Algorithm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Pure MILP/on-device wording is risky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backend/services/meal_planner.py uses cp_model.CpModel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where MILP runs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CS credibility risk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Say MILP-style formulation solved with OR-Tools CP-SAT backend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R04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ML/AI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LightGBM may be overclaimed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backend/services/ml_ranker.py, ML_GUARDRAILS.md, docs/ml/model_card_lightgbm_v1.md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if ML makes decisions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Misleading AI claim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Say ML is optional assistive ranking only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R05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Meal Logging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User can likely log meals rapidly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MealLoggingPolicyUseCase.kt enforces date/sequence, not time windows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User logs meals in seconds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Adherence trust weakened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Add confirmation/cooldown or document self-reported limitation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R06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Meal Logging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Check-in path may bypass sequence policy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Confirmed/inferred: ProgressViewModel.saveMealCheckIn did not show direct mealLoggingDecision call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Lunch check-in before breakfast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Inconsistent progress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Route check-ins through same policy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R07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Progress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Progress can be mistaken as clinical improvement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ProgressViewModel and ProgressSummaryUseCase use logs/reflections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how benefit is proven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Medical overclaim risk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self-reported adherence/progress wording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R08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Grocery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Purchased tracking may not persist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Confirmed/inferred: GroceryRefinedScreen.kt uses rememberSaveable(activePlanId) for checked names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Restart loses bought state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Reliability issue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Persist purchased state in repository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R09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Pantry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Expiry/quantity may not affect planning/list reduction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Confirmed/inferred: pantry quantity/expiry displayed; matching appears token/name-based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Expired item treated available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Trust issue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Exclude expired pantry items or document limitation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R10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Pricing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Exact prices shown despite market volatility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PriceCatalog.kt and GroceryRefinedScreen.kt show PHP estimates; disclaimer exists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challenges exact prices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Credibility issue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price ranges or stronger estimate labels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R11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Admin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admin exists; Android admin dashboard does not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backend/main.py admin endpoints; Android has methodology/operator tools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how data is maintained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Maintainability risk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 backend admin workflow; full dashboard as future work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P1/P3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R12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Profile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Existing plans may become stale after edits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Confirmed/inferred: UserViewModel updates profile; active plan invalidation unclear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User changes budget/weight after plan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Personalization trust issue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Show plan may need regeneration prompt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R13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Defense Docs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Some docs use risky MILP/offline wording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defense docs contain mixed wording; flashcards use safer CP-SAT wording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Presenter repeats outdated claim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Defense contradiction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approved wording sheet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R14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Privacy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Data export/delete is limited or unclear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LoginScreen.kt has terms overlay; no clear user-facing export/delete found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data rights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Privacy risk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 prototype limitation; implement later if required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Small/Medium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P2/P3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R15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Recipe Data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Nutrition/recipe data may include estimates/placeholders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backend quality tools and docs mention corrections/placeholders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Nutritionist asks source accuracy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Domain validation risk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High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Label values as dataset estimates and prepare validation samples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R16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Notifications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Permission/session behavior needs demo evidence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NotificationScheduler.kt and SettingsScreen.kt have controls/guards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Reminder behaves unexpectedly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Reliability risk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Low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Demonstrate permission, toggle, logout behavior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R17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Navigation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Locked screens may rely on Toast guidance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AppNavHost.kt and Routes.kt route locks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User confused by redirect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UX risk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Low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Low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Add inline explanation later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P3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R18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Accessibility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Some action icons may lack labels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Confirmed/inferred from Compose icon patterns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Validator checks usability/accessibility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ISO usability risk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Review action content descriptions and touch targets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Small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P2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R19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Data Recovery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Corrupted saved JSON may silently empty lists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Confirmed/inferred: repositories sanitize/fallback to empty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User sees lost records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Trust issue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Low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Show recovery notice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P3</w:t>
            </w:r>
          </w:p>
        </w:tc>
      </w:tr>
      <w:tr>
        <w:tc>
          <w:tcPr>
            <w:tcW w:type="dxa" w:w="1271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R20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Build Evidence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Build status was not confirmed in this read-only audit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Confirmed: no build run for this reporting task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Panel asks for build proof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Evidence gap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Medium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Run official build separately and archive APK/log</w:t>
            </w:r>
          </w:p>
        </w:tc>
        <w:tc>
          <w:tcPr>
            <w:tcW w:type="dxa" w:w="127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Tiny</w:t>
            </w:r>
          </w:p>
        </w:tc>
        <w:tc>
          <w:tcPr>
            <w:tcW w:type="dxa" w:w="1271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P1</w:t>
            </w:r>
          </w:p>
        </w:tc>
      </w:tr>
    </w:tbl>
    <w:p/>
    <w:p>
      <w:pPr>
        <w:pStyle w:val="Heading1"/>
      </w:pPr>
      <w:r>
        <w:t>3. Feature-by-Feature Edge Case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Feature</w:t>
            </w:r>
          </w:p>
        </w:tc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Evidence</w:t>
            </w:r>
          </w:p>
        </w:tc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Main Edge Risks</w:t>
            </w:r>
          </w:p>
        </w:tc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Status / Priority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A. Login / Google Auth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LoginScreen.kt, AuthViewModel.kt, AuthRepository.kt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Google Auth needs internet; no guest/offline mode; session expiry UX unclear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wording, P2 fallback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B. Onboarding / Profile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UserProfileScreen.kt, UserViewModel.kt, HealthMetrics.kt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 validates ranges, but legacy/backend values may still be unrealistic; old plans may become stale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C. Goals / Preferences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profile/preferences screens and repositories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Conflicting restrictions, unmatched freeform allergies, impossible constraints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D. Meal Plan Generation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MealPlanRepository.kt, MealPlanViewModel.kt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dependency, timeout/no-safe-plan, stale grocery/progress after regeneration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P1/P2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E. Algorithm / MILP / ML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backend/services/meal_planner.py, ml_ranker.py, algorithm docs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CP-SAT vs MILP wording; ML assistive only; fallback must be explained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F. Recipe Details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RecipeDetailsScreen.kt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Text steps exist; videos not found; missing nutrition/source precision risk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P2/P3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G. Pantry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GroceryRefinedScreen.kt, UserPreferencesRepository.kt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Quantity/expiry/name/unit mismatch; pantry-aware but not fully quantity-aware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H. Grocery List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GroceryViewModel.kt, GroceryAggregation.kt, PriceCatalog.kt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Purchased state persistence, exact prices, duplicated/aggregated units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P1/P2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I. Meal Logging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MealLoggingPolicyUseCase.kt, ProgressViewModel.kt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time window, possible rapid logging, misclick, self-report manipulation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J. Progress Tracking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ProgressViewModel.kt, ProgressSummaryUseCase.kt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Must avoid clinical improvement claims; missing/manipulated data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wording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K. Calendar / History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ProgressRefinedScreen.kt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Good history support; old months without plan are no-record, not true missed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Mostly addressed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L. Notifications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NotificationScheduler.kt, SettingsScreen.kt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Permission, logout/session, duplicate reminders need demo evidence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M. Settings / Account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SettingsScreen.kt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Clear/logout confirmations exist; export/delete not evident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P2/P3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N. Privacy / Terms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LoginScreen.kt, PRIVACY_AND_SECURITY.md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Terms exist; data rights/storage disclosure must be easy to show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docs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O. Admin / Maintainability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backend/main.py, backend/database.py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admin exists; Android admin dashboard missing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docs, P3 feature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P. Offline-first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DataStore/Encrypted prefs, backend API, Firebase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 for saved data, not auth/new generation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wording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Q. Navigation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Routes.kt, AppNavHost.kt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Guardrails exist; user guidance may be too subtle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P3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R. UI / Accessibility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Confirmed/inferred: Compose screens/components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Compact phone, contrast, content descriptions, touch targets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S. State Consistency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Confirmed/inferred: repositories/ViewModels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Stale plan/grocery/progress after edits/swaps; cloud/local conflict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T. Documentation / Thesis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Confirmed: README, architecture docs, validation docs, defense docs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Some documents safer than others; final script must match code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</w:tr>
    </w:tbl>
    <w:p/>
    <w:p>
      <w:pPr>
        <w:pStyle w:val="Heading1"/>
      </w:pPr>
      <w:r>
        <w:t>4. Abuse, Misuse, and Manipulation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54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Scenario</w:t>
            </w:r>
          </w:p>
        </w:tc>
        <w:tc>
          <w:tcPr>
            <w:tcW w:type="dxa" w:w="254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Current Protection</w:t>
            </w:r>
          </w:p>
        </w:tc>
        <w:tc>
          <w:tcPr>
            <w:tcW w:type="dxa" w:w="254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Gap</w:t>
            </w:r>
          </w:p>
        </w:tc>
        <w:tc>
          <w:tcPr>
            <w:tcW w:type="dxa" w:w="254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Risk</w:t>
            </w:r>
          </w:p>
        </w:tc>
        <w:tc>
          <w:tcPr>
            <w:tcW w:type="dxa" w:w="254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Proposed Mitigation</w:t>
            </w:r>
          </w:p>
        </w:tc>
        <w:tc>
          <w:tcPr>
            <w:tcW w:type="dxa" w:w="254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Priority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logs all meals without eating them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Date and sequence policy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verification/time-window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Progress distortion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 self-reported wording; add confirmation/cooldown</w:t>
            </w:r>
          </w:p>
        </w:tc>
        <w:tc>
          <w:tcPr>
            <w:tcW w:type="dxa" w:w="254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logs all meals within seconds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Sequence only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meal-time spacing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Weak adherence evidence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optional cooldown or document limitation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misclicks Mark as Eaten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Some toggle logic exists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Recipe detail undo may be unclear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Incorrect progress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Confirmation plus undo/unlog</w:t>
            </w:r>
          </w:p>
        </w:tc>
        <w:tc>
          <w:tcPr>
            <w:tcW w:type="dxa" w:w="254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P1/P2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enters fake weight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 range validation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Cannot prove truthfulness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BMI/progress distortion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Label values as self-reported</w:t>
            </w:r>
          </w:p>
        </w:tc>
        <w:tc>
          <w:tcPr>
            <w:tcW w:type="dxa" w:w="254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 wording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sets unrealistic budget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Budget cap in UI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Market variation remains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feasible/poor plans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Explain no-safe-plan and estimates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marks grocery bought accidentally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 state exists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Persistence/undo unclear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Grocery trust issue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Persist purchased state plus undo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changes profile repeatedly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 editable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Old plans may remain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Stale personalization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Regeneration prompt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uses someone else's Google account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Google Auth only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Identity is account-level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 mixing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account/profile reminder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P3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 offline during plan generation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Saved data works; backend needed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generation fails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Offline-first challenge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Clear offline error and saved-plan fallback</w:t>
            </w:r>
          </w:p>
        </w:tc>
        <w:tc>
          <w:tcPr>
            <w:tcW w:type="dxa" w:w="254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</w:tr>
      <w:tr>
        <w:tc>
          <w:tcPr>
            <w:tcW w:type="dxa" w:w="254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Old prices mislead budget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Disclaimer exists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Exact numbers still shown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Panel/user trust issue</w:t>
            </w:r>
          </w:p>
        </w:tc>
        <w:tc>
          <w:tcPr>
            <w:tcW w:type="dxa" w:w="254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Ranges or stronger estimate label</w:t>
            </w:r>
          </w:p>
        </w:tc>
        <w:tc>
          <w:tcPr>
            <w:tcW w:type="dxa" w:w="254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</w:tr>
    </w:tbl>
    <w:p/>
    <w:p>
      <w:pPr>
        <w:pStyle w:val="Heading1"/>
      </w:pPr>
      <w:r>
        <w:t>5. Defense Panel Question Risk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Risk Topic</w:t>
            </w:r>
          </w:p>
        </w:tc>
        <w:tc>
          <w:tcPr>
            <w:tcW w:type="dxa" w:w="3050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Likely Panel Question</w:t>
            </w:r>
          </w:p>
        </w:tc>
        <w:tc>
          <w:tcPr>
            <w:tcW w:type="dxa" w:w="3050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Current Weakness</w:t>
            </w:r>
          </w:p>
        </w:tc>
        <w:tc>
          <w:tcPr>
            <w:tcW w:type="dxa" w:w="3050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Best Safe Answer</w:t>
            </w:r>
          </w:p>
        </w:tc>
        <w:tc>
          <w:tcPr>
            <w:tcW w:type="dxa" w:w="3050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Recommended Evidence Needed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 logging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 users fake meal completion?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Yes, it is self-reported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The system records self-reported meal adherence, not verified consumption.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MealLoggingPolicyUseCase.kt, ProgressViewModel.kt, demo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Time windows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Why can meals be logged anytime?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time-window logic found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version uses today-only and sequence constraints; time windows are future improvement.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Policy code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Offline-first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Is the app fully offline?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Auth/backend need internet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Saved plans, grocery, and progress are locally accessible after setup; auth and new generation need internet.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Repositories/docs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Algorithm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Is this really MILP?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uses CP-SAT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It uses a MILP-style binary formulation solved through OR-Tools CP-SAT.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meal_planner.py, algorithm doc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ML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Is LightGBM part of final decision?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Assistive/optional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ML can rank candidates but cannot override hard constraints.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ML_GUARDRAILS.md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Admin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Who updates prices and recipes?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Android dashboard missing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admin/operator endpoints exist; full dashboard is recommended future work.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backend/main.py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Prices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Why exact grocery prices?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Market prices vary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They are prototype estimates and the app labels them as guidance.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PriceCatalog.kt, grocery UI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Privacy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 users accept terms?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Terms overlay exists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Users must accept terms/privacy before Google sign-in.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LoginScreen.kt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Medical scope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Does it treat PCOS?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Risk if overclaimed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No. It is a wellness decision-support meal planning tool.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README/privacy docs</w:t>
            </w:r>
          </w:p>
        </w:tc>
      </w:tr>
      <w:tr>
        <w:tc>
          <w:tcPr>
            <w:tcW w:type="dxa" w:w="3050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Progress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Does progress mean PCOS improved?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clinical proof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Progress means logged meal adherence and self-reported reflections.</w:t>
            </w:r>
          </w:p>
        </w:tc>
        <w:tc>
          <w:tcPr>
            <w:tcW w:type="dxa" w:w="305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Progress files/docs</w:t>
            </w:r>
          </w:p>
        </w:tc>
      </w:tr>
    </w:tbl>
    <w:p/>
    <w:p>
      <w:pPr>
        <w:pStyle w:val="Heading1"/>
      </w:pPr>
      <w:r>
        <w:t>6. Implementation Plan Without Coding Yet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Fix</w:t>
            </w:r>
          </w:p>
        </w:tc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Type</w:t>
            </w:r>
          </w:p>
        </w:tc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Priority</w:t>
            </w:r>
          </w:p>
        </w:tc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Difficulty</w:t>
            </w:r>
          </w:p>
        </w:tc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Files Likely Affected</w:t>
            </w:r>
          </w:p>
        </w:tc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Risk Reduced</w:t>
            </w:r>
          </w:p>
        </w:tc>
        <w:tc>
          <w:tcPr>
            <w:tcW w:type="dxa" w:w="2179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Notes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Commit/package official validation state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Documentation/process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Git/docs/build outputs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Reproducibility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Must happen before expert validation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Standardize MILP/CP-SAT wording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Defense wording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Tiny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README, Chapter 3, slides/scripts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CS credibility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 one approved phrase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meal logging confirmation/undo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UI/UX/code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P1/P2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MealPlanRefinedScreen.kt, RecipeDetailsScreen.kt, ProgressViewModel.kt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Misclick/trust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Minimal high-value fix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Persist grocery purchased state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Code fix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Small/Medium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GroceryViewModel.kt, repository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Reliability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Good validation improvement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profile-change plan-stale prompt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UI/UX/code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UserViewModel.kt, meal plan screens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Personalization trust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Avoid silent stale plans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Strengthen price estimate/range UI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UI/docs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P1/P2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GroceryRefinedScreen.kt, docs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Price credibility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 be wording-only first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Clarify pantry limitations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Documentation fix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Tiny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Chapter 3/defense docs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Maintainability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Pantry-aware is safer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 export/delete documentation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Documentation/future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P2/P3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Privacy docs/settings docs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Privacy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Implement only if required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Accessibility pass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UI/UX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P2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Small/Medium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components/screens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ISO usability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Check touch targets/content descriptions</w:t>
            </w:r>
          </w:p>
        </w:tc>
      </w:tr>
      <w:tr>
        <w:tc>
          <w:tcPr>
            <w:tcW w:type="dxa" w:w="2179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Admin workflow documentation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Documentation</w:t>
            </w:r>
          </w:p>
        </w:tc>
        <w:tc>
          <w:tcPr>
            <w:tcW w:type="dxa" w:w="2179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P1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Small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README/docs/backend admin guide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Maintainability</w:t>
            </w:r>
          </w:p>
        </w:tc>
        <w:tc>
          <w:tcPr>
            <w:tcW w:type="dxa" w:w="21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Avoid promising Android admin dashboard</w:t>
            </w:r>
          </w:p>
        </w:tc>
      </w:tr>
    </w:tbl>
    <w:p/>
    <w:p>
      <w:pPr>
        <w:pStyle w:val="Heading1"/>
      </w:pPr>
      <w:r>
        <w:t>7. Quick Wins Before Defense</w:t>
      </w:r>
    </w:p>
    <w:p>
      <w:pPr>
        <w:pStyle w:val="ListBullet"/>
        <w:spacing w:after="20"/>
      </w:pPr>
      <w:r>
        <w:t>Prepare an Official Validation Version page with branch, commit, APK/build date, tester device, and build command.</w:t>
      </w:r>
    </w:p>
    <w:p>
      <w:pPr>
        <w:pStyle w:val="ListBullet"/>
        <w:spacing w:after="20"/>
      </w:pPr>
      <w:r>
        <w:t>Add a one-page Safe Claims and Unsafe Claims sheet for presenters.</w:t>
      </w:r>
    </w:p>
    <w:p>
      <w:pPr>
        <w:pStyle w:val="ListBullet"/>
        <w:spacing w:after="20"/>
      </w:pPr>
      <w:r>
        <w:t>Replace MILP runs offline with backend optimization using OR-Tools CP-SAT and a MILP-style formulation.</w:t>
      </w:r>
    </w:p>
    <w:p>
      <w:pPr>
        <w:pStyle w:val="ListBullet"/>
        <w:spacing w:after="20"/>
      </w:pPr>
      <w:r>
        <w:t>Replace completed/eaten claims with marked as eaten and self-reported meal adherence.</w:t>
      </w:r>
    </w:p>
    <w:p>
      <w:pPr>
        <w:pStyle w:val="ListBullet"/>
        <w:spacing w:after="20"/>
      </w:pPr>
      <w:r>
        <w:t>Add a short grocery price disclaimer near budget outputs.</w:t>
      </w:r>
    </w:p>
    <w:p>
      <w:pPr>
        <w:pStyle w:val="ListBullet"/>
        <w:spacing w:after="20"/>
      </w:pPr>
      <w:r>
        <w:t>Document that price data are prototype estimates and may vary by store, date, and location.</w:t>
      </w:r>
    </w:p>
    <w:p>
      <w:pPr>
        <w:pStyle w:val="ListBullet"/>
        <w:spacing w:after="20"/>
      </w:pPr>
      <w:r>
        <w:t>Show terms/privacy acceptance during the demo.</w:t>
      </w:r>
    </w:p>
    <w:p>
      <w:pPr>
        <w:pStyle w:val="ListBullet"/>
        <w:spacing w:after="20"/>
      </w:pPr>
      <w:r>
        <w:t>Prepare screenshots of calendar history, offline saved data, route guardrails, and validation forms.</w:t>
      </w:r>
    </w:p>
    <w:p>
      <w:pPr>
        <w:pStyle w:val="ListBullet"/>
        <w:spacing w:after="20"/>
      </w:pPr>
      <w:r>
        <w:t>Document backend admin/operator endpoints as the current maintainability path.</w:t>
      </w:r>
    </w:p>
    <w:p>
      <w:pPr>
        <w:pStyle w:val="ListBullet"/>
        <w:spacing w:after="20"/>
      </w:pPr>
      <w:r>
        <w:t>Keep manual test cases as a separate completed attachment only; do not regenerate them.</w:t>
      </w:r>
    </w:p>
    <w:p>
      <w:pPr>
        <w:pStyle w:val="Heading1"/>
      </w:pPr>
      <w:r>
        <w:t>8. Do-Not-Implement / Chapter 6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Recommendation</w:t>
            </w:r>
          </w:p>
        </w:tc>
        <w:tc>
          <w:tcPr>
            <w:tcW w:type="dxa" w:w="5083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Why Not Now</w:t>
            </w:r>
          </w:p>
        </w:tc>
        <w:tc>
          <w:tcPr>
            <w:tcW w:type="dxa" w:w="5083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Chapter 6 Wording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Full admin dashboard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Large scope and security burden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work may include a secured admin dashboard for recipes, prices, and nutrition updates.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Fully offline optimizer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Requires solver/data packaging and testing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versions may support complete on-device optimization.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Real-time grocery price API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 availability and regional accuracy issues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work may integrate regional price feeds or store APIs.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Clinical outcome tracking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Requires medical study design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studies may evaluate long-term clinical outcomes with healthcare professionals.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OB-GYN portal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Large workflow expansion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work may include clinician-facing review tools.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Caregiver/family accounts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Privacy and role complexity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versions may support consent-based caregiver access.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Cooking videos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Content/licensing effort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work may include verified external cooking videos.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iOS version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Separate development track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work may expand to iOS.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Advanced ML personalization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Needs data and validation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ML may be expanded only as assistive ranking under deterministic constraints.</w:t>
            </w:r>
          </w:p>
        </w:tc>
      </w:tr>
      <w:tr>
        <w:tc>
          <w:tcPr>
            <w:tcW w:type="dxa" w:w="5083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Automatic medical data import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Privacy and regulatory risk</w:t>
            </w:r>
          </w:p>
        </w:tc>
        <w:tc>
          <w:tcPr>
            <w:tcW w:type="dxa" w:w="508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work may explore safe integrations with proper consent and review.</w:t>
            </w:r>
          </w:p>
        </w:tc>
      </w:tr>
    </w:tbl>
    <w:p/>
    <w:p>
      <w:pPr>
        <w:pStyle w:val="Heading1"/>
      </w:pPr>
      <w:r>
        <w:t>9. Highest-Risk Code Areas to Inspect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File/Class</w:t>
            </w:r>
          </w:p>
        </w:tc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Why It Matters</w:t>
            </w:r>
          </w:p>
        </w:tc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What to Inspect</w:t>
            </w:r>
          </w:p>
        </w:tc>
        <w:tc>
          <w:tcPr>
            <w:tcW w:type="dxa" w:w="3812"/>
            <w:vAlign w:val="top"/>
            <w:shd w:fill="DCEFE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4"/>
              </w:rPr>
              <w:t>Risk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MealLoggingPolicyUseCase.kt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Controls log rules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Time, date, sequence, future/past behavior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ProgressViewModel.kt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Stores logs/check-ins/reflections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Undo, duplicate logs, policy consistency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MealPlanRepository.kt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auth/generation path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Timeout, fallback, blocking waits, offline errors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MealPlanViewModel.kt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Active plan lifecycle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Stale plans, no-safe-plan, regeneration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GroceryViewModel.kt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Grocery persistence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Purchased state, plan replacement, sources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GroceryRefinedScreen.kt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Pantry/price UI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Exact prices, pantry matching, expiry handling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UserViewModel.kt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 state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 edits and plan invalidation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AuthViewModel.kt / AuthRepository.kt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Login/session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Google failure, offline, logout state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NotificationScheduler.kt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Reminder reliability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Permission, logout, duplicate alarms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AppNavHost.kt / Routes.kt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Route guardrails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Locked routes, operator/admin access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backend/services/meal_planner.py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Core CS algorithm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Objective, constraints, feasibility fallback</w:t>
            </w:r>
          </w:p>
        </w:tc>
        <w:tc>
          <w:tcPr>
            <w:tcW w:type="dxa" w:w="3812"/>
            <w:vAlign w:val="top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backend/services/ml_ranker.py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ML assistive role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Ensure no hard constraint override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  <w:tr>
        <w:tc>
          <w:tcPr>
            <w:tcW w:type="dxa" w:w="3812"/>
            <w:vAlign w:val="top"/>
            <w:shd w:fill="F6FB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PriceCatalog.kt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Price estimates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Hardcoded values, ranges, maintainability</w:t>
            </w:r>
          </w:p>
        </w:tc>
        <w:tc>
          <w:tcPr>
            <w:tcW w:type="dxa" w:w="38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</w:tr>
    </w:tbl>
    <w:p/>
    <w:p>
      <w:pPr>
        <w:pStyle w:val="Heading1"/>
      </w:pPr>
      <w:r>
        <w:t>10. Final Prioritized Roadmap</w:t>
      </w:r>
    </w:p>
    <w:p>
      <w:pPr>
        <w:pStyle w:val="Heading2"/>
      </w:pPr>
      <w:r>
        <w:t>A. Must fix before validation</w:t>
      </w:r>
    </w:p>
    <w:p>
      <w:pPr>
        <w:pStyle w:val="ListBullet"/>
        <w:spacing w:after="20"/>
      </w:pPr>
      <w:r>
        <w:t>Confirm official branch, commit, and build output.</w:t>
      </w:r>
    </w:p>
    <w:p>
      <w:pPr>
        <w:pStyle w:val="ListBullet"/>
        <w:spacing w:after="20"/>
      </w:pPr>
      <w:r>
        <w:t>Clean or document all untracked validation files.</w:t>
      </w:r>
    </w:p>
    <w:p>
      <w:pPr>
        <w:pStyle w:val="ListBullet"/>
        <w:spacing w:after="20"/>
      </w:pPr>
      <w:r>
        <w:t>Align algorithm, offline-first, and medical-scope wording.</w:t>
      </w:r>
    </w:p>
    <w:p>
      <w:pPr>
        <w:pStyle w:val="ListBullet"/>
        <w:spacing w:after="20"/>
      </w:pPr>
      <w:r>
        <w:t>Prepare screenshots, APK/build evidence, validation forms, and branch/commit proof.</w:t>
      </w:r>
    </w:p>
    <w:p>
      <w:pPr>
        <w:pStyle w:val="ListBullet"/>
        <w:spacing w:after="20"/>
      </w:pPr>
      <w:r>
        <w:t>Keep completed test cases as attached evidence only.</w:t>
      </w:r>
    </w:p>
    <w:p>
      <w:pPr>
        <w:pStyle w:val="Heading2"/>
      </w:pPr>
      <w:r>
        <w:t>B. Must fix before final defense</w:t>
      </w:r>
    </w:p>
    <w:p>
      <w:pPr>
        <w:pStyle w:val="ListBullet"/>
        <w:spacing w:after="20"/>
      </w:pPr>
      <w:r>
        <w:t>Standardize CP-SAT/MILP wording in slides and script.</w:t>
      </w:r>
    </w:p>
    <w:p>
      <w:pPr>
        <w:pStyle w:val="ListBullet"/>
        <w:spacing w:after="20"/>
      </w:pPr>
      <w:r>
        <w:t>Explain self-reported progress/adherence clearly.</w:t>
      </w:r>
    </w:p>
    <w:p>
      <w:pPr>
        <w:pStyle w:val="ListBullet"/>
        <w:spacing w:after="20"/>
      </w:pPr>
      <w:r>
        <w:t>Explain offline-first limits clearly.</w:t>
      </w:r>
    </w:p>
    <w:p>
      <w:pPr>
        <w:pStyle w:val="ListBullet"/>
        <w:spacing w:after="20"/>
      </w:pPr>
      <w:r>
        <w:t>Prepare admin/maintainability answer.</w:t>
      </w:r>
    </w:p>
    <w:p>
      <w:pPr>
        <w:pStyle w:val="ListBullet"/>
        <w:spacing w:after="20"/>
      </w:pPr>
      <w:r>
        <w:t>Prepare pricing limitation answer.</w:t>
      </w:r>
    </w:p>
    <w:p>
      <w:pPr>
        <w:pStyle w:val="ListBullet"/>
        <w:spacing w:after="20"/>
      </w:pPr>
      <w:r>
        <w:t>Prepare privacy/terms/data handling answer.</w:t>
      </w:r>
    </w:p>
    <w:p>
      <w:pPr>
        <w:pStyle w:val="Heading2"/>
      </w:pPr>
      <w:r>
        <w:t>C. Should document as limitation</w:t>
      </w:r>
    </w:p>
    <w:p>
      <w:pPr>
        <w:pStyle w:val="ListBullet"/>
        <w:spacing w:after="20"/>
      </w:pPr>
      <w:r>
        <w:t>No full Android admin dashboard.</w:t>
      </w:r>
    </w:p>
    <w:p>
      <w:pPr>
        <w:pStyle w:val="ListBullet"/>
        <w:spacing w:after="20"/>
      </w:pPr>
      <w:r>
        <w:t>No real-time price API.</w:t>
      </w:r>
    </w:p>
    <w:p>
      <w:pPr>
        <w:pStyle w:val="ListBullet"/>
        <w:spacing w:after="20"/>
      </w:pPr>
      <w:r>
        <w:t>No clinical proof of PCOS improvement.</w:t>
      </w:r>
    </w:p>
    <w:p>
      <w:pPr>
        <w:pStyle w:val="ListBullet"/>
        <w:spacing w:after="20"/>
      </w:pPr>
      <w:r>
        <w:t>No guaranteed cooking accuracy beyond the recipe dataset.</w:t>
      </w:r>
    </w:p>
    <w:p>
      <w:pPr>
        <w:pStyle w:val="ListBullet"/>
        <w:spacing w:after="20"/>
      </w:pPr>
      <w:r>
        <w:t>No full offline plan generation before backend setup.</w:t>
      </w:r>
    </w:p>
    <w:p>
      <w:pPr>
        <w:pStyle w:val="ListBullet"/>
        <w:spacing w:after="20"/>
      </w:pPr>
      <w:r>
        <w:t>No caregiver/family account model.</w:t>
      </w:r>
    </w:p>
    <w:p>
      <w:pPr>
        <w:pStyle w:val="Heading2"/>
      </w:pPr>
      <w:r>
        <w:t>D. Should recommend in Chapter 6</w:t>
      </w:r>
    </w:p>
    <w:p>
      <w:pPr>
        <w:pStyle w:val="ListBullet"/>
        <w:spacing w:after="20"/>
      </w:pPr>
      <w:r>
        <w:t>Admin dashboard.</w:t>
      </w:r>
    </w:p>
    <w:p>
      <w:pPr>
        <w:pStyle w:val="ListBullet"/>
        <w:spacing w:after="20"/>
      </w:pPr>
      <w:r>
        <w:t>Verified nutrition dataset expansion.</w:t>
      </w:r>
    </w:p>
    <w:p>
      <w:pPr>
        <w:pStyle w:val="ListBullet"/>
        <w:spacing w:after="20"/>
      </w:pPr>
      <w:r>
        <w:t>OB-GYN/clinical validation.</w:t>
      </w:r>
    </w:p>
    <w:p>
      <w:pPr>
        <w:pStyle w:val="ListBullet"/>
        <w:spacing w:after="20"/>
      </w:pPr>
      <w:r>
        <w:t>Cooking videos.</w:t>
      </w:r>
    </w:p>
    <w:p>
      <w:pPr>
        <w:pStyle w:val="ListBullet"/>
        <w:spacing w:after="20"/>
      </w:pPr>
      <w:r>
        <w:t>iOS support.</w:t>
      </w:r>
    </w:p>
    <w:p>
      <w:pPr>
        <w:pStyle w:val="ListBullet"/>
        <w:spacing w:after="20"/>
      </w:pPr>
      <w:r>
        <w:t>Regional price/range updates.</w:t>
      </w:r>
    </w:p>
    <w:p>
      <w:pPr>
        <w:pStyle w:val="ListBullet"/>
        <w:spacing w:after="20"/>
      </w:pPr>
      <w:r>
        <w:t>Long-term adherence/outcome study.</w:t>
      </w:r>
    </w:p>
    <w:p>
      <w:pPr>
        <w:pStyle w:val="ListBullet"/>
        <w:spacing w:after="20"/>
      </w:pPr>
      <w:r>
        <w:t>Advanced ML personalization under deterministic constraints.</w:t>
      </w:r>
    </w:p>
    <w:p>
      <w:pPr>
        <w:pStyle w:val="Heading2"/>
      </w:pPr>
      <w:r>
        <w:t>E. Should ignore for now</w:t>
      </w:r>
    </w:p>
    <w:p>
      <w:pPr>
        <w:pStyle w:val="ListBullet"/>
        <w:spacing w:after="20"/>
      </w:pPr>
      <w:r>
        <w:t>Full medical device behavior.</w:t>
      </w:r>
    </w:p>
    <w:p>
      <w:pPr>
        <w:pStyle w:val="ListBullet"/>
        <w:spacing w:after="20"/>
      </w:pPr>
      <w:r>
        <w:t>Diagnosis engine.</w:t>
      </w:r>
    </w:p>
    <w:p>
      <w:pPr>
        <w:pStyle w:val="ListBullet"/>
        <w:spacing w:after="20"/>
      </w:pPr>
      <w:r>
        <w:t>Blood-test integration.</w:t>
      </w:r>
    </w:p>
    <w:p>
      <w:pPr>
        <w:pStyle w:val="ListBullet"/>
        <w:spacing w:after="20"/>
      </w:pPr>
      <w:r>
        <w:t>Hospital/clinic workflow.</w:t>
      </w:r>
    </w:p>
    <w:p>
      <w:pPr>
        <w:pStyle w:val="ListBullet"/>
        <w:spacing w:after="20"/>
      </w:pPr>
      <w:r>
        <w:t>Complex role-based family sharing.</w:t>
      </w:r>
    </w:p>
    <w:p>
      <w:pPr>
        <w:pStyle w:val="ListBullet"/>
        <w:spacing w:after="20"/>
      </w:pPr>
      <w:r>
        <w:t>Complete rewrite of planner/UI.</w:t>
      </w:r>
    </w:p>
    <w:p>
      <w:pPr>
        <w:pStyle w:val="Heading1"/>
      </w:pPr>
      <w:r>
        <w:t>11. Final Output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FF2CC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Final verdict: PCOSINA has improved substantially and is not merely a CRUD app. The strongest evidence is the two-stage backend planner, local saved data, route guardrails, progress calendar, terms/privacy overlay, grocery/pantry flow, notification controls, and validation documentation. The highest risks are defense wording, self-reported progress trust, offline-first limits, price/admin maintainability, and version-control evidence.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6FBF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Recommended final defense wording: PCOSINA is an offline-first wellness decision-support Android application for Filipino users managing PCOS-related dietary planning. It supports profile-based meal planning, pantry-aware grocery preparation, budget estimation, self-reported meal adherence, and progress history. New authentication and meal generation require internet/backend access, while saved plans, grocery records, and progress records are locally accessible after setup. The planner uses deterministic filtering and a MILP-style optimization formulation solved through backend OR-Tools CP-SAT, with ML only as optional assistive ranking that cannot override hard constraints.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PCOSINA System Risk Audit - Prepared for thesis validation and defense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5B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D2D2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5B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PCOSINA Deep Full-System Risk Audit and Implementation Planning Report</dc:title>
  <dc:subject>System risk audit, defense readiness, and implementation planning</dc:subject>
  <dc:creator>OpenAI Codex</dc:creator>
  <cp:keywords>PCOSINA, risk audit, thesis defense, validation, Android, offline-first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