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PCOSina Pricing Computation Explanation</w:t>
      </w:r>
    </w:p>
    <w:p>
      <w:pPr>
        <w:jc w:val="center"/>
      </w:pPr>
      <w:r>
        <w:rPr>
          <w:rFonts w:ascii="Arial" w:hAnsi="Arial"/>
          <w:i/>
          <w:sz w:val="20"/>
        </w:rPr>
        <w:t>Why the meal plan costs about PHP 340/day instead of PHP 849/day</w:t>
      </w:r>
    </w:p>
    <w:p>
      <w:pPr>
        <w:pStyle w:val="Heading1"/>
      </w:pPr>
      <w:r>
        <w:rPr>
          <w:rFonts w:ascii="Arial" w:hAnsi="Arial"/>
        </w:rPr>
        <w:t>Purpose</w:t>
      </w:r>
    </w:p>
    <w:p>
      <w:r>
        <w:t>This document explains how the meal-plan price was computed for the revised one-day nutritionist evaluation sample. The key distinction is between full grocery checkout cost and consumed-portion cost.</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rFonts w:ascii="Arial" w:hAnsi="Arial"/>
                <w:b/>
                <w:sz w:val="18"/>
              </w:rPr>
              <w:t>Cost type</w:t>
            </w:r>
          </w:p>
        </w:tc>
        <w:tc>
          <w:tcPr>
            <w:tcW w:type="dxa" w:w="3504"/>
            <w:vAlign w:val="center"/>
            <w:shd w:fill="D9EAF7"/>
          </w:tcPr>
          <w:p>
            <w:r/>
            <w:r>
              <w:rPr>
                <w:rFonts w:ascii="Arial" w:hAnsi="Arial"/>
                <w:b/>
                <w:sz w:val="18"/>
              </w:rPr>
              <w:t>Meaning</w:t>
            </w:r>
          </w:p>
        </w:tc>
        <w:tc>
          <w:tcPr>
            <w:tcW w:type="dxa" w:w="3504"/>
            <w:vAlign w:val="center"/>
            <w:shd w:fill="D9EAF7"/>
          </w:tcPr>
          <w:p>
            <w:r/>
            <w:r>
              <w:rPr>
                <w:rFonts w:ascii="Arial" w:hAnsi="Arial"/>
                <w:b/>
                <w:sz w:val="18"/>
              </w:rPr>
              <w:t>Use for budget compliance?</w:t>
            </w:r>
          </w:p>
        </w:tc>
      </w:tr>
      <w:tr>
        <w:tc>
          <w:tcPr>
            <w:tcW w:type="dxa" w:w="3504"/>
            <w:vAlign w:val="center"/>
          </w:tcPr>
          <w:p>
            <w:r/>
            <w:r>
              <w:rPr>
                <w:rFonts w:ascii="Arial" w:hAnsi="Arial"/>
                <w:b w:val="0"/>
                <w:sz w:val="18"/>
              </w:rPr>
              <w:t>Full grocery checkout cost</w:t>
            </w:r>
          </w:p>
        </w:tc>
        <w:tc>
          <w:tcPr>
            <w:tcW w:type="dxa" w:w="3504"/>
            <w:vAlign w:val="center"/>
          </w:tcPr>
          <w:p>
            <w:r/>
            <w:r>
              <w:rPr>
                <w:rFonts w:ascii="Arial" w:hAnsi="Arial"/>
                <w:b w:val="0"/>
                <w:sz w:val="18"/>
              </w:rPr>
              <w:t>The amount paid if the user buys every full package/unit from scratch, such as 1 liter oil, 1 kg rice, whole fruit, or whole bundle.</w:t>
            </w:r>
          </w:p>
        </w:tc>
        <w:tc>
          <w:tcPr>
            <w:tcW w:type="dxa" w:w="3504"/>
            <w:vAlign w:val="center"/>
          </w:tcPr>
          <w:p>
            <w:r/>
            <w:r>
              <w:rPr>
                <w:rFonts w:ascii="Arial" w:hAnsi="Arial"/>
                <w:b w:val="0"/>
                <w:sz w:val="18"/>
              </w:rPr>
              <w:t>No. This overstates one-day meal cost because leftovers remain.</w:t>
            </w:r>
          </w:p>
        </w:tc>
      </w:tr>
      <w:tr>
        <w:tc>
          <w:tcPr>
            <w:tcW w:type="dxa" w:w="3504"/>
            <w:vAlign w:val="center"/>
          </w:tcPr>
          <w:p>
            <w:r/>
            <w:r>
              <w:rPr>
                <w:rFonts w:ascii="Arial" w:hAnsi="Arial"/>
                <w:b w:val="0"/>
                <w:sz w:val="18"/>
              </w:rPr>
              <w:t>Consumed-portion cost</w:t>
            </w:r>
          </w:p>
        </w:tc>
        <w:tc>
          <w:tcPr>
            <w:tcW w:type="dxa" w:w="3504"/>
            <w:vAlign w:val="center"/>
          </w:tcPr>
          <w:p>
            <w:r/>
            <w:r>
              <w:rPr>
                <w:rFonts w:ascii="Arial" w:hAnsi="Arial"/>
                <w:b w:val="0"/>
                <w:sz w:val="18"/>
              </w:rPr>
              <w:t>The cost of only the amount actually used in the meal plan, such as 29 ml oil, 90 g onion, 225 g tomato, or 102 g raw rice equivalent.</w:t>
            </w:r>
          </w:p>
        </w:tc>
        <w:tc>
          <w:tcPr>
            <w:tcW w:type="dxa" w:w="3504"/>
            <w:vAlign w:val="center"/>
          </w:tcPr>
          <w:p>
            <w:r/>
            <w:r>
              <w:rPr>
                <w:rFonts w:ascii="Arial" w:hAnsi="Arial"/>
                <w:b w:val="0"/>
                <w:sz w:val="18"/>
              </w:rPr>
              <w:t>Yes. This is the correct value for daily budget checking.</w:t>
            </w:r>
          </w:p>
        </w:tc>
      </w:tr>
    </w:tbl>
    <w:p>
      <w:pPr>
        <w:pStyle w:val="Heading1"/>
      </w:pPr>
      <w:r>
        <w:rPr>
          <w:rFonts w:ascii="Arial" w:hAnsi="Arial"/>
        </w:rPr>
        <w:t>Main Formula</w:t>
      </w:r>
    </w:p>
    <w:p>
      <w:r>
        <w:t>Cost for used portion = (portion used / market unit quantity) x market unit price</w:t>
      </w:r>
    </w:p>
    <w:p>
      <w:r>
        <w:t>Examples:</w:t>
      </w:r>
    </w:p>
    <w:p>
      <w:r>
        <w:t>Tomato: 225g used, PHP 30 per 1kg. Cost = 225/1000 x 30 = PHP 6.75</w:t>
      </w:r>
    </w:p>
    <w:p>
      <w:r>
        <w:t>Oil: about 29 ml used, PHP 211.26 per 1 liter. Cost = 29/1000 x 211.26 = PHP 6.13</w:t>
      </w:r>
    </w:p>
    <w:p>
      <w:r>
        <w:t>White rice: 305g cooked rice is approximately 102g raw rice equivalent. At PHP 60/kg, cost = 102/1000 x 60 = PHP 6.12</w:t>
      </w:r>
    </w:p>
    <w:p>
      <w:pPr>
        <w:pStyle w:val="Heading1"/>
      </w:pPr>
      <w:r>
        <w:rPr>
          <w:rFonts w:ascii="Arial" w:hAnsi="Arial"/>
        </w:rPr>
        <w:t>Daily Consumed-Portion Cost Computation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shd w:fill="E2F0D9"/>
          </w:tcPr>
          <w:p>
            <w:r/>
            <w:r>
              <w:rPr>
                <w:rFonts w:ascii="Arial" w:hAnsi="Arial"/>
                <w:b/>
                <w:sz w:val="18"/>
              </w:rPr>
              <w:t>Ingredient</w:t>
            </w:r>
          </w:p>
        </w:tc>
        <w:tc>
          <w:tcPr>
            <w:tcW w:type="dxa" w:w="1752"/>
            <w:vAlign w:val="center"/>
            <w:shd w:fill="E2F0D9"/>
          </w:tcPr>
          <w:p>
            <w:r/>
            <w:r>
              <w:rPr>
                <w:rFonts w:ascii="Arial" w:hAnsi="Arial"/>
                <w:b/>
                <w:sz w:val="18"/>
              </w:rPr>
              <w:t>Portion used</w:t>
            </w:r>
          </w:p>
        </w:tc>
        <w:tc>
          <w:tcPr>
            <w:tcW w:type="dxa" w:w="1752"/>
            <w:vAlign w:val="center"/>
            <w:shd w:fill="E2F0D9"/>
          </w:tcPr>
          <w:p>
            <w:r/>
            <w:r>
              <w:rPr>
                <w:rFonts w:ascii="Arial" w:hAnsi="Arial"/>
                <w:b/>
                <w:sz w:val="18"/>
              </w:rPr>
              <w:t>Market unit basis</w:t>
            </w:r>
          </w:p>
        </w:tc>
        <w:tc>
          <w:tcPr>
            <w:tcW w:type="dxa" w:w="1752"/>
            <w:vAlign w:val="center"/>
            <w:shd w:fill="E2F0D9"/>
          </w:tcPr>
          <w:p>
            <w:r/>
            <w:r>
              <w:rPr>
                <w:rFonts w:ascii="Arial" w:hAnsi="Arial"/>
                <w:b/>
                <w:sz w:val="18"/>
              </w:rPr>
              <w:t>Price</w:t>
            </w:r>
          </w:p>
        </w:tc>
        <w:tc>
          <w:tcPr>
            <w:tcW w:type="dxa" w:w="1752"/>
            <w:vAlign w:val="center"/>
            <w:shd w:fill="E2F0D9"/>
          </w:tcPr>
          <w:p>
            <w:r/>
            <w:r>
              <w:rPr>
                <w:rFonts w:ascii="Arial" w:hAnsi="Arial"/>
                <w:b/>
                <w:sz w:val="18"/>
              </w:rPr>
              <w:t>Formula used</w:t>
            </w:r>
          </w:p>
        </w:tc>
        <w:tc>
          <w:tcPr>
            <w:tcW w:type="dxa" w:w="1752"/>
            <w:vAlign w:val="center"/>
            <w:shd w:fill="E2F0D9"/>
          </w:tcPr>
          <w:p>
            <w:r/>
            <w:r>
              <w:rPr>
                <w:rFonts w:ascii="Arial" w:hAnsi="Arial"/>
                <w:b/>
                <w:sz w:val="18"/>
              </w:rPr>
              <w:t>Computed cost</w:t>
            </w:r>
          </w:p>
        </w:tc>
      </w:tr>
      <w:tr>
        <w:tc>
          <w:tcPr>
            <w:tcW w:type="dxa" w:w="1752"/>
            <w:vAlign w:val="center"/>
          </w:tcPr>
          <w:p>
            <w:r/>
            <w:r>
              <w:rPr>
                <w:rFonts w:ascii="Arial" w:hAnsi="Arial"/>
                <w:b w:val="0"/>
                <w:sz w:val="18"/>
              </w:rPr>
              <w:t>Banana</w:t>
            </w:r>
          </w:p>
        </w:tc>
        <w:tc>
          <w:tcPr>
            <w:tcW w:type="dxa" w:w="1752"/>
            <w:vAlign w:val="center"/>
          </w:tcPr>
          <w:p>
            <w:r/>
            <w:r>
              <w:rPr>
                <w:rFonts w:ascii="Arial" w:hAnsi="Arial"/>
                <w:b w:val="0"/>
                <w:sz w:val="18"/>
              </w:rPr>
              <w:t>120 g</w:t>
            </w:r>
          </w:p>
        </w:tc>
        <w:tc>
          <w:tcPr>
            <w:tcW w:type="dxa" w:w="1752"/>
            <w:vAlign w:val="center"/>
          </w:tcPr>
          <w:p>
            <w:r/>
            <w:r>
              <w:rPr>
                <w:rFonts w:ascii="Arial" w:hAnsi="Arial"/>
                <w:b w:val="0"/>
                <w:sz w:val="18"/>
              </w:rPr>
              <w:t>1/2 kg = 500 g</w:t>
            </w:r>
          </w:p>
        </w:tc>
        <w:tc>
          <w:tcPr>
            <w:tcW w:type="dxa" w:w="1752"/>
            <w:vAlign w:val="center"/>
          </w:tcPr>
          <w:p>
            <w:r/>
            <w:r>
              <w:rPr>
                <w:rFonts w:ascii="Arial" w:hAnsi="Arial"/>
                <w:b w:val="0"/>
                <w:sz w:val="18"/>
              </w:rPr>
              <w:t>PHP 45</w:t>
            </w:r>
          </w:p>
        </w:tc>
        <w:tc>
          <w:tcPr>
            <w:tcW w:type="dxa" w:w="1752"/>
            <w:vAlign w:val="center"/>
          </w:tcPr>
          <w:p>
            <w:r/>
            <w:r>
              <w:rPr>
                <w:rFonts w:ascii="Arial" w:hAnsi="Arial"/>
                <w:b w:val="0"/>
                <w:sz w:val="18"/>
              </w:rPr>
              <w:t>120/500 x 45</w:t>
            </w:r>
          </w:p>
        </w:tc>
        <w:tc>
          <w:tcPr>
            <w:tcW w:type="dxa" w:w="1752"/>
            <w:vAlign w:val="center"/>
          </w:tcPr>
          <w:p>
            <w:r/>
            <w:r>
              <w:rPr>
                <w:rFonts w:ascii="Arial" w:hAnsi="Arial"/>
                <w:b w:val="0"/>
                <w:sz w:val="18"/>
              </w:rPr>
              <w:t>PHP 10.80</w:t>
            </w:r>
          </w:p>
        </w:tc>
      </w:tr>
      <w:tr>
        <w:tc>
          <w:tcPr>
            <w:tcW w:type="dxa" w:w="1752"/>
            <w:vAlign w:val="center"/>
          </w:tcPr>
          <w:p>
            <w:r/>
            <w:r>
              <w:rPr>
                <w:rFonts w:ascii="Arial" w:hAnsi="Arial"/>
                <w:b w:val="0"/>
                <w:sz w:val="18"/>
              </w:rPr>
              <w:t>Bangus/milkfish</w:t>
            </w:r>
          </w:p>
        </w:tc>
        <w:tc>
          <w:tcPr>
            <w:tcW w:type="dxa" w:w="1752"/>
            <w:vAlign w:val="center"/>
          </w:tcPr>
          <w:p>
            <w:r/>
            <w:r>
              <w:rPr>
                <w:rFonts w:ascii="Arial" w:hAnsi="Arial"/>
                <w:b w:val="0"/>
                <w:sz w:val="18"/>
              </w:rPr>
              <w:t>95 g edible portion</w:t>
            </w:r>
          </w:p>
        </w:tc>
        <w:tc>
          <w:tcPr>
            <w:tcW w:type="dxa" w:w="1752"/>
            <w:vAlign w:val="center"/>
          </w:tcPr>
          <w:p>
            <w:r/>
            <w:r>
              <w:rPr>
                <w:rFonts w:ascii="Arial" w:hAnsi="Arial"/>
                <w:b w:val="0"/>
                <w:sz w:val="18"/>
              </w:rPr>
              <w:t>1 pc approx. 1/2 kg = 500 g</w:t>
            </w:r>
          </w:p>
        </w:tc>
        <w:tc>
          <w:tcPr>
            <w:tcW w:type="dxa" w:w="1752"/>
            <w:vAlign w:val="center"/>
          </w:tcPr>
          <w:p>
            <w:r/>
            <w:r>
              <w:rPr>
                <w:rFonts w:ascii="Arial" w:hAnsi="Arial"/>
                <w:b w:val="0"/>
                <w:sz w:val="18"/>
              </w:rPr>
              <w:t>PHP 130</w:t>
            </w:r>
          </w:p>
        </w:tc>
        <w:tc>
          <w:tcPr>
            <w:tcW w:type="dxa" w:w="1752"/>
            <w:vAlign w:val="center"/>
          </w:tcPr>
          <w:p>
            <w:r/>
            <w:r>
              <w:rPr>
                <w:rFonts w:ascii="Arial" w:hAnsi="Arial"/>
                <w:b w:val="0"/>
                <w:sz w:val="18"/>
              </w:rPr>
              <w:t>95/500 x 130</w:t>
            </w:r>
          </w:p>
        </w:tc>
        <w:tc>
          <w:tcPr>
            <w:tcW w:type="dxa" w:w="1752"/>
            <w:vAlign w:val="center"/>
          </w:tcPr>
          <w:p>
            <w:r/>
            <w:r>
              <w:rPr>
                <w:rFonts w:ascii="Arial" w:hAnsi="Arial"/>
                <w:b w:val="0"/>
                <w:sz w:val="18"/>
              </w:rPr>
              <w:t>PHP 24.70</w:t>
            </w:r>
          </w:p>
        </w:tc>
      </w:tr>
      <w:tr>
        <w:tc>
          <w:tcPr>
            <w:tcW w:type="dxa" w:w="1752"/>
            <w:vAlign w:val="center"/>
          </w:tcPr>
          <w:p>
            <w:r/>
            <w:r>
              <w:rPr>
                <w:rFonts w:ascii="Arial" w:hAnsi="Arial"/>
                <w:b w:val="0"/>
                <w:sz w:val="18"/>
              </w:rPr>
              <w:t>Cooking oil</w:t>
            </w:r>
          </w:p>
        </w:tc>
        <w:tc>
          <w:tcPr>
            <w:tcW w:type="dxa" w:w="1752"/>
            <w:vAlign w:val="center"/>
          </w:tcPr>
          <w:p>
            <w:r/>
            <w:r>
              <w:rPr>
                <w:rFonts w:ascii="Arial" w:hAnsi="Arial"/>
                <w:b w:val="0"/>
                <w:sz w:val="18"/>
              </w:rPr>
              <w:t>about 29 ml</w:t>
            </w:r>
          </w:p>
        </w:tc>
        <w:tc>
          <w:tcPr>
            <w:tcW w:type="dxa" w:w="1752"/>
            <w:vAlign w:val="center"/>
          </w:tcPr>
          <w:p>
            <w:r/>
            <w:r>
              <w:rPr>
                <w:rFonts w:ascii="Arial" w:hAnsi="Arial"/>
                <w:b w:val="0"/>
                <w:sz w:val="18"/>
              </w:rPr>
              <w:t>1 liter = 1000 ml</w:t>
            </w:r>
          </w:p>
        </w:tc>
        <w:tc>
          <w:tcPr>
            <w:tcW w:type="dxa" w:w="1752"/>
            <w:vAlign w:val="center"/>
          </w:tcPr>
          <w:p>
            <w:r/>
            <w:r>
              <w:rPr>
                <w:rFonts w:ascii="Arial" w:hAnsi="Arial"/>
                <w:b w:val="0"/>
                <w:sz w:val="18"/>
              </w:rPr>
              <w:t>PHP 211.26</w:t>
            </w:r>
          </w:p>
        </w:tc>
        <w:tc>
          <w:tcPr>
            <w:tcW w:type="dxa" w:w="1752"/>
            <w:vAlign w:val="center"/>
          </w:tcPr>
          <w:p>
            <w:r/>
            <w:r>
              <w:rPr>
                <w:rFonts w:ascii="Arial" w:hAnsi="Arial"/>
                <w:b w:val="0"/>
                <w:sz w:val="18"/>
              </w:rPr>
              <w:t>29/1000 x 211.26</w:t>
            </w:r>
          </w:p>
        </w:tc>
        <w:tc>
          <w:tcPr>
            <w:tcW w:type="dxa" w:w="1752"/>
            <w:vAlign w:val="center"/>
          </w:tcPr>
          <w:p>
            <w:r/>
            <w:r>
              <w:rPr>
                <w:rFonts w:ascii="Arial" w:hAnsi="Arial"/>
                <w:b w:val="0"/>
                <w:sz w:val="18"/>
              </w:rPr>
              <w:t>PHP 6.13</w:t>
            </w:r>
          </w:p>
        </w:tc>
      </w:tr>
      <w:tr>
        <w:tc>
          <w:tcPr>
            <w:tcW w:type="dxa" w:w="1752"/>
            <w:vAlign w:val="center"/>
          </w:tcPr>
          <w:p>
            <w:r/>
            <w:r>
              <w:rPr>
                <w:rFonts w:ascii="Arial" w:hAnsi="Arial"/>
                <w:b w:val="0"/>
                <w:sz w:val="18"/>
              </w:rPr>
              <w:t>Egg</w:t>
            </w:r>
          </w:p>
        </w:tc>
        <w:tc>
          <w:tcPr>
            <w:tcW w:type="dxa" w:w="1752"/>
            <w:vAlign w:val="center"/>
          </w:tcPr>
          <w:p>
            <w:r/>
            <w:r>
              <w:rPr>
                <w:rFonts w:ascii="Arial" w:hAnsi="Arial"/>
                <w:b w:val="0"/>
                <w:sz w:val="18"/>
              </w:rPr>
              <w:t>1 pc</w:t>
            </w:r>
          </w:p>
        </w:tc>
        <w:tc>
          <w:tcPr>
            <w:tcW w:type="dxa" w:w="1752"/>
            <w:vAlign w:val="center"/>
          </w:tcPr>
          <w:p>
            <w:r/>
            <w:r>
              <w:rPr>
                <w:rFonts w:ascii="Arial" w:hAnsi="Arial"/>
                <w:b w:val="0"/>
                <w:sz w:val="18"/>
              </w:rPr>
              <w:t>1 pc</w:t>
            </w:r>
          </w:p>
        </w:tc>
        <w:tc>
          <w:tcPr>
            <w:tcW w:type="dxa" w:w="1752"/>
            <w:vAlign w:val="center"/>
          </w:tcPr>
          <w:p>
            <w:r/>
            <w:r>
              <w:rPr>
                <w:rFonts w:ascii="Arial" w:hAnsi="Arial"/>
                <w:b w:val="0"/>
                <w:sz w:val="18"/>
              </w:rPr>
              <w:t>PHP 10</w:t>
            </w:r>
          </w:p>
        </w:tc>
        <w:tc>
          <w:tcPr>
            <w:tcW w:type="dxa" w:w="1752"/>
            <w:vAlign w:val="center"/>
          </w:tcPr>
          <w:p>
            <w:r/>
            <w:r>
              <w:rPr>
                <w:rFonts w:ascii="Arial" w:hAnsi="Arial"/>
                <w:b w:val="0"/>
                <w:sz w:val="18"/>
              </w:rPr>
              <w:t>1 x 10</w:t>
            </w:r>
          </w:p>
        </w:tc>
        <w:tc>
          <w:tcPr>
            <w:tcW w:type="dxa" w:w="1752"/>
            <w:vAlign w:val="center"/>
          </w:tcPr>
          <w:p>
            <w:r/>
            <w:r>
              <w:rPr>
                <w:rFonts w:ascii="Arial" w:hAnsi="Arial"/>
                <w:b w:val="0"/>
                <w:sz w:val="18"/>
              </w:rPr>
              <w:t>PHP 10.00</w:t>
            </w:r>
          </w:p>
        </w:tc>
      </w:tr>
      <w:tr>
        <w:tc>
          <w:tcPr>
            <w:tcW w:type="dxa" w:w="1752"/>
            <w:vAlign w:val="center"/>
          </w:tcPr>
          <w:p>
            <w:r/>
            <w:r>
              <w:rPr>
                <w:rFonts w:ascii="Arial" w:hAnsi="Arial"/>
                <w:b w:val="0"/>
                <w:sz w:val="18"/>
              </w:rPr>
              <w:t>Eggplant</w:t>
            </w:r>
          </w:p>
        </w:tc>
        <w:tc>
          <w:tcPr>
            <w:tcW w:type="dxa" w:w="1752"/>
            <w:vAlign w:val="center"/>
          </w:tcPr>
          <w:p>
            <w:r>
              <w:t>205 g</w:t>
            </w:r>
          </w:p>
        </w:tc>
        <w:tc>
          <w:tcPr>
            <w:tcW w:type="dxa" w:w="1752"/>
            <w:vAlign w:val="center"/>
          </w:tcPr>
          <w:p>
            <w:r>
              <w:t>1 pc / 1 kg (7+ pc)</w:t>
            </w:r>
          </w:p>
        </w:tc>
        <w:tc>
          <w:tcPr>
            <w:tcW w:type="dxa" w:w="1752"/>
            <w:vAlign w:val="center"/>
          </w:tcPr>
          <w:p>
            <w:r>
              <w:t>PHP 10 / PHP 50</w:t>
            </w:r>
          </w:p>
        </w:tc>
        <w:tc>
          <w:tcPr>
            <w:tcW w:type="dxa" w:w="1752"/>
            <w:vAlign w:val="center"/>
          </w:tcPr>
          <w:p>
            <w:r>
              <w:t>205/1000 x 50</w:t>
            </w:r>
          </w:p>
        </w:tc>
        <w:tc>
          <w:tcPr>
            <w:tcW w:type="dxa" w:w="1752"/>
            <w:vAlign w:val="center"/>
          </w:tcPr>
          <w:p>
            <w:r>
              <w:t>PHP 10.25</w:t>
            </w:r>
          </w:p>
        </w:tc>
      </w:tr>
      <w:tr>
        <w:tc>
          <w:tcPr>
            <w:tcW w:type="dxa" w:w="1752"/>
            <w:vAlign w:val="center"/>
          </w:tcPr>
          <w:p>
            <w:r/>
            <w:r>
              <w:rPr>
                <w:rFonts w:ascii="Arial" w:hAnsi="Arial"/>
                <w:b w:val="0"/>
                <w:sz w:val="18"/>
              </w:rPr>
              <w:t>Chicken breast</w:t>
            </w:r>
          </w:p>
        </w:tc>
        <w:tc>
          <w:tcPr>
            <w:tcW w:type="dxa" w:w="1752"/>
            <w:vAlign w:val="center"/>
          </w:tcPr>
          <w:p>
            <w:r/>
            <w:r>
              <w:rPr>
                <w:rFonts w:ascii="Arial" w:hAnsi="Arial"/>
                <w:b w:val="0"/>
                <w:sz w:val="18"/>
              </w:rPr>
              <w:t>110 g / 1 pc used</w:t>
            </w:r>
          </w:p>
        </w:tc>
        <w:tc>
          <w:tcPr>
            <w:tcW w:type="dxa" w:w="1752"/>
            <w:vAlign w:val="center"/>
          </w:tcPr>
          <w:p>
            <w:r/>
            <w:r>
              <w:rPr>
                <w:rFonts w:ascii="Arial" w:hAnsi="Arial"/>
                <w:b w:val="0"/>
                <w:sz w:val="18"/>
              </w:rPr>
              <w:t>1 pc</w:t>
            </w:r>
          </w:p>
        </w:tc>
        <w:tc>
          <w:tcPr>
            <w:tcW w:type="dxa" w:w="1752"/>
            <w:vAlign w:val="center"/>
          </w:tcPr>
          <w:p>
            <w:r/>
            <w:r>
              <w:rPr>
                <w:rFonts w:ascii="Arial" w:hAnsi="Arial"/>
                <w:b w:val="0"/>
                <w:sz w:val="18"/>
              </w:rPr>
              <w:t>PHP 130</w:t>
            </w:r>
          </w:p>
        </w:tc>
        <w:tc>
          <w:tcPr>
            <w:tcW w:type="dxa" w:w="1752"/>
            <w:vAlign w:val="center"/>
          </w:tcPr>
          <w:p>
            <w:r/>
            <w:r>
              <w:rPr>
                <w:rFonts w:ascii="Arial" w:hAnsi="Arial"/>
                <w:b w:val="0"/>
                <w:sz w:val="18"/>
              </w:rPr>
              <w:t>1 x 130</w:t>
            </w:r>
          </w:p>
        </w:tc>
        <w:tc>
          <w:tcPr>
            <w:tcW w:type="dxa" w:w="1752"/>
            <w:vAlign w:val="center"/>
          </w:tcPr>
          <w:p>
            <w:r/>
            <w:r>
              <w:rPr>
                <w:rFonts w:ascii="Arial" w:hAnsi="Arial"/>
                <w:b w:val="0"/>
                <w:sz w:val="18"/>
              </w:rPr>
              <w:t>PHP 130.00</w:t>
            </w:r>
          </w:p>
        </w:tc>
      </w:tr>
      <w:tr>
        <w:tc>
          <w:tcPr>
            <w:tcW w:type="dxa" w:w="1752"/>
            <w:vAlign w:val="center"/>
          </w:tcPr>
          <w:p>
            <w:r/>
            <w:r>
              <w:rPr>
                <w:rFonts w:ascii="Arial" w:hAnsi="Arial"/>
                <w:b w:val="0"/>
                <w:sz w:val="18"/>
              </w:rPr>
              <w:t>Garlic</w:t>
            </w:r>
          </w:p>
        </w:tc>
        <w:tc>
          <w:tcPr>
            <w:tcW w:type="dxa" w:w="1752"/>
            <w:vAlign w:val="center"/>
          </w:tcPr>
          <w:p>
            <w:r/>
            <w:r>
              <w:rPr>
                <w:rFonts w:ascii="Arial" w:hAnsi="Arial"/>
                <w:b w:val="0"/>
                <w:sz w:val="18"/>
              </w:rPr>
              <w:t>7 g</w:t>
            </w:r>
          </w:p>
        </w:tc>
        <w:tc>
          <w:tcPr>
            <w:tcW w:type="dxa" w:w="1752"/>
            <w:vAlign w:val="center"/>
          </w:tcPr>
          <w:p>
            <w:r/>
            <w:r>
              <w:rPr>
                <w:rFonts w:ascii="Arial" w:hAnsi="Arial"/>
                <w:b w:val="0"/>
                <w:sz w:val="18"/>
              </w:rPr>
              <w:t>1 whole bulb assumed 50 g usable</w:t>
            </w:r>
          </w:p>
        </w:tc>
        <w:tc>
          <w:tcPr>
            <w:tcW w:type="dxa" w:w="1752"/>
            <w:vAlign w:val="center"/>
          </w:tcPr>
          <w:p>
            <w:r/>
            <w:r>
              <w:rPr>
                <w:rFonts w:ascii="Arial" w:hAnsi="Arial"/>
                <w:b w:val="0"/>
                <w:sz w:val="18"/>
              </w:rPr>
              <w:t>PHP 7</w:t>
            </w:r>
          </w:p>
        </w:tc>
        <w:tc>
          <w:tcPr>
            <w:tcW w:type="dxa" w:w="1752"/>
            <w:vAlign w:val="center"/>
          </w:tcPr>
          <w:p>
            <w:r/>
            <w:r>
              <w:rPr>
                <w:rFonts w:ascii="Arial" w:hAnsi="Arial"/>
                <w:b w:val="0"/>
                <w:sz w:val="18"/>
              </w:rPr>
              <w:t>7/50 x 7</w:t>
            </w:r>
          </w:p>
        </w:tc>
        <w:tc>
          <w:tcPr>
            <w:tcW w:type="dxa" w:w="1752"/>
            <w:vAlign w:val="center"/>
          </w:tcPr>
          <w:p>
            <w:r/>
            <w:r>
              <w:rPr>
                <w:rFonts w:ascii="Arial" w:hAnsi="Arial"/>
                <w:b w:val="0"/>
                <w:sz w:val="18"/>
              </w:rPr>
              <w:t>PHP 0.98</w:t>
            </w:r>
          </w:p>
        </w:tc>
      </w:tr>
      <w:tr>
        <w:tc>
          <w:tcPr>
            <w:tcW w:type="dxa" w:w="1752"/>
            <w:vAlign w:val="center"/>
          </w:tcPr>
          <w:p>
            <w:r/>
            <w:r>
              <w:rPr>
                <w:rFonts w:ascii="Arial" w:hAnsi="Arial"/>
                <w:b w:val="0"/>
                <w:sz w:val="18"/>
              </w:rPr>
              <w:t>Kalabasa/squash</w:t>
            </w:r>
          </w:p>
        </w:tc>
        <w:tc>
          <w:tcPr>
            <w:tcW w:type="dxa" w:w="1752"/>
            <w:vAlign w:val="center"/>
          </w:tcPr>
          <w:p>
            <w:r/>
            <w:r>
              <w:rPr>
                <w:rFonts w:ascii="Arial" w:hAnsi="Arial"/>
                <w:b w:val="0"/>
                <w:sz w:val="18"/>
              </w:rPr>
              <w:t>120 g</w:t>
            </w:r>
          </w:p>
        </w:tc>
        <w:tc>
          <w:tcPr>
            <w:tcW w:type="dxa" w:w="1752"/>
            <w:vAlign w:val="center"/>
          </w:tcPr>
          <w:p>
            <w:r/>
            <w:r>
              <w:rPr>
                <w:rFonts w:ascii="Arial" w:hAnsi="Arial"/>
                <w:b w:val="0"/>
                <w:sz w:val="18"/>
              </w:rPr>
              <w:t>1/2 kg = 500 g</w:t>
            </w:r>
          </w:p>
        </w:tc>
        <w:tc>
          <w:tcPr>
            <w:tcW w:type="dxa" w:w="1752"/>
            <w:vAlign w:val="center"/>
          </w:tcPr>
          <w:p>
            <w:r/>
            <w:r>
              <w:rPr>
                <w:rFonts w:ascii="Arial" w:hAnsi="Arial"/>
                <w:b w:val="0"/>
                <w:sz w:val="18"/>
              </w:rPr>
              <w:t>PHP 60</w:t>
            </w:r>
          </w:p>
        </w:tc>
        <w:tc>
          <w:tcPr>
            <w:tcW w:type="dxa" w:w="1752"/>
            <w:vAlign w:val="center"/>
          </w:tcPr>
          <w:p>
            <w:r/>
            <w:r>
              <w:rPr>
                <w:rFonts w:ascii="Arial" w:hAnsi="Arial"/>
                <w:b w:val="0"/>
                <w:sz w:val="18"/>
              </w:rPr>
              <w:t>120/500 x 60</w:t>
            </w:r>
          </w:p>
        </w:tc>
        <w:tc>
          <w:tcPr>
            <w:tcW w:type="dxa" w:w="1752"/>
            <w:vAlign w:val="center"/>
          </w:tcPr>
          <w:p>
            <w:r/>
            <w:r>
              <w:rPr>
                <w:rFonts w:ascii="Arial" w:hAnsi="Arial"/>
                <w:b w:val="0"/>
                <w:sz w:val="18"/>
              </w:rPr>
              <w:t>PHP 14.40</w:t>
            </w:r>
          </w:p>
        </w:tc>
      </w:tr>
      <w:tr>
        <w:tc>
          <w:tcPr>
            <w:tcW w:type="dxa" w:w="1752"/>
            <w:vAlign w:val="center"/>
          </w:tcPr>
          <w:p>
            <w:r/>
            <w:r>
              <w:rPr>
                <w:rFonts w:ascii="Arial" w:hAnsi="Arial"/>
                <w:b w:val="0"/>
                <w:sz w:val="18"/>
              </w:rPr>
              <w:t>Malunggay leaves</w:t>
            </w:r>
          </w:p>
        </w:tc>
        <w:tc>
          <w:tcPr>
            <w:tcW w:type="dxa" w:w="1752"/>
            <w:vAlign w:val="center"/>
          </w:tcPr>
          <w:p>
            <w:r/>
            <w:r>
              <w:rPr>
                <w:rFonts w:ascii="Arial" w:hAnsi="Arial"/>
                <w:b w:val="0"/>
                <w:sz w:val="18"/>
              </w:rPr>
              <w:t>50 g</w:t>
            </w:r>
          </w:p>
        </w:tc>
        <w:tc>
          <w:tcPr>
            <w:tcW w:type="dxa" w:w="1752"/>
            <w:vAlign w:val="center"/>
          </w:tcPr>
          <w:p>
            <w:r/>
            <w:r>
              <w:rPr>
                <w:rFonts w:ascii="Arial" w:hAnsi="Arial"/>
                <w:b w:val="0"/>
                <w:sz w:val="18"/>
              </w:rPr>
              <w:t>1 tie assumed 50 g usable</w:t>
            </w:r>
          </w:p>
        </w:tc>
        <w:tc>
          <w:tcPr>
            <w:tcW w:type="dxa" w:w="1752"/>
            <w:vAlign w:val="center"/>
          </w:tcPr>
          <w:p>
            <w:r/>
            <w:r>
              <w:rPr>
                <w:rFonts w:ascii="Arial" w:hAnsi="Arial"/>
                <w:b w:val="0"/>
                <w:sz w:val="18"/>
              </w:rPr>
              <w:t>PHP 10</w:t>
            </w:r>
          </w:p>
        </w:tc>
        <w:tc>
          <w:tcPr>
            <w:tcW w:type="dxa" w:w="1752"/>
            <w:vAlign w:val="center"/>
          </w:tcPr>
          <w:p>
            <w:r/>
            <w:r>
              <w:rPr>
                <w:rFonts w:ascii="Arial" w:hAnsi="Arial"/>
                <w:b w:val="0"/>
                <w:sz w:val="18"/>
              </w:rPr>
              <w:t>1 tie used</w:t>
            </w:r>
          </w:p>
        </w:tc>
        <w:tc>
          <w:tcPr>
            <w:tcW w:type="dxa" w:w="1752"/>
            <w:vAlign w:val="center"/>
          </w:tcPr>
          <w:p>
            <w:r/>
            <w:r>
              <w:rPr>
                <w:rFonts w:ascii="Arial" w:hAnsi="Arial"/>
                <w:b w:val="0"/>
                <w:sz w:val="18"/>
              </w:rPr>
              <w:t>PHP 10.00</w:t>
            </w:r>
          </w:p>
        </w:tc>
      </w:tr>
      <w:tr>
        <w:tc>
          <w:tcPr>
            <w:tcW w:type="dxa" w:w="1752"/>
            <w:vAlign w:val="center"/>
          </w:tcPr>
          <w:p>
            <w:r/>
            <w:r>
              <w:rPr>
                <w:rFonts w:ascii="Arial" w:hAnsi="Arial"/>
                <w:b w:val="0"/>
                <w:sz w:val="18"/>
              </w:rPr>
              <w:t>Munggo/mung beans</w:t>
            </w:r>
          </w:p>
        </w:tc>
        <w:tc>
          <w:tcPr>
            <w:tcW w:type="dxa" w:w="1752"/>
            <w:vAlign w:val="center"/>
          </w:tcPr>
          <w:p>
            <w:r/>
            <w:r>
              <w:rPr>
                <w:rFonts w:ascii="Arial" w:hAnsi="Arial"/>
                <w:b w:val="0"/>
                <w:sz w:val="18"/>
              </w:rPr>
              <w:t>150 g</w:t>
            </w:r>
          </w:p>
        </w:tc>
        <w:tc>
          <w:tcPr>
            <w:tcW w:type="dxa" w:w="1752"/>
            <w:vAlign w:val="center"/>
          </w:tcPr>
          <w:p>
            <w:r/>
            <w:r>
              <w:rPr>
                <w:rFonts w:ascii="Arial" w:hAnsi="Arial"/>
                <w:b w:val="0"/>
                <w:sz w:val="18"/>
              </w:rPr>
              <w:t>1 plastic assumed 150 g</w:t>
            </w:r>
          </w:p>
        </w:tc>
        <w:tc>
          <w:tcPr>
            <w:tcW w:type="dxa" w:w="1752"/>
            <w:vAlign w:val="center"/>
          </w:tcPr>
          <w:p>
            <w:r/>
            <w:r>
              <w:rPr>
                <w:rFonts w:ascii="Arial" w:hAnsi="Arial"/>
                <w:b w:val="0"/>
                <w:sz w:val="18"/>
              </w:rPr>
              <w:t>PHP 20</w:t>
            </w:r>
          </w:p>
        </w:tc>
        <w:tc>
          <w:tcPr>
            <w:tcW w:type="dxa" w:w="1752"/>
            <w:vAlign w:val="center"/>
          </w:tcPr>
          <w:p>
            <w:r/>
            <w:r>
              <w:rPr>
                <w:rFonts w:ascii="Arial" w:hAnsi="Arial"/>
                <w:b w:val="0"/>
                <w:sz w:val="18"/>
              </w:rPr>
              <w:t>1 plastic used</w:t>
            </w:r>
          </w:p>
        </w:tc>
        <w:tc>
          <w:tcPr>
            <w:tcW w:type="dxa" w:w="1752"/>
            <w:vAlign w:val="center"/>
          </w:tcPr>
          <w:p>
            <w:r/>
            <w:r>
              <w:rPr>
                <w:rFonts w:ascii="Arial" w:hAnsi="Arial"/>
                <w:b w:val="0"/>
                <w:sz w:val="18"/>
              </w:rPr>
              <w:t>PHP 20.00</w:t>
            </w:r>
          </w:p>
        </w:tc>
      </w:tr>
      <w:tr>
        <w:tc>
          <w:tcPr>
            <w:tcW w:type="dxa" w:w="1752"/>
            <w:vAlign w:val="center"/>
          </w:tcPr>
          <w:p>
            <w:r/>
            <w:r>
              <w:rPr>
                <w:rFonts w:ascii="Arial" w:hAnsi="Arial"/>
                <w:b w:val="0"/>
                <w:sz w:val="18"/>
              </w:rPr>
              <w:t>Okra</w:t>
            </w:r>
          </w:p>
        </w:tc>
        <w:tc>
          <w:tcPr>
            <w:tcW w:type="dxa" w:w="1752"/>
            <w:vAlign w:val="center"/>
          </w:tcPr>
          <w:p>
            <w:r/>
            <w:r>
              <w:rPr>
                <w:rFonts w:ascii="Arial" w:hAnsi="Arial"/>
                <w:b w:val="0"/>
                <w:sz w:val="18"/>
              </w:rPr>
              <w:t>70 g</w:t>
            </w:r>
          </w:p>
        </w:tc>
        <w:tc>
          <w:tcPr>
            <w:tcW w:type="dxa" w:w="1752"/>
            <w:vAlign w:val="center"/>
          </w:tcPr>
          <w:p>
            <w:r/>
            <w:r>
              <w:rPr>
                <w:rFonts w:ascii="Arial" w:hAnsi="Arial"/>
                <w:b w:val="0"/>
                <w:sz w:val="18"/>
              </w:rPr>
              <w:t>4 pc approx. 40 g</w:t>
            </w:r>
          </w:p>
        </w:tc>
        <w:tc>
          <w:tcPr>
            <w:tcW w:type="dxa" w:w="1752"/>
            <w:vAlign w:val="center"/>
          </w:tcPr>
          <w:p>
            <w:r/>
            <w:r>
              <w:rPr>
                <w:rFonts w:ascii="Arial" w:hAnsi="Arial"/>
                <w:b w:val="0"/>
                <w:sz w:val="18"/>
              </w:rPr>
              <w:t>PHP 10</w:t>
            </w:r>
          </w:p>
        </w:tc>
        <w:tc>
          <w:tcPr>
            <w:tcW w:type="dxa" w:w="1752"/>
            <w:vAlign w:val="center"/>
          </w:tcPr>
          <w:p>
            <w:r/>
            <w:r>
              <w:rPr>
                <w:rFonts w:ascii="Arial" w:hAnsi="Arial"/>
                <w:b w:val="0"/>
                <w:sz w:val="18"/>
              </w:rPr>
              <w:t>70/40 x 10</w:t>
            </w:r>
          </w:p>
        </w:tc>
        <w:tc>
          <w:tcPr>
            <w:tcW w:type="dxa" w:w="1752"/>
            <w:vAlign w:val="center"/>
          </w:tcPr>
          <w:p>
            <w:r/>
            <w:r>
              <w:rPr>
                <w:rFonts w:ascii="Arial" w:hAnsi="Arial"/>
                <w:b w:val="0"/>
                <w:sz w:val="18"/>
              </w:rPr>
              <w:t>PHP 17.50</w:t>
            </w:r>
          </w:p>
        </w:tc>
      </w:tr>
      <w:tr>
        <w:tc>
          <w:tcPr>
            <w:tcW w:type="dxa" w:w="1752"/>
            <w:vAlign w:val="center"/>
          </w:tcPr>
          <w:p>
            <w:r/>
            <w:r>
              <w:rPr>
                <w:rFonts w:ascii="Arial" w:hAnsi="Arial"/>
                <w:b w:val="0"/>
                <w:sz w:val="18"/>
              </w:rPr>
              <w:t>Onion</w:t>
            </w:r>
          </w:p>
        </w:tc>
        <w:tc>
          <w:tcPr>
            <w:tcW w:type="dxa" w:w="1752"/>
            <w:vAlign w:val="center"/>
          </w:tcPr>
          <w:p>
            <w:r/>
            <w:r>
              <w:rPr>
                <w:rFonts w:ascii="Arial" w:hAnsi="Arial"/>
                <w:b w:val="0"/>
                <w:sz w:val="18"/>
              </w:rPr>
              <w:t>90 g total</w:t>
            </w:r>
          </w:p>
        </w:tc>
        <w:tc>
          <w:tcPr>
            <w:tcW w:type="dxa" w:w="1752"/>
            <w:vAlign w:val="center"/>
          </w:tcPr>
          <w:p>
            <w:r/>
            <w:r>
              <w:rPr>
                <w:rFonts w:ascii="Arial" w:hAnsi="Arial"/>
                <w:b w:val="0"/>
                <w:sz w:val="18"/>
              </w:rPr>
              <w:t>1/4 kg = 250 g</w:t>
            </w:r>
          </w:p>
        </w:tc>
        <w:tc>
          <w:tcPr>
            <w:tcW w:type="dxa" w:w="1752"/>
            <w:vAlign w:val="center"/>
          </w:tcPr>
          <w:p>
            <w:r/>
            <w:r>
              <w:rPr>
                <w:rFonts w:ascii="Arial" w:hAnsi="Arial"/>
                <w:b w:val="0"/>
                <w:sz w:val="18"/>
              </w:rPr>
              <w:t>PHP 20</w:t>
            </w:r>
          </w:p>
        </w:tc>
        <w:tc>
          <w:tcPr>
            <w:tcW w:type="dxa" w:w="1752"/>
            <w:vAlign w:val="center"/>
          </w:tcPr>
          <w:p>
            <w:r/>
            <w:r>
              <w:rPr>
                <w:rFonts w:ascii="Arial" w:hAnsi="Arial"/>
                <w:b w:val="0"/>
                <w:sz w:val="18"/>
              </w:rPr>
              <w:t>90/250 x 20</w:t>
            </w:r>
          </w:p>
        </w:tc>
        <w:tc>
          <w:tcPr>
            <w:tcW w:type="dxa" w:w="1752"/>
            <w:vAlign w:val="center"/>
          </w:tcPr>
          <w:p>
            <w:r/>
            <w:r>
              <w:rPr>
                <w:rFonts w:ascii="Arial" w:hAnsi="Arial"/>
                <w:b w:val="0"/>
                <w:sz w:val="18"/>
              </w:rPr>
              <w:t>PHP 7.20</w:t>
            </w:r>
          </w:p>
        </w:tc>
      </w:tr>
      <w:tr>
        <w:tc>
          <w:tcPr>
            <w:tcW w:type="dxa" w:w="1752"/>
            <w:vAlign w:val="center"/>
          </w:tcPr>
          <w:p>
            <w:r/>
            <w:r>
              <w:rPr>
                <w:rFonts w:ascii="Arial" w:hAnsi="Arial"/>
                <w:b w:val="0"/>
                <w:sz w:val="18"/>
              </w:rPr>
              <w:t>Papaya</w:t>
            </w:r>
          </w:p>
        </w:tc>
        <w:tc>
          <w:tcPr>
            <w:tcW w:type="dxa" w:w="1752"/>
            <w:vAlign w:val="center"/>
          </w:tcPr>
          <w:p>
            <w:r/>
            <w:r>
              <w:rPr>
                <w:rFonts w:ascii="Arial" w:hAnsi="Arial"/>
                <w:b w:val="0"/>
                <w:sz w:val="18"/>
              </w:rPr>
              <w:t>180 g</w:t>
            </w:r>
          </w:p>
        </w:tc>
        <w:tc>
          <w:tcPr>
            <w:tcW w:type="dxa" w:w="1752"/>
            <w:vAlign w:val="center"/>
          </w:tcPr>
          <w:p>
            <w:r/>
            <w:r>
              <w:rPr>
                <w:rFonts w:ascii="Arial" w:hAnsi="Arial"/>
                <w:b w:val="0"/>
                <w:sz w:val="18"/>
              </w:rPr>
              <w:t>1 pc approx. 1/2 kg = 500 g</w:t>
            </w:r>
          </w:p>
        </w:tc>
        <w:tc>
          <w:tcPr>
            <w:tcW w:type="dxa" w:w="1752"/>
            <w:vAlign w:val="center"/>
          </w:tcPr>
          <w:p>
            <w:r/>
            <w:r>
              <w:rPr>
                <w:rFonts w:ascii="Arial" w:hAnsi="Arial"/>
                <w:b w:val="0"/>
                <w:sz w:val="18"/>
              </w:rPr>
              <w:t>PHP 50</w:t>
            </w:r>
          </w:p>
        </w:tc>
        <w:tc>
          <w:tcPr>
            <w:tcW w:type="dxa" w:w="1752"/>
            <w:vAlign w:val="center"/>
          </w:tcPr>
          <w:p>
            <w:r/>
            <w:r>
              <w:rPr>
                <w:rFonts w:ascii="Arial" w:hAnsi="Arial"/>
                <w:b w:val="0"/>
                <w:sz w:val="18"/>
              </w:rPr>
              <w:t>180/500 x 50</w:t>
            </w:r>
          </w:p>
        </w:tc>
        <w:tc>
          <w:tcPr>
            <w:tcW w:type="dxa" w:w="1752"/>
            <w:vAlign w:val="center"/>
          </w:tcPr>
          <w:p>
            <w:r/>
            <w:r>
              <w:rPr>
                <w:rFonts w:ascii="Arial" w:hAnsi="Arial"/>
                <w:b w:val="0"/>
                <w:sz w:val="18"/>
              </w:rPr>
              <w:t>PHP 18.00</w:t>
            </w:r>
          </w:p>
        </w:tc>
      </w:tr>
      <w:tr>
        <w:tc>
          <w:tcPr>
            <w:tcW w:type="dxa" w:w="1752"/>
            <w:vAlign w:val="center"/>
          </w:tcPr>
          <w:p>
            <w:r/>
            <w:r>
              <w:rPr>
                <w:rFonts w:ascii="Arial" w:hAnsi="Arial"/>
                <w:b w:val="0"/>
                <w:sz w:val="18"/>
              </w:rPr>
              <w:t>Peanuts / mani</w:t>
            </w:r>
          </w:p>
        </w:tc>
        <w:tc>
          <w:tcPr>
            <w:tcW w:type="dxa" w:w="1752"/>
            <w:vAlign w:val="center"/>
          </w:tcPr>
          <w:p>
            <w:r/>
            <w:r>
              <w:rPr>
                <w:rFonts w:ascii="Arial" w:hAnsi="Arial"/>
                <w:b w:val="0"/>
                <w:sz w:val="18"/>
              </w:rPr>
              <w:t>25 g</w:t>
            </w:r>
          </w:p>
        </w:tc>
        <w:tc>
          <w:tcPr>
            <w:tcW w:type="dxa" w:w="1752"/>
            <w:vAlign w:val="center"/>
          </w:tcPr>
          <w:p>
            <w:r/>
            <w:r>
              <w:rPr>
                <w:rFonts w:ascii="Arial" w:hAnsi="Arial"/>
                <w:b w:val="0"/>
                <w:sz w:val="18"/>
              </w:rPr>
              <w:t>2 tbsp assumed 18 g</w:t>
            </w:r>
          </w:p>
        </w:tc>
        <w:tc>
          <w:tcPr>
            <w:tcW w:type="dxa" w:w="1752"/>
            <w:vAlign w:val="center"/>
          </w:tcPr>
          <w:p>
            <w:r/>
            <w:r>
              <w:rPr>
                <w:rFonts w:ascii="Arial" w:hAnsi="Arial"/>
                <w:b w:val="0"/>
                <w:sz w:val="18"/>
              </w:rPr>
              <w:t>PHP 20</w:t>
            </w:r>
          </w:p>
        </w:tc>
        <w:tc>
          <w:tcPr>
            <w:tcW w:type="dxa" w:w="1752"/>
            <w:vAlign w:val="center"/>
          </w:tcPr>
          <w:p>
            <w:r/>
            <w:r>
              <w:rPr>
                <w:rFonts w:ascii="Arial" w:hAnsi="Arial"/>
                <w:b w:val="0"/>
                <w:sz w:val="18"/>
              </w:rPr>
              <w:t>25/18 x 20</w:t>
            </w:r>
          </w:p>
        </w:tc>
        <w:tc>
          <w:tcPr>
            <w:tcW w:type="dxa" w:w="1752"/>
            <w:vAlign w:val="center"/>
          </w:tcPr>
          <w:p>
            <w:r/>
            <w:r>
              <w:rPr>
                <w:rFonts w:ascii="Arial" w:hAnsi="Arial"/>
                <w:b w:val="0"/>
                <w:sz w:val="18"/>
              </w:rPr>
              <w:t>PHP 27.78</w:t>
            </w:r>
          </w:p>
        </w:tc>
      </w:tr>
      <w:tr>
        <w:tc>
          <w:tcPr>
            <w:tcW w:type="dxa" w:w="1752"/>
            <w:vAlign w:val="center"/>
          </w:tcPr>
          <w:p>
            <w:r/>
            <w:r>
              <w:rPr>
                <w:rFonts w:ascii="Arial" w:hAnsi="Arial"/>
                <w:b w:val="0"/>
                <w:sz w:val="18"/>
              </w:rPr>
              <w:t>Sitaw/string beans</w:t>
            </w:r>
          </w:p>
        </w:tc>
        <w:tc>
          <w:tcPr>
            <w:tcW w:type="dxa" w:w="1752"/>
            <w:vAlign w:val="center"/>
          </w:tcPr>
          <w:p>
            <w:r/>
            <w:r>
              <w:rPr>
                <w:rFonts w:ascii="Arial" w:hAnsi="Arial"/>
                <w:b w:val="0"/>
                <w:sz w:val="18"/>
              </w:rPr>
              <w:t>70 g</w:t>
            </w:r>
          </w:p>
        </w:tc>
        <w:tc>
          <w:tcPr>
            <w:tcW w:type="dxa" w:w="1752"/>
            <w:vAlign w:val="center"/>
          </w:tcPr>
          <w:p>
            <w:r/>
            <w:r>
              <w:rPr>
                <w:rFonts w:ascii="Arial" w:hAnsi="Arial"/>
                <w:b w:val="0"/>
                <w:sz w:val="18"/>
              </w:rPr>
              <w:t>3 pc approx. 40 g</w:t>
            </w:r>
          </w:p>
        </w:tc>
        <w:tc>
          <w:tcPr>
            <w:tcW w:type="dxa" w:w="1752"/>
            <w:vAlign w:val="center"/>
          </w:tcPr>
          <w:p>
            <w:r/>
            <w:r>
              <w:rPr>
                <w:rFonts w:ascii="Arial" w:hAnsi="Arial"/>
                <w:b w:val="0"/>
                <w:sz w:val="18"/>
              </w:rPr>
              <w:t>PHP 6</w:t>
            </w:r>
          </w:p>
        </w:tc>
        <w:tc>
          <w:tcPr>
            <w:tcW w:type="dxa" w:w="1752"/>
            <w:vAlign w:val="center"/>
          </w:tcPr>
          <w:p>
            <w:r/>
            <w:r>
              <w:rPr>
                <w:rFonts w:ascii="Arial" w:hAnsi="Arial"/>
                <w:b w:val="0"/>
                <w:sz w:val="18"/>
              </w:rPr>
              <w:t>70/40 x 6</w:t>
            </w:r>
          </w:p>
        </w:tc>
        <w:tc>
          <w:tcPr>
            <w:tcW w:type="dxa" w:w="1752"/>
            <w:vAlign w:val="center"/>
          </w:tcPr>
          <w:p>
            <w:r/>
            <w:r>
              <w:rPr>
                <w:rFonts w:ascii="Arial" w:hAnsi="Arial"/>
                <w:b w:val="0"/>
                <w:sz w:val="18"/>
              </w:rPr>
              <w:t>PHP 10.50</w:t>
            </w:r>
          </w:p>
        </w:tc>
      </w:tr>
      <w:tr>
        <w:tc>
          <w:tcPr>
            <w:tcW w:type="dxa" w:w="1752"/>
            <w:vAlign w:val="center"/>
          </w:tcPr>
          <w:p>
            <w:r/>
            <w:r>
              <w:rPr>
                <w:rFonts w:ascii="Arial" w:hAnsi="Arial"/>
                <w:b w:val="0"/>
                <w:sz w:val="18"/>
              </w:rPr>
              <w:t>Tomato</w:t>
            </w:r>
          </w:p>
        </w:tc>
        <w:tc>
          <w:tcPr>
            <w:tcW w:type="dxa" w:w="1752"/>
            <w:vAlign w:val="center"/>
          </w:tcPr>
          <w:p>
            <w:r/>
            <w:r>
              <w:rPr>
                <w:rFonts w:ascii="Arial" w:hAnsi="Arial"/>
                <w:b w:val="0"/>
                <w:sz w:val="18"/>
              </w:rPr>
              <w:t>225 g total</w:t>
            </w:r>
          </w:p>
        </w:tc>
        <w:tc>
          <w:tcPr>
            <w:tcW w:type="dxa" w:w="1752"/>
            <w:vAlign w:val="center"/>
          </w:tcPr>
          <w:p>
            <w:r/>
            <w:r>
              <w:rPr>
                <w:rFonts w:ascii="Arial" w:hAnsi="Arial"/>
                <w:b w:val="0"/>
                <w:sz w:val="18"/>
              </w:rPr>
              <w:t>1 kg = 1000 g</w:t>
            </w:r>
          </w:p>
        </w:tc>
        <w:tc>
          <w:tcPr>
            <w:tcW w:type="dxa" w:w="1752"/>
            <w:vAlign w:val="center"/>
          </w:tcPr>
          <w:p>
            <w:r/>
            <w:r>
              <w:rPr>
                <w:rFonts w:ascii="Arial" w:hAnsi="Arial"/>
                <w:b w:val="0"/>
                <w:sz w:val="18"/>
              </w:rPr>
              <w:t>PHP 30</w:t>
            </w:r>
          </w:p>
        </w:tc>
        <w:tc>
          <w:tcPr>
            <w:tcW w:type="dxa" w:w="1752"/>
            <w:vAlign w:val="center"/>
          </w:tcPr>
          <w:p>
            <w:r/>
            <w:r>
              <w:rPr>
                <w:rFonts w:ascii="Arial" w:hAnsi="Arial"/>
                <w:b w:val="0"/>
                <w:sz w:val="18"/>
              </w:rPr>
              <w:t>225/1000 x 30</w:t>
            </w:r>
          </w:p>
        </w:tc>
        <w:tc>
          <w:tcPr>
            <w:tcW w:type="dxa" w:w="1752"/>
            <w:vAlign w:val="center"/>
          </w:tcPr>
          <w:p>
            <w:r/>
            <w:r>
              <w:rPr>
                <w:rFonts w:ascii="Arial" w:hAnsi="Arial"/>
                <w:b w:val="0"/>
                <w:sz w:val="18"/>
              </w:rPr>
              <w:t>PHP 6.75</w:t>
            </w:r>
          </w:p>
        </w:tc>
      </w:tr>
      <w:tr>
        <w:tc>
          <w:tcPr>
            <w:tcW w:type="dxa" w:w="1752"/>
            <w:vAlign w:val="center"/>
          </w:tcPr>
          <w:p>
            <w:r/>
            <w:r>
              <w:rPr>
                <w:rFonts w:ascii="Arial" w:hAnsi="Arial"/>
                <w:b w:val="0"/>
                <w:sz w:val="18"/>
              </w:rPr>
              <w:t>White rice</w:t>
            </w:r>
          </w:p>
        </w:tc>
        <w:tc>
          <w:tcPr>
            <w:tcW w:type="dxa" w:w="1752"/>
            <w:vAlign w:val="center"/>
          </w:tcPr>
          <w:p>
            <w:r/>
            <w:r>
              <w:rPr>
                <w:rFonts w:ascii="Arial" w:hAnsi="Arial"/>
                <w:b w:val="0"/>
                <w:sz w:val="18"/>
              </w:rPr>
              <w:t>305 g cooked total</w:t>
            </w:r>
          </w:p>
        </w:tc>
        <w:tc>
          <w:tcPr>
            <w:tcW w:type="dxa" w:w="1752"/>
            <w:vAlign w:val="center"/>
          </w:tcPr>
          <w:p>
            <w:r/>
            <w:r>
              <w:rPr>
                <w:rFonts w:ascii="Arial" w:hAnsi="Arial"/>
                <w:b w:val="0"/>
                <w:sz w:val="18"/>
              </w:rPr>
              <w:t>raw rice equivalent approx. 102 g</w:t>
            </w:r>
          </w:p>
        </w:tc>
        <w:tc>
          <w:tcPr>
            <w:tcW w:type="dxa" w:w="1752"/>
            <w:vAlign w:val="center"/>
          </w:tcPr>
          <w:p>
            <w:r/>
            <w:r>
              <w:rPr>
                <w:rFonts w:ascii="Arial" w:hAnsi="Arial"/>
                <w:b w:val="0"/>
                <w:sz w:val="18"/>
              </w:rPr>
              <w:t>PHP 60/kg</w:t>
            </w:r>
          </w:p>
        </w:tc>
        <w:tc>
          <w:tcPr>
            <w:tcW w:type="dxa" w:w="1752"/>
            <w:vAlign w:val="center"/>
          </w:tcPr>
          <w:p>
            <w:r/>
            <w:r>
              <w:rPr>
                <w:rFonts w:ascii="Arial" w:hAnsi="Arial"/>
                <w:b w:val="0"/>
                <w:sz w:val="18"/>
              </w:rPr>
              <w:t>102/1000 x 60</w:t>
            </w:r>
          </w:p>
        </w:tc>
        <w:tc>
          <w:tcPr>
            <w:tcW w:type="dxa" w:w="1752"/>
            <w:vAlign w:val="center"/>
          </w:tcPr>
          <w:p>
            <w:r/>
            <w:r>
              <w:rPr>
                <w:rFonts w:ascii="Arial" w:hAnsi="Arial"/>
                <w:b w:val="0"/>
                <w:sz w:val="18"/>
              </w:rPr>
              <w:t>PHP 6.12</w:t>
            </w:r>
          </w:p>
        </w:tc>
      </w:tr>
      <w:tr>
        <w:tc>
          <w:tcPr>
            <w:tcW w:type="dxa" w:w="1752"/>
            <w:vAlign w:val="center"/>
          </w:tcPr>
          <w:p>
            <w:r/>
            <w:r>
              <w:rPr>
                <w:rFonts w:ascii="Arial" w:hAnsi="Arial"/>
                <w:b w:val="0"/>
                <w:sz w:val="18"/>
              </w:rPr>
              <w:t>Pineapple</w:t>
            </w:r>
          </w:p>
        </w:tc>
        <w:tc>
          <w:tcPr>
            <w:tcW w:type="dxa" w:w="1752"/>
            <w:vAlign w:val="center"/>
          </w:tcPr>
          <w:p>
            <w:r/>
            <w:r>
              <w:rPr>
                <w:rFonts w:ascii="Arial" w:hAnsi="Arial"/>
                <w:b w:val="0"/>
                <w:sz w:val="18"/>
              </w:rPr>
              <w:t>150 g</w:t>
            </w:r>
          </w:p>
        </w:tc>
        <w:tc>
          <w:tcPr>
            <w:tcW w:type="dxa" w:w="1752"/>
            <w:vAlign w:val="center"/>
          </w:tcPr>
          <w:p>
            <w:r/>
            <w:r>
              <w:rPr>
                <w:rFonts w:ascii="Arial" w:hAnsi="Arial"/>
                <w:b w:val="0"/>
                <w:sz w:val="18"/>
              </w:rPr>
              <w:t>1 small pc assumed 500 g edible</w:t>
            </w:r>
          </w:p>
        </w:tc>
        <w:tc>
          <w:tcPr>
            <w:tcW w:type="dxa" w:w="1752"/>
            <w:vAlign w:val="center"/>
          </w:tcPr>
          <w:p>
            <w:r/>
            <w:r>
              <w:rPr>
                <w:rFonts w:ascii="Arial" w:hAnsi="Arial"/>
                <w:b w:val="0"/>
                <w:sz w:val="18"/>
              </w:rPr>
              <w:t>PHP 30</w:t>
            </w:r>
          </w:p>
        </w:tc>
        <w:tc>
          <w:tcPr>
            <w:tcW w:type="dxa" w:w="1752"/>
            <w:vAlign w:val="center"/>
          </w:tcPr>
          <w:p>
            <w:r/>
            <w:r>
              <w:rPr>
                <w:rFonts w:ascii="Arial" w:hAnsi="Arial"/>
                <w:b w:val="0"/>
                <w:sz w:val="18"/>
              </w:rPr>
              <w:t>150/500 x 30</w:t>
            </w:r>
          </w:p>
        </w:tc>
        <w:tc>
          <w:tcPr>
            <w:tcW w:type="dxa" w:w="1752"/>
            <w:vAlign w:val="center"/>
          </w:tcPr>
          <w:p>
            <w:r/>
            <w:r>
              <w:rPr>
                <w:rFonts w:ascii="Arial" w:hAnsi="Arial"/>
                <w:b w:val="0"/>
                <w:sz w:val="18"/>
              </w:rPr>
              <w:t>PHP 9.00</w:t>
            </w:r>
          </w:p>
        </w:tc>
      </w:tr>
      <w:tr>
        <w:tc>
          <w:tcPr>
            <w:tcW w:type="dxa" w:w="1752"/>
            <w:vAlign w:val="center"/>
          </w:tcPr>
          <w:p>
            <w:r/>
            <w:r>
              <w:rPr>
                <w:rFonts w:ascii="Arial" w:hAnsi="Arial"/>
                <w:b/>
                <w:sz w:val="18"/>
              </w:rPr>
              <w:t>TOTAL</w:t>
            </w:r>
          </w:p>
        </w:tc>
        <w:tc>
          <w:tcPr>
            <w:tcW w:type="dxa" w:w="1752"/>
            <w:vAlign w:val="center"/>
          </w:tcPr>
          <w:p>
            <w:r/>
            <w:r>
              <w:rPr>
                <w:rFonts w:ascii="Arial" w:hAnsi="Arial"/>
                <w:b/>
                <w:sz w:val="18"/>
              </w:rPr>
            </w:r>
          </w:p>
        </w:tc>
        <w:tc>
          <w:tcPr>
            <w:tcW w:type="dxa" w:w="1752"/>
            <w:vAlign w:val="center"/>
          </w:tcPr>
          <w:p>
            <w:r/>
            <w:r>
              <w:rPr>
                <w:rFonts w:ascii="Arial" w:hAnsi="Arial"/>
                <w:b/>
                <w:sz w:val="18"/>
              </w:rPr>
            </w:r>
          </w:p>
        </w:tc>
        <w:tc>
          <w:tcPr>
            <w:tcW w:type="dxa" w:w="1752"/>
            <w:vAlign w:val="center"/>
          </w:tcPr>
          <w:p>
            <w:r/>
            <w:r>
              <w:rPr>
                <w:rFonts w:ascii="Arial" w:hAnsi="Arial"/>
                <w:b/>
                <w:sz w:val="18"/>
              </w:rPr>
            </w:r>
          </w:p>
        </w:tc>
        <w:tc>
          <w:tcPr>
            <w:tcW w:type="dxa" w:w="1752"/>
            <w:vAlign w:val="center"/>
          </w:tcPr>
          <w:p>
            <w:r/>
            <w:r>
              <w:rPr>
                <w:rFonts w:ascii="Arial" w:hAnsi="Arial"/>
                <w:b/>
                <w:sz w:val="18"/>
              </w:rPr>
            </w:r>
          </w:p>
        </w:tc>
        <w:tc>
          <w:tcPr>
            <w:tcW w:type="dxa" w:w="1752"/>
            <w:vAlign w:val="center"/>
          </w:tcPr>
          <w:p>
            <w:r/>
            <w:r>
              <w:rPr>
                <w:rFonts w:ascii="Arial" w:hAnsi="Arial"/>
                <w:b/>
                <w:sz w:val="18"/>
              </w:rPr>
              <w:t>PHP 340.08/day</w:t>
            </w:r>
          </w:p>
        </w:tc>
      </w:tr>
    </w:tbl>
    <w:p>
      <w:pPr>
        <w:pStyle w:val="Heading1"/>
      </w:pPr>
      <w:r>
        <w:rPr>
          <w:rFonts w:ascii="Arial" w:hAnsi="Arial"/>
        </w:rPr>
        <w:t>Why PHP 849/day Is Not The Correct Daily Meal Cost</w:t>
      </w:r>
    </w:p>
    <w:p>
      <w:r>
        <w:t>The PHP 849/day value most likely comes from adding full purchase units. That means charging the meal plan for a full bottle of oil, full kilo of rice, full fruit, full garlic bulb, and full packages even when only a small amount is consumed. This is useful for estimating first-day grocery checkout cash needed, but it is not the same as daily food cost.</w:t>
      </w:r>
    </w:p>
    <w:p>
      <w:r>
        <w:t>For budget compliance, the correct approach is consumed-portion costing because unused ingredients become pantry leftovers and can be used in succeeding meals. This is also consistent with PCOSina’s pantry-aware planning logic.</w:t>
      </w:r>
    </w:p>
    <w:p>
      <w:pPr>
        <w:pStyle w:val="Heading1"/>
      </w:pPr>
      <w:r>
        <w:rPr>
          <w:rFonts w:ascii="Arial" w:hAnsi="Arial"/>
        </w:rPr>
        <w:t>Budget Compliance Result</w:t>
      </w:r>
    </w:p>
    <w:p>
      <w:r>
        <w:t>Daily budget target: PHP 430/day</w:t>
      </w:r>
    </w:p>
    <w:p>
      <w:r>
        <w:t>Computed consumed-portion cost: approximately PHP 340.08/day</w:t>
      </w:r>
    </w:p>
    <w:p>
      <w:r>
        <w:t>Remaining budget allowance: approximately PHP 89.92/day</w:t>
      </w:r>
    </w:p>
    <w:p>
      <w:r>
        <w:t>Conclusion: the revised one-day meal plan is budget-compliant when computed using consumed-portion cost.</w:t>
      </w:r>
    </w:p>
    <w:p>
      <w:pPr>
        <w:pStyle w:val="Heading1"/>
      </w:pPr>
      <w:r>
        <w:rPr>
          <w:rFonts w:ascii="Arial" w:hAnsi="Arial"/>
        </w:rPr>
        <w:t>Assumptions To Verify</w:t>
      </w:r>
    </w:p>
    <w:p>
      <w:pPr>
        <w:pStyle w:val="ListBullet"/>
      </w:pPr>
      <w:r>
        <w:t>Bangus: 1 piece is treated as approximately 500g market weight; 95g edible portion is charged proportionally.</w:t>
      </w:r>
    </w:p>
    <w:p>
      <w:pPr>
        <w:pStyle w:val="ListBullet"/>
      </w:pPr>
      <w:r>
        <w:t>Garlic: 1 whole bulb is assumed to provide about 50g usable garlic.</w:t>
      </w:r>
    </w:p>
    <w:p>
      <w:pPr>
        <w:pStyle w:val="ListBullet"/>
      </w:pPr>
      <w:r>
        <w:t>Malunggay: 1 tie is assumed to provide about 50g usable leaves.</w:t>
      </w:r>
    </w:p>
    <w:p>
      <w:pPr>
        <w:pStyle w:val="ListBullet"/>
      </w:pPr>
      <w:r>
        <w:t>Munggo: 1 plastic is assumed to equal the 150g used in the sample.</w:t>
      </w:r>
    </w:p>
    <w:p>
      <w:pPr>
        <w:pStyle w:val="ListBullet"/>
      </w:pPr>
      <w:r>
        <w:t>Peanuts: 2 tbsp is assumed to weigh about 18g; verify if the seller uses a different measure.</w:t>
      </w:r>
    </w:p>
    <w:p>
      <w:pPr>
        <w:pStyle w:val="ListBullet"/>
      </w:pPr>
      <w:r>
        <w:t>Rice: cooked rice is costed using raw rice equivalent because rice is bought raw but served cooked.</w:t>
      </w:r>
    </w:p>
    <w:p>
      <w:pPr>
        <w:pStyle w:val="Heading1"/>
      </w:pPr>
      <w:r>
        <w:rPr>
          <w:rFonts w:ascii="Arial" w:hAnsi="Arial"/>
        </w:rPr>
        <w:t>Suggested Defense Wording</w:t>
      </w:r>
    </w:p>
    <w:p>
      <w:r>
        <w:t>The PHP 849 estimate refers to full grocery purchase cost, not the actual cost of the food consumed in the one-day meal plan. For budget compliance, we used consumed-portion costing. Each ingredient was computed by dividing the portion used by the market unit quantity, then multiplying by the market price. Using this method, the revised meal plan costs approximately PHP 340/day, which is within the PHP 430/day budget. Remaining ingredients are treated as pantry leftovers for future meals.</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